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D9" w:rsidRDefault="00AB2200" w:rsidP="005915D9">
      <w:pPr>
        <w:spacing w:line="360" w:lineRule="auto"/>
        <w:ind w:left="1418" w:right="567"/>
        <w:contextualSpacing/>
        <w:rPr>
          <w:b/>
          <w:i/>
          <w:sz w:val="32"/>
          <w:szCs w:val="32"/>
        </w:rPr>
      </w:pPr>
      <w:r>
        <w:rPr>
          <w:noProof/>
          <w:lang w:eastAsia="ru-RU"/>
        </w:rPr>
        <w:t xml:space="preserve">                                            </w:t>
      </w:r>
      <w:r w:rsidR="00352AC9">
        <w:rPr>
          <w:noProof/>
          <w:lang w:eastAsia="ru-RU"/>
        </w:rPr>
        <w:t xml:space="preserve"> </w:t>
      </w:r>
      <w:r w:rsidR="00D30351">
        <w:rPr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1" name="Рисунок 19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5D9" w:rsidRDefault="005915D9" w:rsidP="005915D9">
      <w:pPr>
        <w:ind w:hanging="6"/>
        <w:contextualSpacing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Администрация Бутурлиновского муниципального района</w:t>
      </w:r>
    </w:p>
    <w:p w:rsidR="005915D9" w:rsidRDefault="005915D9" w:rsidP="005915D9">
      <w:pPr>
        <w:ind w:right="-142"/>
        <w:contextualSpacing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Воронежской области</w:t>
      </w:r>
    </w:p>
    <w:p w:rsidR="005915D9" w:rsidRDefault="005915D9" w:rsidP="005915D9">
      <w:pPr>
        <w:ind w:right="-142"/>
        <w:contextualSpacing/>
        <w:jc w:val="center"/>
        <w:rPr>
          <w:b/>
          <w:i/>
          <w:sz w:val="36"/>
          <w:szCs w:val="36"/>
        </w:rPr>
      </w:pPr>
    </w:p>
    <w:p w:rsidR="005915D9" w:rsidRPr="00A21862" w:rsidRDefault="005915D9" w:rsidP="005915D9">
      <w:pPr>
        <w:jc w:val="center"/>
        <w:rPr>
          <w:b/>
          <w:i/>
          <w:sz w:val="40"/>
          <w:szCs w:val="40"/>
        </w:rPr>
      </w:pPr>
      <w:r w:rsidRPr="00A21862">
        <w:rPr>
          <w:b/>
          <w:i/>
          <w:sz w:val="40"/>
          <w:szCs w:val="40"/>
        </w:rPr>
        <w:t>ПОСТАНОВЛЕНИЕ</w:t>
      </w:r>
    </w:p>
    <w:p w:rsidR="005915D9" w:rsidRDefault="005915D9" w:rsidP="005915D9">
      <w:pPr>
        <w:jc w:val="center"/>
        <w:rPr>
          <w:sz w:val="40"/>
          <w:szCs w:val="40"/>
        </w:rPr>
      </w:pPr>
    </w:p>
    <w:p w:rsidR="005915D9" w:rsidRDefault="005915D9" w:rsidP="005915D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136E5">
        <w:rPr>
          <w:sz w:val="28"/>
          <w:szCs w:val="28"/>
          <w:u w:val="single"/>
        </w:rPr>
        <w:t>10.03.2017</w:t>
      </w:r>
      <w:r w:rsidR="00FB4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D136E5">
        <w:rPr>
          <w:sz w:val="28"/>
          <w:szCs w:val="28"/>
          <w:u w:val="single"/>
        </w:rPr>
        <w:t>108</w:t>
      </w:r>
    </w:p>
    <w:p w:rsidR="005915D9" w:rsidRDefault="005915D9" w:rsidP="005915D9">
      <w:pPr>
        <w:rPr>
          <w:szCs w:val="24"/>
        </w:rPr>
      </w:pPr>
      <w:r>
        <w:rPr>
          <w:sz w:val="28"/>
          <w:szCs w:val="28"/>
        </w:rPr>
        <w:t xml:space="preserve">         </w:t>
      </w:r>
      <w:r>
        <w:rPr>
          <w:szCs w:val="24"/>
        </w:rPr>
        <w:t>г. Бутурлиновка</w:t>
      </w:r>
    </w:p>
    <w:p w:rsidR="005915D9" w:rsidRDefault="005915D9" w:rsidP="005915D9">
      <w:pPr>
        <w:rPr>
          <w:sz w:val="28"/>
          <w:szCs w:val="28"/>
        </w:rPr>
      </w:pPr>
    </w:p>
    <w:p w:rsidR="004C0901" w:rsidRDefault="004C0901" w:rsidP="0055707C">
      <w:pPr>
        <w:ind w:right="4536"/>
        <w:jc w:val="both"/>
        <w:rPr>
          <w:b/>
          <w:sz w:val="28"/>
        </w:rPr>
      </w:pPr>
      <w:r>
        <w:rPr>
          <w:b/>
          <w:sz w:val="28"/>
        </w:rPr>
        <w:t xml:space="preserve">О внесении изменений в </w:t>
      </w:r>
      <w:r w:rsidR="006A3AB4">
        <w:rPr>
          <w:b/>
          <w:sz w:val="28"/>
        </w:rPr>
        <w:t xml:space="preserve">муниципальную программу Бутурлиновского муниципального района Воронежской области «Развитие культуры и спорта», утвержденную постановлением администрации Бутурлиновского муниципального района Воронежской области от 24.12.2013 г. № 1422 </w:t>
      </w:r>
    </w:p>
    <w:p w:rsidR="006A3AB4" w:rsidRDefault="006A3AB4" w:rsidP="0055707C">
      <w:pPr>
        <w:ind w:right="4536"/>
        <w:jc w:val="both"/>
        <w:rPr>
          <w:b/>
          <w:sz w:val="28"/>
        </w:rPr>
      </w:pPr>
    </w:p>
    <w:p w:rsidR="00352AC9" w:rsidRDefault="00435373" w:rsidP="00183FE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</w:t>
      </w:r>
      <w:r w:rsidR="00916F0A">
        <w:rPr>
          <w:sz w:val="28"/>
          <w:szCs w:val="28"/>
        </w:rPr>
        <w:t>ы</w:t>
      </w:r>
      <w:r>
        <w:rPr>
          <w:sz w:val="28"/>
          <w:szCs w:val="28"/>
        </w:rPr>
        <w:t>м кодексом РФ, постановлением</w:t>
      </w:r>
      <w:r w:rsidR="005915D9">
        <w:rPr>
          <w:sz w:val="28"/>
          <w:szCs w:val="28"/>
        </w:rPr>
        <w:t xml:space="preserve"> администрации Бутурлиновского муниципального района</w:t>
      </w:r>
      <w:r w:rsidRPr="00435373">
        <w:rPr>
          <w:sz w:val="28"/>
          <w:szCs w:val="28"/>
        </w:rPr>
        <w:t xml:space="preserve"> </w:t>
      </w:r>
      <w:r>
        <w:rPr>
          <w:sz w:val="28"/>
          <w:szCs w:val="28"/>
        </w:rPr>
        <w:t>от 07.10.2013 года №106</w:t>
      </w:r>
      <w:r w:rsidR="005915D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Бутурлиновского муниципального района»</w:t>
      </w:r>
      <w:r w:rsidR="001D49E0">
        <w:rPr>
          <w:sz w:val="28"/>
          <w:szCs w:val="28"/>
        </w:rPr>
        <w:t>, протоколом заседания правительства Воронежской области от 28.10.2016 №9, письмом департамента культуры Воронежской области от 13.12.2016 №83-11/2319 «Об исполнении протокола»</w:t>
      </w:r>
      <w:r w:rsidR="009460D5">
        <w:rPr>
          <w:sz w:val="28"/>
          <w:szCs w:val="28"/>
        </w:rPr>
        <w:t xml:space="preserve"> и </w:t>
      </w:r>
      <w:r w:rsidR="00512380">
        <w:rPr>
          <w:sz w:val="28"/>
          <w:szCs w:val="28"/>
        </w:rPr>
        <w:t xml:space="preserve"> в</w:t>
      </w:r>
      <w:r w:rsidR="005601A3">
        <w:rPr>
          <w:sz w:val="28"/>
          <w:szCs w:val="28"/>
        </w:rPr>
        <w:t xml:space="preserve"> связи с увеличение</w:t>
      </w:r>
      <w:r w:rsidR="00A33C28">
        <w:rPr>
          <w:sz w:val="28"/>
          <w:szCs w:val="28"/>
        </w:rPr>
        <w:t>м</w:t>
      </w:r>
      <w:r w:rsidR="005601A3">
        <w:rPr>
          <w:sz w:val="28"/>
          <w:szCs w:val="28"/>
        </w:rPr>
        <w:t xml:space="preserve"> объема финансир</w:t>
      </w:r>
      <w:r w:rsidR="00D54E7F">
        <w:rPr>
          <w:sz w:val="28"/>
          <w:szCs w:val="28"/>
        </w:rPr>
        <w:t>ования, связанного с дополнением</w:t>
      </w:r>
      <w:r w:rsidR="005601A3">
        <w:rPr>
          <w:sz w:val="28"/>
          <w:szCs w:val="28"/>
        </w:rPr>
        <w:t xml:space="preserve"> </w:t>
      </w:r>
      <w:r w:rsidR="00183FE4">
        <w:rPr>
          <w:sz w:val="28"/>
          <w:szCs w:val="28"/>
        </w:rPr>
        <w:t xml:space="preserve"> мероприятий</w:t>
      </w:r>
      <w:r w:rsidR="005601A3">
        <w:rPr>
          <w:sz w:val="28"/>
          <w:szCs w:val="28"/>
        </w:rPr>
        <w:t xml:space="preserve"> </w:t>
      </w:r>
      <w:r w:rsidR="00F47600">
        <w:rPr>
          <w:sz w:val="28"/>
          <w:szCs w:val="28"/>
        </w:rPr>
        <w:t xml:space="preserve">в </w:t>
      </w:r>
      <w:r w:rsidR="00512380">
        <w:rPr>
          <w:sz w:val="28"/>
          <w:szCs w:val="28"/>
        </w:rPr>
        <w:t>муниципальн</w:t>
      </w:r>
      <w:r w:rsidR="00F47600">
        <w:rPr>
          <w:sz w:val="28"/>
          <w:szCs w:val="28"/>
        </w:rPr>
        <w:t>ую программу</w:t>
      </w:r>
      <w:r w:rsidR="00512380">
        <w:rPr>
          <w:sz w:val="28"/>
          <w:szCs w:val="28"/>
        </w:rPr>
        <w:t xml:space="preserve"> Бутурлиновского муниципального  района Воронежской области</w:t>
      </w:r>
      <w:r w:rsidR="00F47600">
        <w:rPr>
          <w:sz w:val="28"/>
          <w:szCs w:val="28"/>
        </w:rPr>
        <w:t xml:space="preserve">  </w:t>
      </w:r>
      <w:r w:rsidR="00F47600" w:rsidRPr="00F47600">
        <w:rPr>
          <w:sz w:val="28"/>
          <w:szCs w:val="28"/>
        </w:rPr>
        <w:t>«Развитие культуры и спорта»</w:t>
      </w:r>
      <w:r w:rsidR="00512380">
        <w:rPr>
          <w:sz w:val="28"/>
          <w:szCs w:val="28"/>
        </w:rPr>
        <w:t xml:space="preserve">, </w:t>
      </w:r>
      <w:r w:rsidR="00512380" w:rsidRPr="00512380">
        <w:rPr>
          <w:sz w:val="28"/>
          <w:szCs w:val="28"/>
        </w:rPr>
        <w:t>администрация Бутурлиновского муниципального района</w:t>
      </w:r>
    </w:p>
    <w:p w:rsidR="00F47600" w:rsidRDefault="00F47600" w:rsidP="00183FE4">
      <w:pPr>
        <w:ind w:firstLine="709"/>
        <w:contextualSpacing/>
        <w:jc w:val="both"/>
        <w:rPr>
          <w:sz w:val="28"/>
          <w:szCs w:val="28"/>
        </w:rPr>
      </w:pPr>
    </w:p>
    <w:p w:rsidR="00352AC9" w:rsidRDefault="00352AC9" w:rsidP="00352AC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35373">
        <w:rPr>
          <w:sz w:val="28"/>
          <w:szCs w:val="28"/>
        </w:rPr>
        <w:t>:</w:t>
      </w:r>
    </w:p>
    <w:p w:rsidR="00836C51" w:rsidRDefault="00836C51" w:rsidP="00352AC9">
      <w:pPr>
        <w:contextualSpacing/>
        <w:jc w:val="center"/>
        <w:rPr>
          <w:sz w:val="28"/>
          <w:szCs w:val="28"/>
        </w:rPr>
      </w:pPr>
    </w:p>
    <w:p w:rsidR="00205E96" w:rsidRDefault="00352AC9" w:rsidP="00A86176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="002346AC">
        <w:rPr>
          <w:szCs w:val="28"/>
        </w:rPr>
        <w:tab/>
        <w:t>1</w:t>
      </w:r>
      <w:r w:rsidRPr="002346AC">
        <w:rPr>
          <w:sz w:val="28"/>
          <w:szCs w:val="28"/>
        </w:rPr>
        <w:t xml:space="preserve">. </w:t>
      </w:r>
      <w:r w:rsidR="001620FC" w:rsidRPr="002346AC">
        <w:rPr>
          <w:sz w:val="28"/>
          <w:szCs w:val="28"/>
        </w:rPr>
        <w:t xml:space="preserve">Внести в </w:t>
      </w:r>
      <w:r w:rsidR="006A3AB4">
        <w:rPr>
          <w:sz w:val="28"/>
          <w:szCs w:val="28"/>
        </w:rPr>
        <w:t xml:space="preserve">муниципальную программу Бутурлиновского муниципального района  Воронежской области </w:t>
      </w:r>
      <w:r w:rsidR="001620FC" w:rsidRPr="002346AC">
        <w:rPr>
          <w:sz w:val="28"/>
          <w:szCs w:val="28"/>
        </w:rPr>
        <w:t>«Развитие  культуры и спорта»</w:t>
      </w:r>
      <w:r w:rsidR="006A3AB4">
        <w:rPr>
          <w:sz w:val="28"/>
          <w:szCs w:val="28"/>
        </w:rPr>
        <w:t>, утвержденную постановлением администрации Бутурлиновского муниципального района Воронежской области от 24.12.2013 г. №</w:t>
      </w:r>
      <w:r w:rsidR="001620FC" w:rsidRPr="002346AC">
        <w:rPr>
          <w:sz w:val="28"/>
          <w:szCs w:val="28"/>
        </w:rPr>
        <w:t xml:space="preserve"> </w:t>
      </w:r>
      <w:r w:rsidR="006A3AB4">
        <w:rPr>
          <w:sz w:val="28"/>
          <w:szCs w:val="28"/>
        </w:rPr>
        <w:t xml:space="preserve">1422 </w:t>
      </w:r>
      <w:r w:rsidR="00205E96">
        <w:rPr>
          <w:sz w:val="28"/>
          <w:szCs w:val="28"/>
        </w:rPr>
        <w:t>следующие из</w:t>
      </w:r>
      <w:r w:rsidR="00B25BED">
        <w:rPr>
          <w:sz w:val="28"/>
          <w:szCs w:val="28"/>
        </w:rPr>
        <w:t>менения</w:t>
      </w:r>
      <w:r w:rsidR="00205E96">
        <w:rPr>
          <w:sz w:val="28"/>
          <w:szCs w:val="28"/>
        </w:rPr>
        <w:t>:</w:t>
      </w:r>
    </w:p>
    <w:p w:rsidR="00F47600" w:rsidRPr="00F47600" w:rsidRDefault="00205E96" w:rsidP="00A861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>
        <w:rPr>
          <w:sz w:val="28"/>
          <w:szCs w:val="28"/>
        </w:rPr>
        <w:tab/>
        <w:t xml:space="preserve">В </w:t>
      </w:r>
      <w:r w:rsidR="0059613A">
        <w:rPr>
          <w:sz w:val="28"/>
          <w:szCs w:val="28"/>
        </w:rPr>
        <w:t xml:space="preserve">паспорте муниципальной программы Бутурлиновского муниципального района Воронежской области «Развитие культуры и спорта» строку </w:t>
      </w:r>
      <w:r w:rsidR="00372BBC" w:rsidRPr="00372BBC">
        <w:rPr>
          <w:sz w:val="28"/>
          <w:szCs w:val="28"/>
        </w:rPr>
        <w:t>«</w:t>
      </w:r>
      <w:r w:rsidR="00512380" w:rsidRPr="00F47600">
        <w:rPr>
          <w:sz w:val="28"/>
          <w:szCs w:val="28"/>
        </w:rPr>
        <w:t>Подпрограммы муниципальной программы и основные мероприятия</w:t>
      </w:r>
      <w:r w:rsidR="00372BBC" w:rsidRPr="00F47600">
        <w:rPr>
          <w:sz w:val="28"/>
          <w:szCs w:val="28"/>
        </w:rPr>
        <w:t>» изложить в следующей редакции: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5529"/>
      </w:tblGrid>
      <w:tr w:rsidR="00372BBC" w:rsidRPr="00702078" w:rsidTr="00372BBC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BBC" w:rsidRPr="0099177F" w:rsidRDefault="00E2390D" w:rsidP="00372BBC">
            <w:pPr>
              <w:shd w:val="clear" w:color="auto" w:fill="FFFFFF"/>
              <w:rPr>
                <w:sz w:val="28"/>
                <w:szCs w:val="28"/>
              </w:rPr>
            </w:pPr>
            <w:r w:rsidRPr="00702078">
              <w:rPr>
                <w:spacing w:val="-4"/>
                <w:sz w:val="26"/>
                <w:szCs w:val="26"/>
              </w:rPr>
              <w:lastRenderedPageBreak/>
              <w:t>Подпрограммы муниципальной программы  и основные мероприятия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90D" w:rsidRPr="00702078" w:rsidRDefault="00E2390D" w:rsidP="002D18EA">
            <w:pPr>
              <w:ind w:left="92"/>
              <w:jc w:val="both"/>
              <w:outlineLvl w:val="0"/>
              <w:rPr>
                <w:b/>
                <w:sz w:val="26"/>
                <w:szCs w:val="26"/>
                <w:u w:val="single"/>
              </w:rPr>
            </w:pPr>
            <w:r w:rsidRPr="00702078">
              <w:rPr>
                <w:b/>
                <w:sz w:val="26"/>
                <w:szCs w:val="26"/>
              </w:rPr>
              <w:t xml:space="preserve">Подпрограмма 1. </w:t>
            </w:r>
            <w:r w:rsidRPr="00702078">
              <w:rPr>
                <w:b/>
                <w:sz w:val="26"/>
                <w:szCs w:val="26"/>
                <w:u w:val="single"/>
              </w:rPr>
              <w:t>«Культурно – досуговая деятельность и развитие народного творчества»</w:t>
            </w:r>
          </w:p>
          <w:p w:rsidR="00E2390D" w:rsidRPr="00702078" w:rsidRDefault="00B55326" w:rsidP="002D18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2390D" w:rsidRPr="00D97BEA">
              <w:rPr>
                <w:sz w:val="26"/>
                <w:szCs w:val="26"/>
              </w:rPr>
              <w:t>Создание условий для  обеспечения качественной деятельности МКУК Бутурлиновский РДК «Октябрь» и организационно-методического сектора:</w:t>
            </w:r>
          </w:p>
          <w:p w:rsidR="00E2390D" w:rsidRPr="00702078" w:rsidRDefault="00E2390D" w:rsidP="002D18EA">
            <w:pPr>
              <w:jc w:val="both"/>
              <w:rPr>
                <w:sz w:val="26"/>
                <w:szCs w:val="26"/>
              </w:rPr>
            </w:pPr>
            <w:r w:rsidRPr="00702078">
              <w:rPr>
                <w:sz w:val="26"/>
                <w:szCs w:val="26"/>
              </w:rPr>
              <w:t>1.1.Проведение высококачественных  культурно - досуговых мероприятий;</w:t>
            </w:r>
          </w:p>
          <w:p w:rsidR="00E2390D" w:rsidRPr="00702078" w:rsidRDefault="00E2390D" w:rsidP="002D18EA">
            <w:pPr>
              <w:jc w:val="both"/>
              <w:rPr>
                <w:sz w:val="26"/>
                <w:szCs w:val="26"/>
              </w:rPr>
            </w:pPr>
            <w:r w:rsidRPr="00702078">
              <w:rPr>
                <w:sz w:val="26"/>
                <w:szCs w:val="26"/>
              </w:rPr>
              <w:t>1.2.Создание благоприятных условий для творческой деятельности участников самодеятельного народного творчества;</w:t>
            </w:r>
          </w:p>
          <w:p w:rsidR="00E2390D" w:rsidRPr="00702078" w:rsidRDefault="00E2390D" w:rsidP="002D18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  <w:r w:rsidRPr="00702078">
              <w:rPr>
                <w:sz w:val="26"/>
                <w:szCs w:val="26"/>
              </w:rPr>
              <w:t>.Обучение и переобучение кадрового состава;</w:t>
            </w:r>
          </w:p>
          <w:p w:rsidR="00E2390D" w:rsidRPr="00702078" w:rsidRDefault="00E2390D" w:rsidP="002D18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  <w:r w:rsidRPr="00702078">
              <w:rPr>
                <w:sz w:val="26"/>
                <w:szCs w:val="26"/>
              </w:rPr>
              <w:t>. Внедрение инновационных форм работы;</w:t>
            </w:r>
          </w:p>
          <w:p w:rsidR="00E2390D" w:rsidRPr="00702078" w:rsidRDefault="00E2390D" w:rsidP="002D18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  <w:r w:rsidRPr="00702078">
              <w:rPr>
                <w:sz w:val="26"/>
                <w:szCs w:val="26"/>
              </w:rPr>
              <w:t>.Модернизация материально-технической базы;</w:t>
            </w:r>
          </w:p>
          <w:p w:rsidR="00E2390D" w:rsidRPr="00702078" w:rsidRDefault="00E2390D" w:rsidP="002D18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  <w:r w:rsidRPr="00702078">
              <w:rPr>
                <w:sz w:val="26"/>
                <w:szCs w:val="26"/>
              </w:rPr>
              <w:t xml:space="preserve">.Повышение заработной платы работников </w:t>
            </w:r>
            <w:r>
              <w:rPr>
                <w:sz w:val="26"/>
                <w:szCs w:val="26"/>
              </w:rPr>
              <w:t xml:space="preserve">учреждений </w:t>
            </w:r>
            <w:r w:rsidRPr="00702078">
              <w:rPr>
                <w:sz w:val="26"/>
                <w:szCs w:val="26"/>
              </w:rPr>
              <w:t>культуры.</w:t>
            </w:r>
          </w:p>
          <w:p w:rsidR="00E2390D" w:rsidRPr="004B7EC4" w:rsidRDefault="00E2390D" w:rsidP="002D18EA">
            <w:pPr>
              <w:jc w:val="both"/>
              <w:rPr>
                <w:sz w:val="26"/>
                <w:szCs w:val="26"/>
              </w:rPr>
            </w:pPr>
            <w:r w:rsidRPr="001B1344">
              <w:rPr>
                <w:sz w:val="26"/>
                <w:szCs w:val="26"/>
              </w:rPr>
              <w:t>2</w:t>
            </w:r>
            <w:r w:rsidR="00B55326">
              <w:rPr>
                <w:sz w:val="26"/>
                <w:szCs w:val="26"/>
              </w:rPr>
              <w:t>.</w:t>
            </w:r>
            <w:r w:rsidRPr="004B7EC4">
              <w:rPr>
                <w:sz w:val="26"/>
                <w:szCs w:val="26"/>
              </w:rPr>
              <w:t>Содействие сохранению и развитию муниципальных учреждений культуры района:</w:t>
            </w:r>
          </w:p>
          <w:p w:rsidR="00E2390D" w:rsidRPr="00702078" w:rsidRDefault="00B55326" w:rsidP="002D18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  <w:r w:rsidR="00E2390D" w:rsidRPr="00702078">
              <w:rPr>
                <w:sz w:val="26"/>
                <w:szCs w:val="26"/>
              </w:rPr>
              <w:t>Организация методических выездов в учреждения культуры поселений района;</w:t>
            </w:r>
          </w:p>
          <w:p w:rsidR="00E2390D" w:rsidRPr="00702078" w:rsidRDefault="00E2390D" w:rsidP="002D18EA">
            <w:pPr>
              <w:jc w:val="both"/>
              <w:rPr>
                <w:sz w:val="26"/>
                <w:szCs w:val="26"/>
              </w:rPr>
            </w:pPr>
            <w:r w:rsidRPr="00702078">
              <w:rPr>
                <w:sz w:val="26"/>
                <w:szCs w:val="26"/>
              </w:rPr>
              <w:t>2.2.Организация   и проведение районных конкурсов</w:t>
            </w:r>
            <w:r>
              <w:rPr>
                <w:sz w:val="26"/>
                <w:szCs w:val="26"/>
              </w:rPr>
              <w:t xml:space="preserve"> и  </w:t>
            </w:r>
            <w:r w:rsidRPr="00702078">
              <w:rPr>
                <w:sz w:val="26"/>
                <w:szCs w:val="26"/>
              </w:rPr>
              <w:t>фестивалей народного творчества;</w:t>
            </w:r>
          </w:p>
          <w:p w:rsidR="00E2390D" w:rsidRPr="00702078" w:rsidRDefault="00E2390D" w:rsidP="002D18EA">
            <w:pPr>
              <w:jc w:val="both"/>
              <w:rPr>
                <w:sz w:val="26"/>
                <w:szCs w:val="26"/>
              </w:rPr>
            </w:pPr>
            <w:r w:rsidRPr="00702078">
              <w:rPr>
                <w:sz w:val="26"/>
                <w:szCs w:val="26"/>
              </w:rPr>
              <w:t>2.3.Организация участия коллективов самодеятельности района в областных, всероссийских, международных конкурсах и фестивалях;</w:t>
            </w:r>
          </w:p>
          <w:p w:rsidR="00E2390D" w:rsidRPr="00702078" w:rsidRDefault="00E2390D" w:rsidP="002D18EA">
            <w:pPr>
              <w:jc w:val="both"/>
              <w:rPr>
                <w:sz w:val="26"/>
                <w:szCs w:val="26"/>
              </w:rPr>
            </w:pPr>
            <w:r w:rsidRPr="00702078">
              <w:rPr>
                <w:sz w:val="26"/>
                <w:szCs w:val="26"/>
              </w:rPr>
              <w:t>2.4.Поддержка творческих инициатив, коллективов художественной самодеятельности, учреждений культуры, лучших работников культуры;</w:t>
            </w:r>
          </w:p>
          <w:p w:rsidR="00E2390D" w:rsidRDefault="00E2390D" w:rsidP="002D18EA">
            <w:pPr>
              <w:jc w:val="both"/>
              <w:rPr>
                <w:sz w:val="26"/>
                <w:szCs w:val="26"/>
              </w:rPr>
            </w:pPr>
            <w:r w:rsidRPr="00702078">
              <w:rPr>
                <w:sz w:val="26"/>
                <w:szCs w:val="26"/>
              </w:rPr>
              <w:t>2.5.Культурное обслуживание населенных пун</w:t>
            </w:r>
            <w:r>
              <w:rPr>
                <w:sz w:val="26"/>
                <w:szCs w:val="26"/>
              </w:rPr>
              <w:t>ктов, не имеющих стационарных  культурно - досуговых учреждений</w:t>
            </w:r>
            <w:r w:rsidRPr="00702078">
              <w:rPr>
                <w:sz w:val="26"/>
                <w:szCs w:val="26"/>
              </w:rPr>
              <w:t>.</w:t>
            </w:r>
          </w:p>
          <w:p w:rsidR="00E2390D" w:rsidRDefault="00E2390D" w:rsidP="002D18EA">
            <w:pPr>
              <w:jc w:val="both"/>
              <w:rPr>
                <w:sz w:val="26"/>
                <w:szCs w:val="26"/>
              </w:rPr>
            </w:pPr>
            <w:r w:rsidRPr="001B1344">
              <w:rPr>
                <w:sz w:val="26"/>
                <w:szCs w:val="26"/>
              </w:rPr>
              <w:t xml:space="preserve">3. </w:t>
            </w:r>
            <w:r w:rsidRPr="004B7EC4">
              <w:rPr>
                <w:sz w:val="26"/>
                <w:szCs w:val="26"/>
              </w:rPr>
              <w:t>Финансовое обеспечение подпрограммы.</w:t>
            </w:r>
          </w:p>
          <w:p w:rsidR="00B64062" w:rsidRPr="00B20E18" w:rsidRDefault="00B64062" w:rsidP="002D18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4.Организация и проведение мероприятий, посвященных Дню народного единства, Дню толерантности.</w:t>
            </w:r>
          </w:p>
          <w:p w:rsidR="00E2390D" w:rsidRPr="00702078" w:rsidRDefault="00E2390D" w:rsidP="002D18EA">
            <w:pPr>
              <w:ind w:left="92"/>
              <w:jc w:val="both"/>
              <w:outlineLvl w:val="0"/>
              <w:rPr>
                <w:b/>
                <w:bCs/>
                <w:sz w:val="26"/>
                <w:szCs w:val="26"/>
                <w:u w:val="single"/>
              </w:rPr>
            </w:pPr>
            <w:r w:rsidRPr="00702078">
              <w:rPr>
                <w:b/>
                <w:bCs/>
                <w:sz w:val="26"/>
                <w:szCs w:val="26"/>
              </w:rPr>
              <w:t>Подпрограмма 2</w:t>
            </w:r>
            <w:r w:rsidRPr="00702078">
              <w:rPr>
                <w:b/>
                <w:bCs/>
                <w:sz w:val="26"/>
                <w:szCs w:val="26"/>
                <w:u w:val="single"/>
              </w:rPr>
              <w:t>.</w:t>
            </w:r>
            <w:r w:rsidRPr="00702078">
              <w:rPr>
                <w:b/>
                <w:bCs/>
                <w:sz w:val="26"/>
                <w:szCs w:val="26"/>
                <w:u w:val="single"/>
                <w:lang/>
              </w:rPr>
              <w:t xml:space="preserve">«Развитие библиотечного </w:t>
            </w:r>
            <w:r w:rsidRPr="00702078">
              <w:rPr>
                <w:b/>
                <w:bCs/>
                <w:sz w:val="26"/>
                <w:szCs w:val="26"/>
                <w:u w:val="single"/>
              </w:rPr>
              <w:t>обслуживания МКУК «Бутурлиновская МЦРБ»</w:t>
            </w:r>
          </w:p>
          <w:p w:rsidR="00E2390D" w:rsidRPr="004B7EC4" w:rsidRDefault="00E2390D" w:rsidP="002D18EA">
            <w:pPr>
              <w:pStyle w:val="Default"/>
              <w:snapToGrid w:val="0"/>
              <w:jc w:val="both"/>
              <w:rPr>
                <w:sz w:val="26"/>
                <w:szCs w:val="26"/>
              </w:rPr>
            </w:pPr>
            <w:r w:rsidRPr="004B7EC4">
              <w:rPr>
                <w:sz w:val="26"/>
                <w:szCs w:val="26"/>
              </w:rPr>
              <w:t>1.Обеспечение деятельности МКУК «Бутурлиновская МЦРБ»:</w:t>
            </w:r>
          </w:p>
          <w:p w:rsidR="00E2390D" w:rsidRPr="00702078" w:rsidRDefault="00E2390D" w:rsidP="002D18EA">
            <w:pPr>
              <w:pStyle w:val="Default"/>
              <w:snapToGrid w:val="0"/>
              <w:jc w:val="both"/>
              <w:rPr>
                <w:sz w:val="26"/>
                <w:szCs w:val="26"/>
              </w:rPr>
            </w:pPr>
            <w:r w:rsidRPr="00702078">
              <w:rPr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.</w:t>
            </w:r>
            <w:r w:rsidRPr="00702078">
              <w:rPr>
                <w:sz w:val="26"/>
                <w:szCs w:val="26"/>
              </w:rPr>
              <w:t>Пополнение библиотечных фондов, подписка на периодические издания;</w:t>
            </w:r>
          </w:p>
          <w:p w:rsidR="00E2390D" w:rsidRPr="00702078" w:rsidRDefault="00E2390D" w:rsidP="002D18EA">
            <w:pPr>
              <w:pStyle w:val="Default"/>
              <w:snapToGrid w:val="0"/>
              <w:jc w:val="both"/>
              <w:rPr>
                <w:sz w:val="26"/>
                <w:szCs w:val="26"/>
              </w:rPr>
            </w:pPr>
            <w:r w:rsidRPr="00702078">
              <w:rPr>
                <w:sz w:val="26"/>
                <w:szCs w:val="26"/>
              </w:rPr>
              <w:t>1.2</w:t>
            </w:r>
            <w:r>
              <w:rPr>
                <w:sz w:val="26"/>
                <w:szCs w:val="26"/>
              </w:rPr>
              <w:t>.</w:t>
            </w:r>
            <w:r w:rsidRPr="00702078">
              <w:rPr>
                <w:sz w:val="26"/>
                <w:szCs w:val="26"/>
              </w:rPr>
              <w:t>Приобретение о</w:t>
            </w:r>
            <w:r>
              <w:rPr>
                <w:sz w:val="26"/>
                <w:szCs w:val="26"/>
              </w:rPr>
              <w:t xml:space="preserve">борудования, мебели  и </w:t>
            </w:r>
            <w:r w:rsidRPr="00702078">
              <w:rPr>
                <w:sz w:val="26"/>
                <w:szCs w:val="26"/>
              </w:rPr>
              <w:t xml:space="preserve"> оргтехники;</w:t>
            </w:r>
          </w:p>
          <w:p w:rsidR="00E2390D" w:rsidRPr="00702078" w:rsidRDefault="00E2390D" w:rsidP="002D18EA">
            <w:pPr>
              <w:pStyle w:val="Default"/>
              <w:snapToGrid w:val="0"/>
              <w:jc w:val="both"/>
              <w:rPr>
                <w:sz w:val="26"/>
                <w:szCs w:val="26"/>
              </w:rPr>
            </w:pPr>
            <w:r w:rsidRPr="00702078">
              <w:rPr>
                <w:sz w:val="26"/>
                <w:szCs w:val="26"/>
              </w:rPr>
              <w:t>1.3</w:t>
            </w:r>
            <w:r>
              <w:rPr>
                <w:sz w:val="26"/>
                <w:szCs w:val="26"/>
              </w:rPr>
              <w:t>.</w:t>
            </w:r>
            <w:r w:rsidRPr="00702078">
              <w:rPr>
                <w:sz w:val="26"/>
                <w:szCs w:val="26"/>
              </w:rPr>
              <w:t xml:space="preserve">Организация автоматизированных рабочих мест библиотечных специалистов и оказание </w:t>
            </w:r>
            <w:r w:rsidRPr="00702078">
              <w:rPr>
                <w:sz w:val="26"/>
                <w:szCs w:val="26"/>
              </w:rPr>
              <w:lastRenderedPageBreak/>
              <w:t>информационных услуг;</w:t>
            </w:r>
          </w:p>
          <w:p w:rsidR="00E2390D" w:rsidRPr="00702078" w:rsidRDefault="00E2390D" w:rsidP="002D18EA">
            <w:pPr>
              <w:pStyle w:val="Default"/>
              <w:snapToGrid w:val="0"/>
              <w:jc w:val="both"/>
              <w:rPr>
                <w:sz w:val="26"/>
                <w:szCs w:val="26"/>
              </w:rPr>
            </w:pPr>
            <w:r w:rsidRPr="00702078">
              <w:rPr>
                <w:sz w:val="26"/>
                <w:szCs w:val="26"/>
              </w:rPr>
              <w:t>1.4</w:t>
            </w:r>
            <w:r>
              <w:rPr>
                <w:sz w:val="26"/>
                <w:szCs w:val="26"/>
              </w:rPr>
              <w:t>.</w:t>
            </w:r>
            <w:r w:rsidRPr="00702078">
              <w:rPr>
                <w:sz w:val="26"/>
                <w:szCs w:val="26"/>
              </w:rPr>
              <w:t xml:space="preserve">Внедрение </w:t>
            </w:r>
            <w:r w:rsidR="00B55326" w:rsidRPr="00702078">
              <w:rPr>
                <w:sz w:val="26"/>
                <w:szCs w:val="26"/>
              </w:rPr>
              <w:t>вне стационарных</w:t>
            </w:r>
            <w:r w:rsidRPr="00702078">
              <w:rPr>
                <w:sz w:val="26"/>
                <w:szCs w:val="26"/>
              </w:rPr>
              <w:t xml:space="preserve"> форм библиотечного обслуживания населения.</w:t>
            </w:r>
          </w:p>
          <w:p w:rsidR="00E2390D" w:rsidRPr="004B7EC4" w:rsidRDefault="00B55326" w:rsidP="002D18EA">
            <w:pPr>
              <w:pStyle w:val="Default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E2390D" w:rsidRPr="004B7EC4">
              <w:rPr>
                <w:sz w:val="26"/>
                <w:szCs w:val="26"/>
              </w:rPr>
              <w:t>Перспективное развитие библиотек Бутурлиновского муниципального района:</w:t>
            </w:r>
          </w:p>
          <w:p w:rsidR="00E2390D" w:rsidRPr="00702078" w:rsidRDefault="00E2390D" w:rsidP="002D18EA">
            <w:pPr>
              <w:pStyle w:val="Default"/>
              <w:snapToGrid w:val="0"/>
              <w:jc w:val="both"/>
              <w:rPr>
                <w:sz w:val="26"/>
                <w:szCs w:val="26"/>
              </w:rPr>
            </w:pPr>
            <w:r w:rsidRPr="00702078">
              <w:rPr>
                <w:sz w:val="26"/>
                <w:szCs w:val="26"/>
              </w:rPr>
              <w:t>2.1</w:t>
            </w:r>
            <w:r>
              <w:rPr>
                <w:sz w:val="26"/>
                <w:szCs w:val="26"/>
              </w:rPr>
              <w:t>.</w:t>
            </w:r>
            <w:r w:rsidRPr="00702078">
              <w:rPr>
                <w:sz w:val="26"/>
                <w:szCs w:val="26"/>
              </w:rPr>
              <w:t>Повышение квалификации сотрудников, методическое и кадровое обеспечение;</w:t>
            </w:r>
          </w:p>
          <w:p w:rsidR="00E2390D" w:rsidRDefault="00E2390D" w:rsidP="002D18EA">
            <w:pPr>
              <w:pStyle w:val="Default"/>
              <w:snapToGrid w:val="0"/>
              <w:jc w:val="both"/>
              <w:rPr>
                <w:sz w:val="26"/>
                <w:szCs w:val="26"/>
              </w:rPr>
            </w:pPr>
            <w:r w:rsidRPr="00702078">
              <w:rPr>
                <w:sz w:val="26"/>
                <w:szCs w:val="26"/>
              </w:rPr>
              <w:t>2.2</w:t>
            </w:r>
            <w:r>
              <w:rPr>
                <w:sz w:val="26"/>
                <w:szCs w:val="26"/>
              </w:rPr>
              <w:t>.</w:t>
            </w:r>
            <w:r w:rsidRPr="00702078">
              <w:rPr>
                <w:sz w:val="26"/>
                <w:szCs w:val="26"/>
              </w:rPr>
              <w:t xml:space="preserve"> Централиз</w:t>
            </w:r>
            <w:r>
              <w:rPr>
                <w:sz w:val="26"/>
                <w:szCs w:val="26"/>
              </w:rPr>
              <w:t>ация библиотек района;</w:t>
            </w:r>
          </w:p>
          <w:p w:rsidR="00E2390D" w:rsidRPr="00702078" w:rsidRDefault="00B55326" w:rsidP="002D18EA">
            <w:pPr>
              <w:pStyle w:val="Default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  <w:r w:rsidR="00201B7E">
              <w:rPr>
                <w:sz w:val="26"/>
                <w:szCs w:val="26"/>
              </w:rPr>
              <w:t xml:space="preserve">Создание </w:t>
            </w:r>
            <w:r w:rsidR="004B7EC4">
              <w:rPr>
                <w:sz w:val="26"/>
                <w:szCs w:val="26"/>
              </w:rPr>
              <w:t xml:space="preserve"> точек </w:t>
            </w:r>
            <w:r w:rsidR="00201B7E">
              <w:rPr>
                <w:sz w:val="26"/>
                <w:szCs w:val="26"/>
              </w:rPr>
              <w:t xml:space="preserve"> </w:t>
            </w:r>
            <w:r w:rsidR="004B7EC4">
              <w:rPr>
                <w:sz w:val="26"/>
                <w:szCs w:val="26"/>
              </w:rPr>
              <w:t xml:space="preserve">общероссийской  системы доступа к </w:t>
            </w:r>
            <w:r w:rsidR="00E2390D">
              <w:rPr>
                <w:sz w:val="26"/>
                <w:szCs w:val="26"/>
              </w:rPr>
              <w:t>Нац</w:t>
            </w:r>
            <w:r w:rsidR="004B7EC4">
              <w:rPr>
                <w:sz w:val="26"/>
                <w:szCs w:val="26"/>
              </w:rPr>
              <w:t>иональной электронной библиотеке.</w:t>
            </w:r>
          </w:p>
          <w:p w:rsidR="00E2390D" w:rsidRPr="004B7EC4" w:rsidRDefault="00B55326" w:rsidP="002D18EA">
            <w:pPr>
              <w:ind w:left="92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E2390D" w:rsidRPr="004B7EC4">
              <w:rPr>
                <w:sz w:val="26"/>
                <w:szCs w:val="26"/>
              </w:rPr>
              <w:t>Реставрация здания МКУК «Бутурлиновская МЦРБ».</w:t>
            </w:r>
          </w:p>
          <w:p w:rsidR="00E2390D" w:rsidRDefault="00E2390D" w:rsidP="002D18EA">
            <w:pPr>
              <w:ind w:left="92"/>
              <w:jc w:val="both"/>
              <w:outlineLvl w:val="0"/>
              <w:rPr>
                <w:sz w:val="26"/>
                <w:szCs w:val="26"/>
              </w:rPr>
            </w:pPr>
            <w:r w:rsidRPr="004B7EC4">
              <w:rPr>
                <w:sz w:val="26"/>
                <w:szCs w:val="26"/>
              </w:rPr>
              <w:t>4. Финансовое обеспечение подпрограммы.</w:t>
            </w:r>
          </w:p>
          <w:p w:rsidR="00B55326" w:rsidRDefault="00B55326" w:rsidP="002D18EA">
            <w:pPr>
              <w:ind w:left="92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5.Проведение информационных компаний по профилактике терроризма, экстремизма, ксенофобии, пропаганде этнокультурной толерантности в молодежной среде (подготовка, выпуск, распространение в образовательных учреждениях, местах молодежного досуга информационных материалов: плакатов, памяток, буклетов, листовок и др.)</w:t>
            </w:r>
            <w:r w:rsidR="00B64062">
              <w:rPr>
                <w:sz w:val="26"/>
                <w:szCs w:val="26"/>
              </w:rPr>
              <w:t>.</w:t>
            </w:r>
          </w:p>
          <w:p w:rsidR="00B64062" w:rsidRDefault="00B64062" w:rsidP="002D18EA">
            <w:pPr>
              <w:ind w:left="92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6.Организация и проведение на территории района месячника «За безопасность дорожного движения», направленного на предупреждение правонарушений, угрожающих транспортной безопасности, профилактике детского травматизма на объектах транспортной инфраструктуры.</w:t>
            </w:r>
          </w:p>
          <w:p w:rsidR="00B64062" w:rsidRPr="004B7EC4" w:rsidRDefault="00B64062" w:rsidP="002D18EA">
            <w:pPr>
              <w:ind w:left="92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7.Организация книжных выставок и книжных уголков по ПДД в образовательных организациях, дошкольных организациях, учреждениях дополнительного образования и учреждениях культуры.</w:t>
            </w:r>
          </w:p>
          <w:p w:rsidR="00E2390D" w:rsidRPr="008F0C3F" w:rsidRDefault="008F0C3F" w:rsidP="001F12F7">
            <w:pPr>
              <w:pStyle w:val="ae"/>
              <w:tabs>
                <w:tab w:val="left" w:pos="101"/>
                <w:tab w:val="left" w:pos="243"/>
              </w:tabs>
              <w:spacing w:after="0"/>
              <w:ind w:left="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7A0A">
              <w:rPr>
                <w:rFonts w:ascii="Times New Roman" w:hAnsi="Times New Roman"/>
                <w:b/>
                <w:sz w:val="26"/>
                <w:szCs w:val="26"/>
              </w:rPr>
              <w:t>п   П</w:t>
            </w:r>
            <w:r w:rsidR="00E2390D" w:rsidRPr="00237A0A">
              <w:rPr>
                <w:rFonts w:ascii="Times New Roman" w:hAnsi="Times New Roman"/>
                <w:b/>
                <w:sz w:val="26"/>
                <w:szCs w:val="26"/>
              </w:rPr>
              <w:t xml:space="preserve">одпрограмма 3. </w:t>
            </w:r>
            <w:r w:rsidR="001F12F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«Наследие»</w:t>
            </w:r>
          </w:p>
          <w:p w:rsidR="00E2390D" w:rsidRDefault="00E2390D" w:rsidP="002D18E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B7EC4">
              <w:rPr>
                <w:rFonts w:ascii="Times New Roman" w:hAnsi="Times New Roman" w:cs="Times New Roman"/>
                <w:b w:val="0"/>
                <w:sz w:val="26"/>
                <w:szCs w:val="26"/>
              </w:rPr>
              <w:t>1.Развитие и финансовое обеспечение музейного дела;</w:t>
            </w:r>
          </w:p>
          <w:p w:rsidR="009C45D2" w:rsidRDefault="00E2390D" w:rsidP="001D49E0">
            <w:pPr>
              <w:pStyle w:val="ae"/>
              <w:tabs>
                <w:tab w:val="left" w:pos="101"/>
                <w:tab w:val="left" w:pos="243"/>
              </w:tabs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4B7EC4">
              <w:rPr>
                <w:rFonts w:ascii="Times New Roman" w:hAnsi="Times New Roman"/>
                <w:sz w:val="26"/>
                <w:szCs w:val="26"/>
              </w:rPr>
              <w:t>Сохранение объектов культурного наследия.</w:t>
            </w:r>
          </w:p>
          <w:p w:rsidR="009C45D2" w:rsidRDefault="001D49E0" w:rsidP="001D49E0">
            <w:pPr>
              <w:pStyle w:val="ae"/>
              <w:tabs>
                <w:tab w:val="left" w:pos="101"/>
                <w:tab w:val="left" w:pos="243"/>
              </w:tabs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9C45D2">
              <w:rPr>
                <w:rFonts w:ascii="Times New Roman" w:hAnsi="Times New Roman"/>
                <w:sz w:val="26"/>
                <w:szCs w:val="26"/>
              </w:rPr>
              <w:t>Развитие культурно-познавательного, внутреннего и въездного туризма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Бутурлиновском районе. с целью удовлетворения потребностей жителей города и района, граждан Российской Федерации в качественных туристических услугах, а так же с целью формирования представления о Бутурлиновском районе, как о районе благоприятном для развития туристического потенциала.</w:t>
            </w:r>
          </w:p>
          <w:p w:rsidR="00727A39" w:rsidRDefault="00727A39" w:rsidP="001D49E0">
            <w:pPr>
              <w:pStyle w:val="ae"/>
              <w:tabs>
                <w:tab w:val="left" w:pos="101"/>
                <w:tab w:val="left" w:pos="243"/>
              </w:tabs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Для достижения поставленных целей в сфере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культурно-познавательного туризма и туристической деятельности должны быть решены следующие задачи;</w:t>
            </w:r>
          </w:p>
          <w:p w:rsidR="00727A39" w:rsidRDefault="00727A39" w:rsidP="001D49E0">
            <w:pPr>
              <w:pStyle w:val="ae"/>
              <w:tabs>
                <w:tab w:val="left" w:pos="101"/>
                <w:tab w:val="left" w:pos="243"/>
              </w:tabs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-создание благоприятных организационно-правовых и экономических условий для развития приоритетных направлений культурно-познавательного туризма</w:t>
            </w:r>
            <w:r w:rsidR="00281F5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976AF" w:rsidRDefault="00281F56" w:rsidP="00727A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</w:t>
            </w:r>
            <w:r w:rsidR="00727A39">
              <w:rPr>
                <w:sz w:val="26"/>
                <w:szCs w:val="26"/>
              </w:rPr>
              <w:t>ормирование представления о Бутурлиновском районе как рай</w:t>
            </w:r>
            <w:r w:rsidR="003976AF">
              <w:rPr>
                <w:sz w:val="26"/>
                <w:szCs w:val="26"/>
              </w:rPr>
              <w:t>оне, благоприятном для туризма;</w:t>
            </w:r>
          </w:p>
          <w:p w:rsidR="00727A39" w:rsidRDefault="003976AF" w:rsidP="00727A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727A39">
              <w:rPr>
                <w:sz w:val="26"/>
                <w:szCs w:val="26"/>
              </w:rPr>
              <w:t>формирования маркетинговой стратегии продвижения на р</w:t>
            </w:r>
            <w:r w:rsidR="00281F56">
              <w:rPr>
                <w:sz w:val="26"/>
                <w:szCs w:val="26"/>
              </w:rPr>
              <w:t>егиональном и российском рынках;</w:t>
            </w:r>
          </w:p>
          <w:p w:rsidR="00727A39" w:rsidRDefault="00281F56" w:rsidP="00727A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</w:t>
            </w:r>
            <w:r w:rsidR="00727A39">
              <w:rPr>
                <w:sz w:val="26"/>
                <w:szCs w:val="26"/>
              </w:rPr>
              <w:t>роведение инвентаризации ресурсов культурно</w:t>
            </w:r>
            <w:r>
              <w:rPr>
                <w:sz w:val="26"/>
                <w:szCs w:val="26"/>
              </w:rPr>
              <w:t>-познавательного туризма района;</w:t>
            </w:r>
          </w:p>
          <w:p w:rsidR="00727A39" w:rsidRDefault="00281F56" w:rsidP="00727A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</w:t>
            </w:r>
            <w:r w:rsidR="00727A39">
              <w:rPr>
                <w:sz w:val="26"/>
                <w:szCs w:val="26"/>
              </w:rPr>
              <w:t>беспечение резервирования и сохранения туристско-рекреационных земель в документа</w:t>
            </w:r>
            <w:r>
              <w:rPr>
                <w:sz w:val="26"/>
                <w:szCs w:val="26"/>
              </w:rPr>
              <w:t>х территориального планирования;</w:t>
            </w:r>
          </w:p>
          <w:p w:rsidR="00727A39" w:rsidRDefault="00281F56" w:rsidP="00727A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</w:t>
            </w:r>
            <w:r w:rsidR="00727A39">
              <w:rPr>
                <w:sz w:val="26"/>
                <w:szCs w:val="26"/>
              </w:rPr>
              <w:t>азработка комплекса программных мероприятий, направленных на подготовку объектов наследия и учреждений культуры к включению в программы ку</w:t>
            </w:r>
            <w:r>
              <w:rPr>
                <w:sz w:val="26"/>
                <w:szCs w:val="26"/>
              </w:rPr>
              <w:t>льтурно-познавательного туризма;</w:t>
            </w:r>
          </w:p>
          <w:p w:rsidR="00727A39" w:rsidRDefault="00281F56" w:rsidP="00727A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-совершен</w:t>
            </w:r>
            <w:r w:rsidR="00727A39">
              <w:rPr>
                <w:sz w:val="26"/>
                <w:szCs w:val="26"/>
              </w:rPr>
              <w:t>ствование инфраструктуры учреждений культуры и созданию в системе культуры новых институций, направленных на развитие рынка услуг ку</w:t>
            </w:r>
            <w:r>
              <w:rPr>
                <w:sz w:val="26"/>
                <w:szCs w:val="26"/>
              </w:rPr>
              <w:t>льтурно-познавательного туризма;</w:t>
            </w:r>
          </w:p>
          <w:p w:rsidR="00727A39" w:rsidRPr="00281F56" w:rsidRDefault="00281F56" w:rsidP="00727A39">
            <w:pPr>
              <w:pStyle w:val="ae"/>
              <w:tabs>
                <w:tab w:val="left" w:pos="101"/>
                <w:tab w:val="left" w:pos="243"/>
              </w:tabs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281F56">
              <w:rPr>
                <w:rFonts w:ascii="Times New Roman" w:hAnsi="Times New Roman"/>
                <w:sz w:val="26"/>
                <w:szCs w:val="26"/>
              </w:rPr>
              <w:t>-п</w:t>
            </w:r>
            <w:r w:rsidR="00727A39" w:rsidRPr="00281F56">
              <w:rPr>
                <w:rFonts w:ascii="Times New Roman" w:hAnsi="Times New Roman"/>
                <w:sz w:val="26"/>
                <w:szCs w:val="26"/>
              </w:rPr>
              <w:t>овышение качества туристических продуктов и культурных программ, профессиональной подготовки и повышению квалификации кадров сферы культуры.</w:t>
            </w:r>
          </w:p>
          <w:p w:rsidR="00E2390D" w:rsidRPr="00281F56" w:rsidRDefault="00281F56" w:rsidP="001F12F7">
            <w:pPr>
              <w:pStyle w:val="ae"/>
              <w:tabs>
                <w:tab w:val="left" w:pos="101"/>
                <w:tab w:val="left" w:pos="243"/>
              </w:tabs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E2390D" w:rsidRPr="00281F56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4. </w:t>
            </w:r>
            <w:r w:rsidR="00E2390D" w:rsidRPr="00281F5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«Сохранение, развитие и  популяризация системы художественно-эстетического образования  в образовательных учреждениях сферы культуры»</w:t>
            </w:r>
          </w:p>
          <w:p w:rsidR="00E2390D" w:rsidRPr="004B7EC4" w:rsidRDefault="00E2390D" w:rsidP="002D18EA">
            <w:pPr>
              <w:jc w:val="both"/>
              <w:rPr>
                <w:sz w:val="26"/>
                <w:szCs w:val="26"/>
              </w:rPr>
            </w:pPr>
            <w:r w:rsidRPr="00702078">
              <w:rPr>
                <w:sz w:val="26"/>
                <w:szCs w:val="26"/>
              </w:rPr>
              <w:t>1</w:t>
            </w:r>
            <w:r w:rsidR="00B55326">
              <w:rPr>
                <w:sz w:val="26"/>
                <w:szCs w:val="26"/>
              </w:rPr>
              <w:t>.</w:t>
            </w:r>
            <w:r w:rsidRPr="004B7EC4">
              <w:rPr>
                <w:sz w:val="26"/>
                <w:szCs w:val="26"/>
              </w:rPr>
              <w:t>Обеспечение текущего функционирования МКОУ ДОД Бутурлиновская ДШИ.</w:t>
            </w:r>
          </w:p>
          <w:p w:rsidR="00E2390D" w:rsidRPr="004B7EC4" w:rsidRDefault="00E2390D" w:rsidP="002D18EA">
            <w:pPr>
              <w:contextualSpacing/>
              <w:jc w:val="both"/>
              <w:rPr>
                <w:sz w:val="26"/>
                <w:szCs w:val="26"/>
              </w:rPr>
            </w:pPr>
            <w:r w:rsidRPr="004B7EC4">
              <w:rPr>
                <w:sz w:val="26"/>
                <w:szCs w:val="26"/>
              </w:rPr>
              <w:t>2.Расширение и развитие дополнительного образования сферы культуры.</w:t>
            </w:r>
          </w:p>
          <w:p w:rsidR="00E2390D" w:rsidRPr="004B7EC4" w:rsidRDefault="00B55326" w:rsidP="002D18EA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E2390D" w:rsidRPr="004B7EC4">
              <w:rPr>
                <w:sz w:val="26"/>
                <w:szCs w:val="26"/>
              </w:rPr>
              <w:t>Укрепление и развитие материально-технической базы организации  для внедрения инновационных форм работы.</w:t>
            </w:r>
          </w:p>
          <w:p w:rsidR="00E2390D" w:rsidRPr="00EB5E5F" w:rsidRDefault="00E2390D" w:rsidP="002D18EA">
            <w:pPr>
              <w:pStyle w:val="af3"/>
              <w:suppressAutoHyphens/>
              <w:ind w:firstLine="0"/>
              <w:jc w:val="both"/>
              <w:rPr>
                <w:sz w:val="26"/>
                <w:szCs w:val="26"/>
                <w:u w:val="single"/>
                <w:lang w:val="ru-RU" w:eastAsia="ru-RU"/>
              </w:rPr>
            </w:pPr>
            <w:r w:rsidRPr="009642B8">
              <w:rPr>
                <w:sz w:val="26"/>
                <w:szCs w:val="26"/>
                <w:lang w:val="ru-RU" w:eastAsia="ru-RU"/>
              </w:rPr>
              <w:t>Подпрограмма 5.</w:t>
            </w:r>
            <w:r w:rsidRPr="00EB5E5F">
              <w:rPr>
                <w:sz w:val="26"/>
                <w:szCs w:val="26"/>
                <w:u w:val="single"/>
                <w:lang w:val="ru-RU" w:eastAsia="ru-RU"/>
              </w:rPr>
              <w:t xml:space="preserve"> «Развитие физической  культуры и спорта»</w:t>
            </w:r>
          </w:p>
          <w:p w:rsidR="00E2390D" w:rsidRPr="004B7EC4" w:rsidRDefault="00E2390D" w:rsidP="002D18EA">
            <w:pPr>
              <w:pStyle w:val="af3"/>
              <w:suppressAutoHyphens/>
              <w:ind w:firstLine="0"/>
              <w:jc w:val="both"/>
              <w:rPr>
                <w:sz w:val="26"/>
                <w:szCs w:val="26"/>
                <w:lang w:val="ru-RU" w:eastAsia="ru-RU"/>
              </w:rPr>
            </w:pPr>
            <w:r w:rsidRPr="00EB5E5F">
              <w:rPr>
                <w:b w:val="0"/>
                <w:sz w:val="26"/>
                <w:szCs w:val="26"/>
                <w:lang w:val="ru-RU" w:eastAsia="ru-RU"/>
              </w:rPr>
              <w:t>1</w:t>
            </w:r>
            <w:r w:rsidR="00B55326" w:rsidRPr="00B55326">
              <w:rPr>
                <w:b w:val="0"/>
                <w:sz w:val="26"/>
                <w:szCs w:val="26"/>
                <w:lang w:val="ru-RU" w:eastAsia="ru-RU"/>
              </w:rPr>
              <w:t>.</w:t>
            </w:r>
            <w:r w:rsidRPr="004B7EC4">
              <w:rPr>
                <w:b w:val="0"/>
                <w:sz w:val="26"/>
                <w:szCs w:val="26"/>
                <w:lang w:val="ru-RU" w:eastAsia="ru-RU"/>
              </w:rPr>
              <w:t>Организация и проведение физкультурных и спортивных мероприятий.</w:t>
            </w:r>
          </w:p>
          <w:p w:rsidR="00E2390D" w:rsidRPr="004B7EC4" w:rsidRDefault="00B55326" w:rsidP="002D18EA">
            <w:pPr>
              <w:tabs>
                <w:tab w:val="left" w:pos="271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E2390D" w:rsidRPr="004B7EC4">
              <w:rPr>
                <w:sz w:val="26"/>
                <w:szCs w:val="26"/>
              </w:rPr>
              <w:t>Подготовка физкультурно – спортивных кадров.</w:t>
            </w:r>
          </w:p>
          <w:p w:rsidR="00E2390D" w:rsidRPr="004B7EC4" w:rsidRDefault="00E2390D" w:rsidP="002D18EA">
            <w:pPr>
              <w:tabs>
                <w:tab w:val="left" w:pos="2715"/>
              </w:tabs>
              <w:jc w:val="both"/>
              <w:rPr>
                <w:sz w:val="26"/>
                <w:szCs w:val="26"/>
              </w:rPr>
            </w:pPr>
            <w:r w:rsidRPr="004B7EC4">
              <w:rPr>
                <w:sz w:val="26"/>
                <w:szCs w:val="26"/>
              </w:rPr>
              <w:lastRenderedPageBreak/>
              <w:t>3. Пропаганда физической культуры и спорта.</w:t>
            </w:r>
          </w:p>
          <w:p w:rsidR="00E2390D" w:rsidRDefault="00E2390D" w:rsidP="002D18EA">
            <w:pPr>
              <w:tabs>
                <w:tab w:val="left" w:pos="499"/>
                <w:tab w:val="left" w:pos="567"/>
              </w:tabs>
              <w:jc w:val="both"/>
              <w:rPr>
                <w:sz w:val="26"/>
                <w:szCs w:val="26"/>
              </w:rPr>
            </w:pPr>
            <w:r w:rsidRPr="004B7EC4">
              <w:rPr>
                <w:sz w:val="26"/>
                <w:szCs w:val="26"/>
              </w:rPr>
              <w:t>4.Содержание физкультурно - оздоровительного комплекса.</w:t>
            </w:r>
          </w:p>
          <w:p w:rsidR="00B55326" w:rsidRDefault="00B55326" w:rsidP="002D18EA">
            <w:pPr>
              <w:tabs>
                <w:tab w:val="left" w:pos="499"/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5.Организация и проведение комплексных оздоровительных, физкультурно-спортивных и агитационно-пропагандистских мероприятий (соревнований, спартакиад, спортивных праздников, фестивалей, вечеров, слетов, экскурсий и т.д.) с наибольшим вовлечением в них несовершеннолетних и молодежи «группы риска».</w:t>
            </w:r>
          </w:p>
          <w:p w:rsidR="00B55326" w:rsidRDefault="00B55326" w:rsidP="002D18EA">
            <w:pPr>
              <w:tabs>
                <w:tab w:val="left" w:pos="499"/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6.Организация и проведение соревнований по различным видам спорта.</w:t>
            </w:r>
          </w:p>
          <w:p w:rsidR="00B55326" w:rsidRPr="004B7EC4" w:rsidRDefault="00B55326" w:rsidP="002D18EA">
            <w:pPr>
              <w:tabs>
                <w:tab w:val="left" w:pos="499"/>
                <w:tab w:val="left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7.Пропаганда здорового образа жизни, освещение проблем связанных с наркоманией и алкоголизмом и путей их решения, через СМИ.</w:t>
            </w:r>
          </w:p>
          <w:p w:rsidR="00E2390D" w:rsidRPr="00702078" w:rsidRDefault="00E2390D" w:rsidP="002D18EA">
            <w:pPr>
              <w:tabs>
                <w:tab w:val="left" w:pos="499"/>
                <w:tab w:val="left" w:pos="567"/>
              </w:tabs>
              <w:ind w:firstLine="234"/>
              <w:jc w:val="both"/>
              <w:rPr>
                <w:b/>
                <w:sz w:val="26"/>
                <w:szCs w:val="26"/>
              </w:rPr>
            </w:pPr>
            <w:r w:rsidRPr="00702078">
              <w:rPr>
                <w:b/>
                <w:bCs/>
                <w:sz w:val="26"/>
                <w:szCs w:val="26"/>
              </w:rPr>
              <w:t>П</w:t>
            </w:r>
            <w:r>
              <w:rPr>
                <w:b/>
                <w:bCs/>
                <w:sz w:val="26"/>
                <w:szCs w:val="26"/>
              </w:rPr>
              <w:t>одпрограмма 6</w:t>
            </w:r>
            <w:r w:rsidRPr="00702078">
              <w:rPr>
                <w:b/>
                <w:bCs/>
                <w:sz w:val="26"/>
                <w:szCs w:val="26"/>
              </w:rPr>
              <w:t>. </w:t>
            </w:r>
            <w:r w:rsidRPr="00702078">
              <w:rPr>
                <w:b/>
                <w:bCs/>
                <w:sz w:val="26"/>
                <w:szCs w:val="26"/>
                <w:u w:val="single"/>
              </w:rPr>
              <w:t>«</w:t>
            </w:r>
            <w:r w:rsidRPr="00702078">
              <w:rPr>
                <w:b/>
                <w:sz w:val="26"/>
                <w:szCs w:val="26"/>
                <w:u w:val="single"/>
              </w:rPr>
              <w:t>Обеспечение реализации муниципальной программы»</w:t>
            </w:r>
          </w:p>
          <w:p w:rsidR="00E2390D" w:rsidRPr="004B7EC4" w:rsidRDefault="00E2390D" w:rsidP="002D18EA">
            <w:pPr>
              <w:pStyle w:val="a4"/>
              <w:autoSpaceDE w:val="0"/>
              <w:snapToGrid w:val="0"/>
              <w:spacing w:after="0" w:line="100" w:lineRule="atLeast"/>
              <w:jc w:val="both"/>
              <w:rPr>
                <w:sz w:val="26"/>
                <w:szCs w:val="26"/>
                <w:lang w:eastAsia="ru-RU"/>
              </w:rPr>
            </w:pPr>
            <w:r w:rsidRPr="004B7EC4">
              <w:rPr>
                <w:sz w:val="26"/>
                <w:szCs w:val="26"/>
                <w:lang w:eastAsia="ru-RU"/>
              </w:rPr>
              <w:t>1.Фианансовое обеспечение деятельности учреждений культуры.</w:t>
            </w:r>
          </w:p>
          <w:p w:rsidR="002D18EA" w:rsidRPr="00281F56" w:rsidRDefault="00E2390D" w:rsidP="00751AF3">
            <w:pPr>
              <w:jc w:val="both"/>
              <w:rPr>
                <w:sz w:val="26"/>
                <w:szCs w:val="26"/>
              </w:rPr>
            </w:pPr>
            <w:r w:rsidRPr="004B7EC4">
              <w:rPr>
                <w:sz w:val="26"/>
                <w:szCs w:val="26"/>
              </w:rPr>
              <w:t>2.Обеспечение финансовой помощи общественным организациям.</w:t>
            </w:r>
          </w:p>
        </w:tc>
      </w:tr>
    </w:tbl>
    <w:p w:rsidR="00205E96" w:rsidRDefault="00F47600" w:rsidP="00F4760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205E96" w:rsidRDefault="00CB3C2B" w:rsidP="00A861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>
        <w:rPr>
          <w:sz w:val="28"/>
          <w:szCs w:val="28"/>
        </w:rPr>
        <w:tab/>
        <w:t>Раздел 4 муниципальной программы Бутурлиновского муниципального района Воронежской области «Развитие культуры и спорта» изложить в следующей редакции:</w:t>
      </w:r>
    </w:p>
    <w:p w:rsidR="006D3E78" w:rsidRDefault="00CB3C2B" w:rsidP="009917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« </w:t>
      </w:r>
      <w:r w:rsidRPr="006D3E78">
        <w:rPr>
          <w:b/>
          <w:sz w:val="28"/>
          <w:szCs w:val="28"/>
        </w:rPr>
        <w:t>4</w:t>
      </w:r>
      <w:r w:rsidR="006214D5" w:rsidRPr="006D3E78">
        <w:rPr>
          <w:b/>
          <w:sz w:val="28"/>
          <w:szCs w:val="28"/>
        </w:rPr>
        <w:t>.</w:t>
      </w:r>
      <w:r w:rsidRPr="006D3E78">
        <w:rPr>
          <w:b/>
          <w:sz w:val="28"/>
          <w:szCs w:val="28"/>
        </w:rPr>
        <w:t xml:space="preserve"> Ресурсное обеспечение муниципальной программы</w:t>
      </w:r>
    </w:p>
    <w:p w:rsidR="006D3E78" w:rsidRDefault="006D3E78" w:rsidP="006D3E78">
      <w:pPr>
        <w:ind w:firstLine="709"/>
        <w:jc w:val="both"/>
        <w:rPr>
          <w:sz w:val="28"/>
          <w:szCs w:val="28"/>
        </w:rPr>
      </w:pPr>
      <w:r w:rsidRPr="006D3E78">
        <w:rPr>
          <w:sz w:val="28"/>
          <w:szCs w:val="28"/>
        </w:rPr>
        <w:t>Реализация мероприятий муниципальной программы осуществляется за счет средств федерального,  областного, районного бюджетов и  за счет прочих безвозмездных поступлений.</w:t>
      </w:r>
    </w:p>
    <w:p w:rsidR="00CB3C2B" w:rsidRPr="00CB3C2B" w:rsidRDefault="006D3E78" w:rsidP="006D3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B3C2B" w:rsidRPr="00CB3C2B">
        <w:rPr>
          <w:sz w:val="28"/>
          <w:szCs w:val="28"/>
        </w:rPr>
        <w:t xml:space="preserve"> соответствии с бюджетом действующих расходных обязательств общий объем финансирования муниципальной программы из всех источников</w:t>
      </w:r>
      <w:r w:rsidR="003E227B">
        <w:rPr>
          <w:sz w:val="28"/>
          <w:szCs w:val="28"/>
        </w:rPr>
        <w:t xml:space="preserve"> предусматри</w:t>
      </w:r>
      <w:r w:rsidR="008B6B63">
        <w:rPr>
          <w:sz w:val="28"/>
          <w:szCs w:val="28"/>
        </w:rPr>
        <w:t>вается в размере 450420,7</w:t>
      </w:r>
      <w:r w:rsidR="00CB3C2B" w:rsidRPr="00CB3C2B">
        <w:rPr>
          <w:sz w:val="28"/>
          <w:szCs w:val="28"/>
        </w:rPr>
        <w:t xml:space="preserve"> тыс. рублей, в том числе:</w:t>
      </w:r>
    </w:p>
    <w:p w:rsidR="00CB3C2B" w:rsidRPr="00CB3C2B" w:rsidRDefault="00281F56" w:rsidP="00CB3C2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2014 год – </w:t>
      </w:r>
      <w:r w:rsidR="00CB3C2B" w:rsidRPr="00CB3C2B">
        <w:rPr>
          <w:sz w:val="28"/>
          <w:szCs w:val="28"/>
        </w:rPr>
        <w:t>5</w:t>
      </w:r>
      <w:r w:rsidR="00CB3C2B">
        <w:rPr>
          <w:sz w:val="28"/>
          <w:szCs w:val="28"/>
        </w:rPr>
        <w:t>2164</w:t>
      </w:r>
      <w:r w:rsidR="00CB3C2B" w:rsidRPr="00CB3C2B">
        <w:rPr>
          <w:sz w:val="28"/>
          <w:szCs w:val="28"/>
        </w:rPr>
        <w:t>,</w:t>
      </w:r>
      <w:r w:rsidR="00CB3C2B">
        <w:rPr>
          <w:sz w:val="28"/>
          <w:szCs w:val="28"/>
        </w:rPr>
        <w:t>9</w:t>
      </w:r>
      <w:r w:rsidR="00CB3C2B" w:rsidRPr="00CB3C2B">
        <w:rPr>
          <w:sz w:val="28"/>
          <w:szCs w:val="28"/>
        </w:rPr>
        <w:t xml:space="preserve"> тыс. руб.;</w:t>
      </w:r>
    </w:p>
    <w:p w:rsidR="00CB3C2B" w:rsidRPr="00CB3C2B" w:rsidRDefault="00281F56" w:rsidP="00CB3C2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2015 год – </w:t>
      </w:r>
      <w:r w:rsidR="00334966">
        <w:rPr>
          <w:sz w:val="28"/>
          <w:szCs w:val="28"/>
        </w:rPr>
        <w:t>65507,0</w:t>
      </w:r>
      <w:r w:rsidR="00CB3C2B" w:rsidRPr="00CB3C2B">
        <w:rPr>
          <w:sz w:val="28"/>
          <w:szCs w:val="28"/>
        </w:rPr>
        <w:t xml:space="preserve"> тыс. руб.;</w:t>
      </w:r>
    </w:p>
    <w:p w:rsidR="00CB3C2B" w:rsidRPr="00CB3C2B" w:rsidRDefault="00CB3C2B" w:rsidP="00CB3C2B">
      <w:pPr>
        <w:contextualSpacing/>
        <w:jc w:val="both"/>
        <w:rPr>
          <w:sz w:val="28"/>
          <w:szCs w:val="28"/>
        </w:rPr>
      </w:pPr>
      <w:r w:rsidRPr="00CB3C2B">
        <w:rPr>
          <w:sz w:val="28"/>
          <w:szCs w:val="28"/>
        </w:rPr>
        <w:t xml:space="preserve"> </w:t>
      </w:r>
      <w:r w:rsidR="00281F56">
        <w:rPr>
          <w:sz w:val="28"/>
          <w:szCs w:val="28"/>
        </w:rPr>
        <w:t xml:space="preserve">                   2016 год – </w:t>
      </w:r>
      <w:r w:rsidR="0023082D">
        <w:rPr>
          <w:sz w:val="28"/>
          <w:szCs w:val="28"/>
        </w:rPr>
        <w:t>70817,6</w:t>
      </w:r>
      <w:r w:rsidRPr="00CB3C2B">
        <w:rPr>
          <w:sz w:val="28"/>
          <w:szCs w:val="28"/>
        </w:rPr>
        <w:t xml:space="preserve"> тыс. руб.;</w:t>
      </w:r>
    </w:p>
    <w:p w:rsidR="00CB3C2B" w:rsidRPr="00CB3C2B" w:rsidRDefault="00CB3C2B" w:rsidP="00CB3C2B">
      <w:pPr>
        <w:contextualSpacing/>
        <w:jc w:val="both"/>
        <w:rPr>
          <w:sz w:val="28"/>
          <w:szCs w:val="28"/>
        </w:rPr>
      </w:pPr>
      <w:r w:rsidRPr="00CB3C2B">
        <w:rPr>
          <w:sz w:val="28"/>
          <w:szCs w:val="28"/>
        </w:rPr>
        <w:t xml:space="preserve">        </w:t>
      </w:r>
      <w:r w:rsidR="00334966">
        <w:rPr>
          <w:sz w:val="28"/>
          <w:szCs w:val="28"/>
        </w:rPr>
        <w:t xml:space="preserve">            </w:t>
      </w:r>
      <w:r w:rsidR="00281F56">
        <w:rPr>
          <w:sz w:val="28"/>
          <w:szCs w:val="28"/>
        </w:rPr>
        <w:t xml:space="preserve">2017 год – </w:t>
      </w:r>
      <w:r w:rsidR="0023082D">
        <w:rPr>
          <w:sz w:val="28"/>
          <w:szCs w:val="28"/>
        </w:rPr>
        <w:t>64987,6</w:t>
      </w:r>
      <w:r w:rsidRPr="00CB3C2B">
        <w:rPr>
          <w:sz w:val="28"/>
          <w:szCs w:val="28"/>
        </w:rPr>
        <w:t xml:space="preserve"> тыс. руб.;</w:t>
      </w:r>
    </w:p>
    <w:p w:rsidR="00CB3C2B" w:rsidRPr="00CB3C2B" w:rsidRDefault="00CB3C2B" w:rsidP="00CB3C2B">
      <w:pPr>
        <w:contextualSpacing/>
        <w:jc w:val="both"/>
        <w:rPr>
          <w:sz w:val="28"/>
          <w:szCs w:val="28"/>
        </w:rPr>
      </w:pPr>
      <w:r w:rsidRPr="00CB3C2B">
        <w:rPr>
          <w:sz w:val="28"/>
          <w:szCs w:val="28"/>
        </w:rPr>
        <w:t xml:space="preserve"> </w:t>
      </w:r>
      <w:r w:rsidR="00281F56">
        <w:rPr>
          <w:sz w:val="28"/>
          <w:szCs w:val="28"/>
        </w:rPr>
        <w:t xml:space="preserve">                   2018 год – </w:t>
      </w:r>
      <w:r w:rsidR="008B6B63">
        <w:rPr>
          <w:sz w:val="28"/>
          <w:szCs w:val="28"/>
        </w:rPr>
        <w:t>63542,3</w:t>
      </w:r>
      <w:r w:rsidRPr="00CB3C2B">
        <w:rPr>
          <w:sz w:val="28"/>
          <w:szCs w:val="28"/>
        </w:rPr>
        <w:t xml:space="preserve"> тыс. руб.;</w:t>
      </w:r>
    </w:p>
    <w:p w:rsidR="00CB3C2B" w:rsidRPr="00CB3C2B" w:rsidRDefault="00CB3C2B" w:rsidP="00CB3C2B">
      <w:pPr>
        <w:contextualSpacing/>
        <w:jc w:val="both"/>
        <w:rPr>
          <w:sz w:val="28"/>
          <w:szCs w:val="28"/>
        </w:rPr>
      </w:pPr>
      <w:r w:rsidRPr="00CB3C2B">
        <w:rPr>
          <w:sz w:val="28"/>
          <w:szCs w:val="28"/>
        </w:rPr>
        <w:t xml:space="preserve">  </w:t>
      </w:r>
      <w:r w:rsidR="00281F56">
        <w:rPr>
          <w:sz w:val="28"/>
          <w:szCs w:val="28"/>
        </w:rPr>
        <w:t xml:space="preserve">                  2019 год – </w:t>
      </w:r>
      <w:r w:rsidR="009D4DA6">
        <w:rPr>
          <w:sz w:val="28"/>
          <w:szCs w:val="28"/>
        </w:rPr>
        <w:t>64045,1</w:t>
      </w:r>
      <w:r w:rsidR="003976AF">
        <w:rPr>
          <w:sz w:val="28"/>
          <w:szCs w:val="28"/>
        </w:rPr>
        <w:t xml:space="preserve"> т</w:t>
      </w:r>
      <w:r w:rsidRPr="00CB3C2B">
        <w:rPr>
          <w:sz w:val="28"/>
          <w:szCs w:val="28"/>
        </w:rPr>
        <w:t>ыс. руб.;</w:t>
      </w:r>
    </w:p>
    <w:p w:rsidR="00CB3C2B" w:rsidRPr="00CB3C2B" w:rsidRDefault="00CB3C2B" w:rsidP="00CB3C2B">
      <w:pPr>
        <w:pStyle w:val="a6"/>
        <w:spacing w:line="276" w:lineRule="auto"/>
        <w:ind w:firstLine="690"/>
        <w:contextualSpacing/>
        <w:jc w:val="both"/>
        <w:rPr>
          <w:sz w:val="28"/>
          <w:szCs w:val="28"/>
        </w:rPr>
      </w:pPr>
      <w:r w:rsidRPr="00CB3C2B">
        <w:rPr>
          <w:sz w:val="28"/>
          <w:szCs w:val="28"/>
        </w:rPr>
        <w:t xml:space="preserve">          </w:t>
      </w:r>
      <w:r w:rsidR="002F1AF3">
        <w:rPr>
          <w:sz w:val="28"/>
          <w:szCs w:val="28"/>
        </w:rPr>
        <w:t xml:space="preserve"> </w:t>
      </w:r>
      <w:r w:rsidR="00281F56">
        <w:rPr>
          <w:sz w:val="28"/>
          <w:szCs w:val="28"/>
        </w:rPr>
        <w:t xml:space="preserve">2020 год – </w:t>
      </w:r>
      <w:r w:rsidRPr="00CB3C2B">
        <w:rPr>
          <w:sz w:val="28"/>
          <w:szCs w:val="28"/>
        </w:rPr>
        <w:t>69356,2</w:t>
      </w:r>
      <w:r w:rsidR="003976AF">
        <w:rPr>
          <w:sz w:val="28"/>
          <w:szCs w:val="28"/>
        </w:rPr>
        <w:t xml:space="preserve"> </w:t>
      </w:r>
      <w:r w:rsidRPr="00CB3C2B">
        <w:rPr>
          <w:sz w:val="28"/>
          <w:szCs w:val="28"/>
        </w:rPr>
        <w:t xml:space="preserve">тыс. руб. </w:t>
      </w:r>
    </w:p>
    <w:p w:rsidR="00CB3C2B" w:rsidRPr="00CB3C2B" w:rsidRDefault="00CB3C2B" w:rsidP="00CB3C2B">
      <w:pPr>
        <w:pStyle w:val="a6"/>
        <w:spacing w:line="276" w:lineRule="auto"/>
        <w:ind w:firstLine="690"/>
        <w:contextualSpacing/>
        <w:jc w:val="both"/>
        <w:rPr>
          <w:sz w:val="28"/>
          <w:szCs w:val="28"/>
        </w:rPr>
      </w:pPr>
      <w:r w:rsidRPr="00CB3C2B">
        <w:rPr>
          <w:sz w:val="28"/>
          <w:szCs w:val="28"/>
        </w:rPr>
        <w:t>Общий объем бюджетных ассигнований районного бюджета пре</w:t>
      </w:r>
      <w:r w:rsidR="008A6172">
        <w:rPr>
          <w:sz w:val="28"/>
          <w:szCs w:val="28"/>
        </w:rPr>
        <w:t>дусма</w:t>
      </w:r>
      <w:r w:rsidR="00334966">
        <w:rPr>
          <w:sz w:val="28"/>
          <w:szCs w:val="28"/>
        </w:rPr>
        <w:t>тривается в разм</w:t>
      </w:r>
      <w:r w:rsidR="00281F56">
        <w:rPr>
          <w:sz w:val="28"/>
          <w:szCs w:val="28"/>
        </w:rPr>
        <w:t xml:space="preserve">ере  </w:t>
      </w:r>
      <w:r w:rsidR="008B6B63">
        <w:rPr>
          <w:sz w:val="28"/>
          <w:szCs w:val="28"/>
        </w:rPr>
        <w:t>45042</w:t>
      </w:r>
      <w:r w:rsidR="0023082D">
        <w:rPr>
          <w:sz w:val="28"/>
          <w:szCs w:val="28"/>
        </w:rPr>
        <w:t>0,7</w:t>
      </w:r>
      <w:r w:rsidRPr="00CB3C2B">
        <w:rPr>
          <w:sz w:val="28"/>
          <w:szCs w:val="28"/>
        </w:rPr>
        <w:t xml:space="preserve"> тыс. рублей, в том числе:</w:t>
      </w:r>
    </w:p>
    <w:p w:rsidR="00CB3C2B" w:rsidRPr="00CB3C2B" w:rsidRDefault="00CB3C2B" w:rsidP="00CB3C2B">
      <w:pPr>
        <w:contextualSpacing/>
        <w:jc w:val="both"/>
        <w:rPr>
          <w:sz w:val="28"/>
          <w:szCs w:val="28"/>
        </w:rPr>
      </w:pPr>
      <w:r w:rsidRPr="00CB3C2B">
        <w:rPr>
          <w:sz w:val="28"/>
          <w:szCs w:val="28"/>
        </w:rPr>
        <w:t xml:space="preserve">                   2014 год –</w:t>
      </w:r>
      <w:r w:rsidR="00281F56">
        <w:rPr>
          <w:sz w:val="28"/>
          <w:szCs w:val="28"/>
        </w:rPr>
        <w:t xml:space="preserve"> </w:t>
      </w:r>
      <w:r w:rsidRPr="00CB3C2B">
        <w:rPr>
          <w:sz w:val="28"/>
          <w:szCs w:val="28"/>
        </w:rPr>
        <w:t>5</w:t>
      </w:r>
      <w:r w:rsidR="005E573F">
        <w:rPr>
          <w:sz w:val="28"/>
          <w:szCs w:val="28"/>
        </w:rPr>
        <w:t>2164</w:t>
      </w:r>
      <w:r w:rsidRPr="00CB3C2B">
        <w:rPr>
          <w:sz w:val="28"/>
          <w:szCs w:val="28"/>
        </w:rPr>
        <w:t>,</w:t>
      </w:r>
      <w:r w:rsidR="005E573F">
        <w:rPr>
          <w:sz w:val="28"/>
          <w:szCs w:val="28"/>
        </w:rPr>
        <w:t xml:space="preserve">9 </w:t>
      </w:r>
      <w:r w:rsidRPr="00CB3C2B">
        <w:rPr>
          <w:sz w:val="28"/>
          <w:szCs w:val="28"/>
        </w:rPr>
        <w:t>тыс. руб.;</w:t>
      </w:r>
    </w:p>
    <w:p w:rsidR="00CB3C2B" w:rsidRPr="00CB3C2B" w:rsidRDefault="00CB3C2B" w:rsidP="00CB3C2B">
      <w:pPr>
        <w:contextualSpacing/>
        <w:jc w:val="both"/>
        <w:rPr>
          <w:sz w:val="28"/>
          <w:szCs w:val="28"/>
        </w:rPr>
      </w:pPr>
      <w:r w:rsidRPr="00CB3C2B">
        <w:rPr>
          <w:sz w:val="28"/>
          <w:szCs w:val="28"/>
        </w:rPr>
        <w:t xml:space="preserve">                   2015 год –</w:t>
      </w:r>
      <w:r w:rsidR="00281F56">
        <w:rPr>
          <w:sz w:val="28"/>
          <w:szCs w:val="28"/>
        </w:rPr>
        <w:t xml:space="preserve"> </w:t>
      </w:r>
      <w:r w:rsidR="00334966">
        <w:rPr>
          <w:sz w:val="28"/>
          <w:szCs w:val="28"/>
        </w:rPr>
        <w:t>65507,0</w:t>
      </w:r>
      <w:r w:rsidR="005E573F">
        <w:rPr>
          <w:sz w:val="28"/>
          <w:szCs w:val="28"/>
        </w:rPr>
        <w:t xml:space="preserve"> </w:t>
      </w:r>
      <w:r w:rsidRPr="00CB3C2B">
        <w:rPr>
          <w:sz w:val="28"/>
          <w:szCs w:val="28"/>
        </w:rPr>
        <w:t>тыс. руб.;</w:t>
      </w:r>
    </w:p>
    <w:p w:rsidR="00CB3C2B" w:rsidRPr="00CB3C2B" w:rsidRDefault="00CB3C2B" w:rsidP="00CB3C2B">
      <w:pPr>
        <w:contextualSpacing/>
        <w:jc w:val="both"/>
        <w:rPr>
          <w:sz w:val="28"/>
          <w:szCs w:val="28"/>
        </w:rPr>
      </w:pPr>
      <w:r w:rsidRPr="00CB3C2B">
        <w:rPr>
          <w:sz w:val="28"/>
          <w:szCs w:val="28"/>
        </w:rPr>
        <w:t xml:space="preserve">  </w:t>
      </w:r>
      <w:r w:rsidR="008A6172">
        <w:rPr>
          <w:sz w:val="28"/>
          <w:szCs w:val="28"/>
        </w:rPr>
        <w:t xml:space="preserve">  </w:t>
      </w:r>
      <w:r w:rsidR="00334966">
        <w:rPr>
          <w:sz w:val="28"/>
          <w:szCs w:val="28"/>
        </w:rPr>
        <w:t xml:space="preserve">               2016 год –</w:t>
      </w:r>
      <w:r w:rsidR="00281F56">
        <w:rPr>
          <w:sz w:val="28"/>
          <w:szCs w:val="28"/>
        </w:rPr>
        <w:t xml:space="preserve"> </w:t>
      </w:r>
      <w:r w:rsidR="0023082D">
        <w:rPr>
          <w:sz w:val="28"/>
          <w:szCs w:val="28"/>
        </w:rPr>
        <w:t>70817,6</w:t>
      </w:r>
      <w:r w:rsidR="003976AF">
        <w:rPr>
          <w:sz w:val="28"/>
          <w:szCs w:val="28"/>
        </w:rPr>
        <w:t xml:space="preserve"> </w:t>
      </w:r>
      <w:r w:rsidRPr="00CB3C2B">
        <w:rPr>
          <w:sz w:val="28"/>
          <w:szCs w:val="28"/>
        </w:rPr>
        <w:t>тыс. руб.;</w:t>
      </w:r>
    </w:p>
    <w:p w:rsidR="00CB3C2B" w:rsidRPr="00CB3C2B" w:rsidRDefault="00CB3C2B" w:rsidP="00CB3C2B">
      <w:pPr>
        <w:contextualSpacing/>
        <w:jc w:val="both"/>
        <w:rPr>
          <w:sz w:val="28"/>
          <w:szCs w:val="28"/>
        </w:rPr>
      </w:pPr>
      <w:r w:rsidRPr="00CB3C2B">
        <w:rPr>
          <w:sz w:val="28"/>
          <w:szCs w:val="28"/>
        </w:rPr>
        <w:t xml:space="preserve">    </w:t>
      </w:r>
      <w:r w:rsidR="00334966">
        <w:rPr>
          <w:sz w:val="28"/>
          <w:szCs w:val="28"/>
        </w:rPr>
        <w:t xml:space="preserve">               2017 год –</w:t>
      </w:r>
      <w:r w:rsidR="00281F56">
        <w:rPr>
          <w:sz w:val="28"/>
          <w:szCs w:val="28"/>
        </w:rPr>
        <w:t xml:space="preserve"> </w:t>
      </w:r>
      <w:r w:rsidR="0023082D">
        <w:rPr>
          <w:sz w:val="28"/>
          <w:szCs w:val="28"/>
        </w:rPr>
        <w:t>64987,6</w:t>
      </w:r>
      <w:r w:rsidR="003976AF">
        <w:rPr>
          <w:sz w:val="28"/>
          <w:szCs w:val="28"/>
        </w:rPr>
        <w:t xml:space="preserve"> </w:t>
      </w:r>
      <w:r w:rsidRPr="00CB3C2B">
        <w:rPr>
          <w:sz w:val="28"/>
          <w:szCs w:val="28"/>
        </w:rPr>
        <w:t>тыс. руб.;</w:t>
      </w:r>
    </w:p>
    <w:p w:rsidR="00CB3C2B" w:rsidRPr="00CB3C2B" w:rsidRDefault="00CB3C2B" w:rsidP="00CB3C2B">
      <w:pPr>
        <w:contextualSpacing/>
        <w:jc w:val="both"/>
        <w:rPr>
          <w:sz w:val="28"/>
          <w:szCs w:val="28"/>
        </w:rPr>
      </w:pPr>
      <w:r w:rsidRPr="00CB3C2B">
        <w:rPr>
          <w:sz w:val="28"/>
          <w:szCs w:val="28"/>
        </w:rPr>
        <w:t xml:space="preserve">    </w:t>
      </w:r>
      <w:r w:rsidR="00334966">
        <w:rPr>
          <w:sz w:val="28"/>
          <w:szCs w:val="28"/>
        </w:rPr>
        <w:t xml:space="preserve">               2018 год –</w:t>
      </w:r>
      <w:r w:rsidR="00281F56">
        <w:rPr>
          <w:sz w:val="28"/>
          <w:szCs w:val="28"/>
        </w:rPr>
        <w:t xml:space="preserve"> </w:t>
      </w:r>
      <w:r w:rsidR="008B6B63">
        <w:rPr>
          <w:sz w:val="28"/>
          <w:szCs w:val="28"/>
        </w:rPr>
        <w:t>63542,3</w:t>
      </w:r>
      <w:r w:rsidR="003976AF">
        <w:rPr>
          <w:sz w:val="28"/>
          <w:szCs w:val="28"/>
        </w:rPr>
        <w:t xml:space="preserve"> </w:t>
      </w:r>
      <w:r w:rsidRPr="00CB3C2B">
        <w:rPr>
          <w:sz w:val="28"/>
          <w:szCs w:val="28"/>
        </w:rPr>
        <w:t>тыс. руб.;</w:t>
      </w:r>
    </w:p>
    <w:p w:rsidR="00CB3C2B" w:rsidRPr="00CB3C2B" w:rsidRDefault="00CB3C2B" w:rsidP="00CB3C2B">
      <w:pPr>
        <w:contextualSpacing/>
        <w:jc w:val="both"/>
        <w:rPr>
          <w:sz w:val="28"/>
          <w:szCs w:val="28"/>
        </w:rPr>
      </w:pPr>
      <w:r w:rsidRPr="00CB3C2B">
        <w:rPr>
          <w:sz w:val="28"/>
          <w:szCs w:val="28"/>
        </w:rPr>
        <w:t xml:space="preserve">      </w:t>
      </w:r>
      <w:r w:rsidR="00334966">
        <w:rPr>
          <w:sz w:val="28"/>
          <w:szCs w:val="28"/>
        </w:rPr>
        <w:t xml:space="preserve">             2019 год –</w:t>
      </w:r>
      <w:r w:rsidR="00281F56">
        <w:rPr>
          <w:sz w:val="28"/>
          <w:szCs w:val="28"/>
        </w:rPr>
        <w:t xml:space="preserve"> </w:t>
      </w:r>
      <w:r w:rsidR="009D4DA6">
        <w:rPr>
          <w:sz w:val="28"/>
          <w:szCs w:val="28"/>
        </w:rPr>
        <w:t>64045,1</w:t>
      </w:r>
      <w:r w:rsidR="003976AF">
        <w:rPr>
          <w:sz w:val="28"/>
          <w:szCs w:val="28"/>
        </w:rPr>
        <w:t xml:space="preserve"> </w:t>
      </w:r>
      <w:r w:rsidRPr="00CB3C2B">
        <w:rPr>
          <w:sz w:val="28"/>
          <w:szCs w:val="28"/>
        </w:rPr>
        <w:t>тыс. руб.;</w:t>
      </w:r>
    </w:p>
    <w:p w:rsidR="00CB3C2B" w:rsidRPr="00CB3C2B" w:rsidRDefault="00CB3C2B" w:rsidP="00CB3C2B">
      <w:pPr>
        <w:pStyle w:val="a6"/>
        <w:spacing w:line="276" w:lineRule="auto"/>
        <w:ind w:firstLine="690"/>
        <w:contextualSpacing/>
        <w:jc w:val="both"/>
        <w:rPr>
          <w:sz w:val="28"/>
          <w:szCs w:val="28"/>
        </w:rPr>
      </w:pPr>
      <w:r w:rsidRPr="00CB3C2B">
        <w:rPr>
          <w:sz w:val="28"/>
          <w:szCs w:val="28"/>
        </w:rPr>
        <w:lastRenderedPageBreak/>
        <w:t xml:space="preserve">         </w:t>
      </w:r>
      <w:r w:rsidR="002F1AF3">
        <w:rPr>
          <w:sz w:val="28"/>
          <w:szCs w:val="28"/>
        </w:rPr>
        <w:t xml:space="preserve"> </w:t>
      </w:r>
      <w:r w:rsidR="00281F56">
        <w:rPr>
          <w:sz w:val="28"/>
          <w:szCs w:val="28"/>
        </w:rPr>
        <w:t xml:space="preserve">2020 год – </w:t>
      </w:r>
      <w:r w:rsidRPr="00CB3C2B">
        <w:rPr>
          <w:sz w:val="28"/>
          <w:szCs w:val="28"/>
        </w:rPr>
        <w:t>69356,2</w:t>
      </w:r>
      <w:r w:rsidR="003976AF">
        <w:rPr>
          <w:sz w:val="28"/>
          <w:szCs w:val="28"/>
        </w:rPr>
        <w:t xml:space="preserve"> </w:t>
      </w:r>
      <w:r w:rsidRPr="00CB3C2B">
        <w:rPr>
          <w:sz w:val="28"/>
          <w:szCs w:val="28"/>
        </w:rPr>
        <w:t>тыс. руб.</w:t>
      </w:r>
    </w:p>
    <w:p w:rsidR="00CB3C2B" w:rsidRPr="00CB3C2B" w:rsidRDefault="00CB3C2B" w:rsidP="00CB3C2B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CB3C2B">
        <w:rPr>
          <w:sz w:val="28"/>
          <w:szCs w:val="28"/>
        </w:rPr>
        <w:t>Объем финансовых ресурсов из средств районного бюджета на реализацию мероприятий муниципальной программы подлежит уточнению при формировании проектов областного бюджета на очередной финансовой год и плановый п</w:t>
      </w:r>
      <w:r w:rsidR="006D3E78">
        <w:rPr>
          <w:sz w:val="28"/>
          <w:szCs w:val="28"/>
        </w:rPr>
        <w:t>ериод, в установленном порядке.»</w:t>
      </w:r>
    </w:p>
    <w:p w:rsidR="0027209E" w:rsidRDefault="0027209E" w:rsidP="00272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 6 подпрограммы 1</w:t>
      </w:r>
      <w:r w:rsidRPr="005E573F">
        <w:rPr>
          <w:sz w:val="28"/>
          <w:szCs w:val="28"/>
        </w:rPr>
        <w:t>«Культурно – досуговая деятельность и развитие народного творчества»</w:t>
      </w:r>
      <w:r>
        <w:rPr>
          <w:sz w:val="28"/>
          <w:szCs w:val="28"/>
        </w:rPr>
        <w:t xml:space="preserve"> муниципальной программы Бутурлиновского муниципального района Воронежской области «Развитие культуры и спорта» изложить в следующей редакции:</w:t>
      </w:r>
    </w:p>
    <w:p w:rsidR="007C76C5" w:rsidRDefault="0027209E" w:rsidP="0027209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51C6F">
        <w:rPr>
          <w:b/>
          <w:sz w:val="28"/>
          <w:szCs w:val="28"/>
        </w:rPr>
        <w:t>6</w:t>
      </w:r>
      <w:r w:rsidRPr="00B428D4">
        <w:rPr>
          <w:sz w:val="28"/>
          <w:szCs w:val="28"/>
        </w:rPr>
        <w:t xml:space="preserve">. </w:t>
      </w:r>
      <w:r w:rsidRPr="007C76C5">
        <w:rPr>
          <w:b/>
          <w:sz w:val="28"/>
          <w:szCs w:val="28"/>
        </w:rPr>
        <w:t>Финансовое обеспечение реализации подпрограммы</w:t>
      </w:r>
    </w:p>
    <w:p w:rsidR="0027209E" w:rsidRPr="00644281" w:rsidRDefault="007C76C5" w:rsidP="00272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7209E" w:rsidRPr="00644281">
        <w:rPr>
          <w:sz w:val="28"/>
          <w:szCs w:val="28"/>
        </w:rPr>
        <w:t>инансирование подпрограммы  по годам из  районного бюджет</w:t>
      </w:r>
      <w:r w:rsidR="008B6B63">
        <w:rPr>
          <w:sz w:val="28"/>
          <w:szCs w:val="28"/>
        </w:rPr>
        <w:t>а  предусматривается в размере 145295,6</w:t>
      </w:r>
      <w:r w:rsidR="008B6B63" w:rsidRPr="008B6B63">
        <w:rPr>
          <w:sz w:val="28"/>
          <w:szCs w:val="28"/>
        </w:rPr>
        <w:t xml:space="preserve"> </w:t>
      </w:r>
      <w:r w:rsidR="008B6B63" w:rsidRPr="00CB3C2B">
        <w:rPr>
          <w:sz w:val="28"/>
          <w:szCs w:val="28"/>
        </w:rPr>
        <w:t>тыс. рублей, в том числе:</w:t>
      </w:r>
    </w:p>
    <w:p w:rsidR="0027209E" w:rsidRPr="00644281" w:rsidRDefault="00F00F96" w:rsidP="0027209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— </w:t>
      </w:r>
      <w:r w:rsidR="003976AF">
        <w:rPr>
          <w:sz w:val="28"/>
          <w:szCs w:val="28"/>
        </w:rPr>
        <w:t xml:space="preserve">17675,8 </w:t>
      </w:r>
      <w:r w:rsidR="0027209E" w:rsidRPr="00644281">
        <w:rPr>
          <w:sz w:val="28"/>
          <w:szCs w:val="28"/>
        </w:rPr>
        <w:t>тыс. рублей;</w:t>
      </w:r>
    </w:p>
    <w:p w:rsidR="0027209E" w:rsidRPr="00644281" w:rsidRDefault="00F00F96" w:rsidP="0027209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— </w:t>
      </w:r>
      <w:r w:rsidR="00334966">
        <w:rPr>
          <w:sz w:val="28"/>
          <w:szCs w:val="28"/>
        </w:rPr>
        <w:t>24316,1</w:t>
      </w:r>
      <w:r w:rsidR="003976AF">
        <w:rPr>
          <w:sz w:val="28"/>
          <w:szCs w:val="28"/>
        </w:rPr>
        <w:t xml:space="preserve"> </w:t>
      </w:r>
      <w:r w:rsidR="0027209E" w:rsidRPr="00644281">
        <w:rPr>
          <w:sz w:val="28"/>
          <w:szCs w:val="28"/>
        </w:rPr>
        <w:t>тыс. рублей;</w:t>
      </w:r>
    </w:p>
    <w:p w:rsidR="0027209E" w:rsidRPr="00644281" w:rsidRDefault="00F00F96" w:rsidP="0027209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— </w:t>
      </w:r>
      <w:r w:rsidR="0023082D">
        <w:rPr>
          <w:sz w:val="28"/>
          <w:szCs w:val="28"/>
        </w:rPr>
        <w:t>20603,6</w:t>
      </w:r>
      <w:r w:rsidR="003976AF">
        <w:rPr>
          <w:sz w:val="28"/>
          <w:szCs w:val="28"/>
        </w:rPr>
        <w:t xml:space="preserve"> </w:t>
      </w:r>
      <w:r w:rsidR="0027209E" w:rsidRPr="00644281">
        <w:rPr>
          <w:sz w:val="28"/>
          <w:szCs w:val="28"/>
        </w:rPr>
        <w:t>тыс. рублей;</w:t>
      </w:r>
    </w:p>
    <w:p w:rsidR="0027209E" w:rsidRPr="00644281" w:rsidRDefault="00F00F96" w:rsidP="0027209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— </w:t>
      </w:r>
      <w:r w:rsidR="00334966">
        <w:rPr>
          <w:sz w:val="28"/>
          <w:szCs w:val="28"/>
        </w:rPr>
        <w:t>20239,5</w:t>
      </w:r>
      <w:r w:rsidR="003976AF">
        <w:rPr>
          <w:sz w:val="28"/>
          <w:szCs w:val="28"/>
        </w:rPr>
        <w:t xml:space="preserve"> </w:t>
      </w:r>
      <w:r w:rsidR="0027209E" w:rsidRPr="00644281">
        <w:rPr>
          <w:sz w:val="28"/>
          <w:szCs w:val="28"/>
        </w:rPr>
        <w:t>тыс. рублей;</w:t>
      </w:r>
    </w:p>
    <w:p w:rsidR="0027209E" w:rsidRPr="00644281" w:rsidRDefault="00F00F96" w:rsidP="0027209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—</w:t>
      </w:r>
      <w:r w:rsidR="009D4DA6">
        <w:rPr>
          <w:sz w:val="28"/>
          <w:szCs w:val="28"/>
        </w:rPr>
        <w:t xml:space="preserve"> 19792,7</w:t>
      </w:r>
      <w:r w:rsidR="003976AF">
        <w:rPr>
          <w:sz w:val="28"/>
          <w:szCs w:val="28"/>
        </w:rPr>
        <w:t xml:space="preserve"> </w:t>
      </w:r>
      <w:r w:rsidR="0027209E" w:rsidRPr="00644281">
        <w:rPr>
          <w:sz w:val="28"/>
          <w:szCs w:val="28"/>
        </w:rPr>
        <w:t>тыс. рублей;</w:t>
      </w:r>
    </w:p>
    <w:p w:rsidR="0027209E" w:rsidRPr="00644281" w:rsidRDefault="00F00F96" w:rsidP="0027209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—</w:t>
      </w:r>
      <w:r w:rsidR="009D4DA6">
        <w:rPr>
          <w:sz w:val="28"/>
          <w:szCs w:val="28"/>
        </w:rPr>
        <w:t xml:space="preserve"> 19939,2</w:t>
      </w:r>
      <w:r w:rsidR="003976AF">
        <w:rPr>
          <w:sz w:val="28"/>
          <w:szCs w:val="28"/>
        </w:rPr>
        <w:t xml:space="preserve"> </w:t>
      </w:r>
      <w:r w:rsidR="0027209E" w:rsidRPr="00644281">
        <w:rPr>
          <w:sz w:val="28"/>
          <w:szCs w:val="28"/>
        </w:rPr>
        <w:t>тыс. рублей;</w:t>
      </w:r>
    </w:p>
    <w:p w:rsidR="0027209E" w:rsidRDefault="003976AF" w:rsidP="0027209E">
      <w:pPr>
        <w:autoSpaceDE w:val="0"/>
        <w:snapToGri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— 22728,7 </w:t>
      </w:r>
      <w:r w:rsidR="00F00F96">
        <w:rPr>
          <w:sz w:val="28"/>
          <w:szCs w:val="28"/>
        </w:rPr>
        <w:t>тыс. рублей.</w:t>
      </w:r>
      <w:r w:rsidR="00DB1C15">
        <w:rPr>
          <w:sz w:val="28"/>
          <w:szCs w:val="28"/>
        </w:rPr>
        <w:t>»</w:t>
      </w:r>
    </w:p>
    <w:p w:rsidR="007C76C5" w:rsidRDefault="009642B8" w:rsidP="007C76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209E">
        <w:rPr>
          <w:sz w:val="28"/>
          <w:szCs w:val="28"/>
        </w:rPr>
        <w:t>4</w:t>
      </w:r>
      <w:r w:rsidR="006D3E78">
        <w:rPr>
          <w:sz w:val="28"/>
          <w:szCs w:val="28"/>
        </w:rPr>
        <w:t xml:space="preserve">. </w:t>
      </w:r>
      <w:r w:rsidR="007C76C5">
        <w:rPr>
          <w:sz w:val="28"/>
          <w:szCs w:val="28"/>
        </w:rPr>
        <w:t>В</w:t>
      </w:r>
      <w:r w:rsidR="007C76C5" w:rsidRPr="007C76C5">
        <w:rPr>
          <w:sz w:val="28"/>
          <w:szCs w:val="28"/>
        </w:rPr>
        <w:t xml:space="preserve"> </w:t>
      </w:r>
      <w:r w:rsidR="007C76C5">
        <w:rPr>
          <w:sz w:val="28"/>
          <w:szCs w:val="28"/>
        </w:rPr>
        <w:t xml:space="preserve">подпрограмме  2 </w:t>
      </w:r>
      <w:r w:rsidR="007C76C5" w:rsidRPr="005E573F">
        <w:rPr>
          <w:sz w:val="28"/>
          <w:szCs w:val="28"/>
        </w:rPr>
        <w:t>«</w:t>
      </w:r>
      <w:r w:rsidR="007C76C5">
        <w:rPr>
          <w:sz w:val="28"/>
          <w:szCs w:val="28"/>
        </w:rPr>
        <w:t>Развитие библиотечного обслуживания  МКУК «Бутурлиновская МЦРБ»</w:t>
      </w:r>
      <w:r w:rsidR="007C76C5" w:rsidRPr="005E573F">
        <w:rPr>
          <w:sz w:val="28"/>
          <w:szCs w:val="28"/>
        </w:rPr>
        <w:t>»</w:t>
      </w:r>
      <w:r w:rsidR="007C76C5">
        <w:rPr>
          <w:sz w:val="28"/>
          <w:szCs w:val="28"/>
        </w:rPr>
        <w:t xml:space="preserve"> муниципальной программы Бутурлиновского муниципального района Воронежской области «Развитие культуры и спорта»:</w:t>
      </w:r>
    </w:p>
    <w:p w:rsidR="005E573F" w:rsidRDefault="007C76C5" w:rsidP="007C76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6D3E78">
        <w:rPr>
          <w:sz w:val="28"/>
          <w:szCs w:val="28"/>
        </w:rPr>
        <w:t xml:space="preserve">В паспорте подпрограммы  </w:t>
      </w:r>
      <w:r w:rsidR="009642B8">
        <w:rPr>
          <w:sz w:val="28"/>
          <w:szCs w:val="28"/>
        </w:rPr>
        <w:t>2</w:t>
      </w:r>
      <w:r w:rsidR="005E5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</w:t>
      </w:r>
      <w:r w:rsidR="00751AF3">
        <w:rPr>
          <w:sz w:val="28"/>
          <w:szCs w:val="28"/>
        </w:rPr>
        <w:t>«</w:t>
      </w:r>
      <w:r w:rsidRPr="007C76C5">
        <w:rPr>
          <w:sz w:val="28"/>
          <w:szCs w:val="28"/>
        </w:rPr>
        <w:t>Объемы и источники финансирования подпрограммы</w:t>
      </w:r>
      <w:r>
        <w:rPr>
          <w:sz w:val="28"/>
          <w:szCs w:val="28"/>
        </w:rPr>
        <w:t xml:space="preserve"> (</w:t>
      </w:r>
      <w:r w:rsidRPr="007C76C5">
        <w:rPr>
          <w:sz w:val="28"/>
          <w:szCs w:val="28"/>
        </w:rPr>
        <w:t>в действующих ценах каждого года реализации муниципальной программы)</w:t>
      </w:r>
      <w:r w:rsidR="00751AF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E573F">
        <w:rPr>
          <w:sz w:val="28"/>
          <w:szCs w:val="28"/>
        </w:rPr>
        <w:t>изложить в следующей редакции:</w:t>
      </w:r>
    </w:p>
    <w:p w:rsidR="007C76C5" w:rsidRDefault="007C76C5" w:rsidP="005E573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pPr w:leftFromText="180" w:rightFromText="180" w:vertAnchor="text" w:horzAnchor="margin" w:tblpY="313"/>
        <w:tblW w:w="98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28"/>
        <w:gridCol w:w="5575"/>
      </w:tblGrid>
      <w:tr w:rsidR="00644281" w:rsidRPr="001A3D73" w:rsidTr="00644281">
        <w:trPr>
          <w:trHeight w:val="872"/>
        </w:trPr>
        <w:tc>
          <w:tcPr>
            <w:tcW w:w="4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81" w:rsidRPr="0099177F" w:rsidRDefault="00644281" w:rsidP="0064428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99177F">
              <w:rPr>
                <w:sz w:val="28"/>
                <w:szCs w:val="28"/>
              </w:rPr>
              <w:t>Объемы и источники финансирования подпрограммы</w:t>
            </w:r>
          </w:p>
          <w:p w:rsidR="00644281" w:rsidRPr="0099177F" w:rsidRDefault="00644281" w:rsidP="00644281">
            <w:pPr>
              <w:snapToGrid w:val="0"/>
              <w:spacing w:after="283" w:line="276" w:lineRule="auto"/>
              <w:jc w:val="both"/>
              <w:rPr>
                <w:sz w:val="28"/>
                <w:szCs w:val="28"/>
              </w:rPr>
            </w:pPr>
            <w:r w:rsidRPr="0099177F">
              <w:rPr>
                <w:sz w:val="28"/>
                <w:szCs w:val="28"/>
              </w:rPr>
              <w:t>( в действующих ценах каждого года реализации муниципальной программы)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4281" w:rsidRPr="0099177F" w:rsidRDefault="00644281" w:rsidP="00644281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99177F">
              <w:rPr>
                <w:sz w:val="28"/>
                <w:szCs w:val="28"/>
              </w:rPr>
              <w:t>Бюджетные ассигнования районного бюджета на реализацию подпрогра</w:t>
            </w:r>
            <w:r w:rsidR="004B725A">
              <w:rPr>
                <w:sz w:val="28"/>
                <w:szCs w:val="28"/>
              </w:rPr>
              <w:t>ммы</w:t>
            </w:r>
            <w:r w:rsidR="00F00F96">
              <w:rPr>
                <w:sz w:val="28"/>
                <w:szCs w:val="28"/>
              </w:rPr>
              <w:t xml:space="preserve"> составляют         </w:t>
            </w:r>
            <w:r w:rsidR="008B6B63">
              <w:rPr>
                <w:sz w:val="28"/>
                <w:szCs w:val="28"/>
              </w:rPr>
              <w:t>41420,2</w:t>
            </w:r>
            <w:r w:rsidRPr="0099177F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644281" w:rsidRPr="0099177F" w:rsidRDefault="002F0741" w:rsidP="00644281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</w:t>
            </w:r>
            <w:r w:rsidR="00F00F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5335,0</w:t>
            </w:r>
            <w:r w:rsidR="00644281" w:rsidRPr="0099177F">
              <w:rPr>
                <w:sz w:val="28"/>
                <w:szCs w:val="28"/>
              </w:rPr>
              <w:t xml:space="preserve"> тыс. руб.;</w:t>
            </w:r>
          </w:p>
          <w:p w:rsidR="00644281" w:rsidRPr="0099177F" w:rsidRDefault="008B4C20" w:rsidP="00644281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F00F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5968,8</w:t>
            </w:r>
            <w:r w:rsidR="00644281" w:rsidRPr="0099177F">
              <w:rPr>
                <w:sz w:val="28"/>
                <w:szCs w:val="28"/>
              </w:rPr>
              <w:t xml:space="preserve"> тыс. руб.;</w:t>
            </w:r>
          </w:p>
          <w:p w:rsidR="00644281" w:rsidRPr="0099177F" w:rsidRDefault="008B4C20" w:rsidP="00644281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F00F96">
              <w:rPr>
                <w:sz w:val="28"/>
                <w:szCs w:val="28"/>
              </w:rPr>
              <w:t xml:space="preserve"> </w:t>
            </w:r>
            <w:r w:rsidR="0023082D">
              <w:rPr>
                <w:sz w:val="28"/>
                <w:szCs w:val="28"/>
              </w:rPr>
              <w:t>5049,4</w:t>
            </w:r>
            <w:r w:rsidR="00644281" w:rsidRPr="0099177F">
              <w:rPr>
                <w:sz w:val="28"/>
                <w:szCs w:val="28"/>
              </w:rPr>
              <w:t xml:space="preserve"> тыс. руб.;</w:t>
            </w:r>
          </w:p>
          <w:p w:rsidR="00644281" w:rsidRPr="0099177F" w:rsidRDefault="0023082D" w:rsidP="00644281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5920,1</w:t>
            </w:r>
            <w:r w:rsidR="00644281" w:rsidRPr="0099177F">
              <w:rPr>
                <w:sz w:val="28"/>
                <w:szCs w:val="28"/>
              </w:rPr>
              <w:t xml:space="preserve"> тыс. руб.;</w:t>
            </w:r>
          </w:p>
          <w:p w:rsidR="00644281" w:rsidRPr="0099177F" w:rsidRDefault="00644281" w:rsidP="00644281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99177F">
              <w:rPr>
                <w:sz w:val="28"/>
                <w:szCs w:val="28"/>
              </w:rPr>
              <w:t xml:space="preserve">2018 год </w:t>
            </w:r>
            <w:r w:rsidR="009D4DA6">
              <w:rPr>
                <w:sz w:val="28"/>
                <w:szCs w:val="28"/>
              </w:rPr>
              <w:t>– 5862,6</w:t>
            </w:r>
            <w:r w:rsidRPr="0099177F">
              <w:rPr>
                <w:sz w:val="28"/>
                <w:szCs w:val="28"/>
              </w:rPr>
              <w:t xml:space="preserve"> тыс. руб.;</w:t>
            </w:r>
          </w:p>
          <w:p w:rsidR="00644281" w:rsidRPr="0099177F" w:rsidRDefault="009D4DA6" w:rsidP="00644281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5886,6</w:t>
            </w:r>
            <w:r w:rsidR="00644281" w:rsidRPr="0099177F">
              <w:rPr>
                <w:sz w:val="28"/>
                <w:szCs w:val="28"/>
              </w:rPr>
              <w:t xml:space="preserve"> тыс. руб.;</w:t>
            </w:r>
          </w:p>
          <w:p w:rsidR="00644281" w:rsidRPr="0099177F" w:rsidRDefault="002F0741" w:rsidP="0064428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7397</w:t>
            </w:r>
            <w:r w:rsidR="00644281" w:rsidRPr="0099177F">
              <w:rPr>
                <w:sz w:val="28"/>
                <w:szCs w:val="28"/>
              </w:rPr>
              <w:t>,7 тыс. руб.</w:t>
            </w:r>
          </w:p>
        </w:tc>
      </w:tr>
    </w:tbl>
    <w:p w:rsidR="00DB1C15" w:rsidRDefault="007C76C5" w:rsidP="007C76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428D4" w:rsidRDefault="007C76C5" w:rsidP="00B428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Раздел 6 подпрограммы </w:t>
      </w:r>
      <w:r w:rsidR="00B428D4">
        <w:rPr>
          <w:sz w:val="28"/>
          <w:szCs w:val="28"/>
        </w:rPr>
        <w:t xml:space="preserve"> 2 изложить в следующей редакции:</w:t>
      </w:r>
    </w:p>
    <w:p w:rsidR="007C76C5" w:rsidRDefault="00FB2940" w:rsidP="00991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B428D4">
        <w:rPr>
          <w:sz w:val="28"/>
          <w:szCs w:val="28"/>
        </w:rPr>
        <w:t xml:space="preserve">6. </w:t>
      </w:r>
      <w:r w:rsidRPr="007C76C5">
        <w:rPr>
          <w:b/>
          <w:sz w:val="28"/>
          <w:szCs w:val="28"/>
        </w:rPr>
        <w:t>Финансовое обеспечение реализации подпрограммы</w:t>
      </w:r>
    </w:p>
    <w:p w:rsidR="00B428D4" w:rsidRPr="00B428D4" w:rsidRDefault="007C76C5" w:rsidP="00991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428D4" w:rsidRPr="00B428D4">
        <w:rPr>
          <w:sz w:val="28"/>
          <w:szCs w:val="28"/>
        </w:rPr>
        <w:t>бщий объем финансирования</w:t>
      </w:r>
      <w:r w:rsidR="008B6B63">
        <w:rPr>
          <w:sz w:val="28"/>
          <w:szCs w:val="28"/>
        </w:rPr>
        <w:t xml:space="preserve"> подпрограммы составляет 36819,9</w:t>
      </w:r>
      <w:r w:rsidR="00B428D4" w:rsidRPr="00B428D4">
        <w:rPr>
          <w:sz w:val="28"/>
          <w:szCs w:val="28"/>
        </w:rPr>
        <w:t xml:space="preserve"> тыс. руб., в том числе: </w:t>
      </w:r>
    </w:p>
    <w:p w:rsidR="00B428D4" w:rsidRPr="00B428D4" w:rsidRDefault="00B428D4" w:rsidP="00B428D4">
      <w:pPr>
        <w:pStyle w:val="Default"/>
        <w:spacing w:line="276" w:lineRule="auto"/>
        <w:jc w:val="both"/>
        <w:rPr>
          <w:sz w:val="28"/>
          <w:szCs w:val="28"/>
        </w:rPr>
      </w:pPr>
      <w:r w:rsidRPr="00B428D4">
        <w:rPr>
          <w:sz w:val="28"/>
          <w:szCs w:val="28"/>
        </w:rPr>
        <w:lastRenderedPageBreak/>
        <w:t>- из бюджета Бутурлиновского</w:t>
      </w:r>
      <w:r w:rsidR="008B6B63">
        <w:rPr>
          <w:sz w:val="28"/>
          <w:szCs w:val="28"/>
        </w:rPr>
        <w:t xml:space="preserve"> муниципального района – 36819,9</w:t>
      </w:r>
      <w:r w:rsidRPr="00B428D4">
        <w:rPr>
          <w:sz w:val="28"/>
          <w:szCs w:val="28"/>
        </w:rPr>
        <w:t xml:space="preserve"> тыс. руб., в том числе по годам: </w:t>
      </w:r>
    </w:p>
    <w:p w:rsidR="00B428D4" w:rsidRPr="00B428D4" w:rsidRDefault="00F95A75" w:rsidP="00B428D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2014 г. – 4542,7</w:t>
      </w:r>
      <w:r w:rsidR="00B428D4" w:rsidRPr="00B428D4">
        <w:rPr>
          <w:sz w:val="28"/>
          <w:szCs w:val="28"/>
        </w:rPr>
        <w:t xml:space="preserve"> тыс. руб.; </w:t>
      </w:r>
    </w:p>
    <w:p w:rsidR="00B428D4" w:rsidRPr="00B428D4" w:rsidRDefault="00F95A75" w:rsidP="00B428D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 г. – 4999,4</w:t>
      </w:r>
      <w:r w:rsidR="00B428D4" w:rsidRPr="00B428D4">
        <w:rPr>
          <w:sz w:val="28"/>
          <w:szCs w:val="28"/>
        </w:rPr>
        <w:t xml:space="preserve"> тыс. руб.; </w:t>
      </w:r>
    </w:p>
    <w:p w:rsidR="00B428D4" w:rsidRPr="00B428D4" w:rsidRDefault="0023082D" w:rsidP="00B428D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2016 г. – 4566,6</w:t>
      </w:r>
      <w:r w:rsidR="00B428D4" w:rsidRPr="00B428D4">
        <w:rPr>
          <w:sz w:val="28"/>
          <w:szCs w:val="28"/>
        </w:rPr>
        <w:t xml:space="preserve"> тыс. руб.; </w:t>
      </w:r>
    </w:p>
    <w:p w:rsidR="00B428D4" w:rsidRPr="00B428D4" w:rsidRDefault="0023082D" w:rsidP="00B428D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 г. – 57</w:t>
      </w:r>
      <w:r w:rsidR="00F41C42">
        <w:rPr>
          <w:sz w:val="28"/>
          <w:szCs w:val="28"/>
        </w:rPr>
        <w:t>68,7</w:t>
      </w:r>
      <w:r w:rsidR="00B428D4" w:rsidRPr="00B428D4">
        <w:rPr>
          <w:sz w:val="28"/>
          <w:szCs w:val="28"/>
        </w:rPr>
        <w:t xml:space="preserve"> тыс. руб.; </w:t>
      </w:r>
    </w:p>
    <w:p w:rsidR="00B428D4" w:rsidRPr="00B428D4" w:rsidRDefault="00A30A74" w:rsidP="00B428D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 г. – 5180,9</w:t>
      </w:r>
      <w:r w:rsidR="00B428D4" w:rsidRPr="00B428D4">
        <w:rPr>
          <w:sz w:val="28"/>
          <w:szCs w:val="28"/>
        </w:rPr>
        <w:t xml:space="preserve"> тыс. руб.;</w:t>
      </w:r>
    </w:p>
    <w:p w:rsidR="00B428D4" w:rsidRPr="00B428D4" w:rsidRDefault="00A30A74" w:rsidP="00B428D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2019 г. – 5152,8</w:t>
      </w:r>
      <w:r w:rsidR="00B428D4" w:rsidRPr="00B428D4">
        <w:rPr>
          <w:sz w:val="28"/>
          <w:szCs w:val="28"/>
        </w:rPr>
        <w:t xml:space="preserve"> тыс. руб.;</w:t>
      </w:r>
    </w:p>
    <w:p w:rsidR="00B428D4" w:rsidRPr="00B428D4" w:rsidRDefault="00B428D4" w:rsidP="00B428D4">
      <w:pPr>
        <w:pStyle w:val="Default"/>
        <w:spacing w:line="276" w:lineRule="auto"/>
        <w:jc w:val="both"/>
        <w:rPr>
          <w:sz w:val="28"/>
          <w:szCs w:val="28"/>
        </w:rPr>
      </w:pPr>
      <w:r w:rsidRPr="00B428D4">
        <w:rPr>
          <w:sz w:val="28"/>
          <w:szCs w:val="28"/>
        </w:rPr>
        <w:t>2020 г. –</w:t>
      </w:r>
      <w:r w:rsidR="00F41C42">
        <w:rPr>
          <w:sz w:val="28"/>
          <w:szCs w:val="28"/>
        </w:rPr>
        <w:t xml:space="preserve"> 6608</w:t>
      </w:r>
      <w:r w:rsidR="00F95A75">
        <w:rPr>
          <w:sz w:val="28"/>
          <w:szCs w:val="28"/>
        </w:rPr>
        <w:t>,8</w:t>
      </w:r>
      <w:r w:rsidRPr="00B428D4">
        <w:rPr>
          <w:sz w:val="28"/>
          <w:szCs w:val="28"/>
        </w:rPr>
        <w:t xml:space="preserve"> тыс. руб.</w:t>
      </w:r>
    </w:p>
    <w:p w:rsidR="00B428D4" w:rsidRDefault="00B428D4" w:rsidP="00B428D4">
      <w:pPr>
        <w:pStyle w:val="Default"/>
        <w:spacing w:line="276" w:lineRule="auto"/>
        <w:jc w:val="both"/>
        <w:rPr>
          <w:sz w:val="28"/>
          <w:szCs w:val="28"/>
        </w:rPr>
      </w:pPr>
      <w:r w:rsidRPr="00B428D4">
        <w:rPr>
          <w:sz w:val="28"/>
          <w:szCs w:val="28"/>
        </w:rPr>
        <w:tab/>
        <w:t>Объемы финансирования мероприятий подпрограммы подлежат ежегодному уточнению при разработке бюджета на</w:t>
      </w:r>
      <w:r w:rsidR="00B64062">
        <w:rPr>
          <w:sz w:val="28"/>
          <w:szCs w:val="28"/>
        </w:rPr>
        <w:t xml:space="preserve"> соответствующий финансовый год</w:t>
      </w:r>
      <w:r w:rsidR="007C76C5">
        <w:rPr>
          <w:sz w:val="28"/>
          <w:szCs w:val="28"/>
        </w:rPr>
        <w:t>»</w:t>
      </w:r>
      <w:r w:rsidR="00B64062">
        <w:rPr>
          <w:sz w:val="28"/>
          <w:szCs w:val="28"/>
        </w:rPr>
        <w:t>.</w:t>
      </w:r>
    </w:p>
    <w:p w:rsidR="007C76C5" w:rsidRDefault="007C76C5" w:rsidP="007C76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подпрограмме</w:t>
      </w:r>
      <w:r w:rsidR="00751AF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7C76C5">
        <w:rPr>
          <w:sz w:val="28"/>
          <w:szCs w:val="28"/>
        </w:rPr>
        <w:t>«Наследие» муниципальной программы Бутурлиновского муниципального района Воронежской области «Развитие культуры и спорта»</w:t>
      </w:r>
      <w:r>
        <w:rPr>
          <w:sz w:val="28"/>
          <w:szCs w:val="28"/>
        </w:rPr>
        <w:t>:</w:t>
      </w:r>
    </w:p>
    <w:p w:rsidR="00760183" w:rsidRDefault="007C76C5" w:rsidP="007C76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В паспорте подпрограммы 3 строку </w:t>
      </w:r>
      <w:r w:rsidR="00751AF3">
        <w:rPr>
          <w:sz w:val="28"/>
          <w:szCs w:val="28"/>
        </w:rPr>
        <w:t>«</w:t>
      </w:r>
      <w:r w:rsidRPr="0029155C">
        <w:rPr>
          <w:sz w:val="28"/>
          <w:szCs w:val="28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751AF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60183">
        <w:rPr>
          <w:sz w:val="28"/>
          <w:szCs w:val="28"/>
        </w:rPr>
        <w:t>изложить в следующей редакции:</w:t>
      </w:r>
    </w:p>
    <w:p w:rsidR="007C76C5" w:rsidRDefault="007C76C5" w:rsidP="007C76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8"/>
        <w:gridCol w:w="7017"/>
      </w:tblGrid>
      <w:tr w:rsidR="00B428D4" w:rsidRPr="0029155C" w:rsidTr="00FB2940">
        <w:trPr>
          <w:trHeight w:val="63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D4" w:rsidRPr="0029155C" w:rsidRDefault="00B428D4" w:rsidP="00FB294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55C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D4" w:rsidRPr="00693382" w:rsidRDefault="00B428D4" w:rsidP="00FB294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93382">
              <w:rPr>
                <w:sz w:val="28"/>
                <w:szCs w:val="28"/>
              </w:rPr>
              <w:t>Общий объем бюджетных ассигнований на реал</w:t>
            </w:r>
            <w:r>
              <w:rPr>
                <w:sz w:val="28"/>
                <w:szCs w:val="28"/>
              </w:rPr>
              <w:t>изацию</w:t>
            </w:r>
            <w:r w:rsidR="00FC5BB6">
              <w:rPr>
                <w:sz w:val="28"/>
                <w:szCs w:val="28"/>
              </w:rPr>
              <w:t xml:space="preserve"> подпрограммы составляет 17288,1</w:t>
            </w:r>
            <w:r w:rsidRPr="00693382">
              <w:rPr>
                <w:sz w:val="28"/>
                <w:szCs w:val="28"/>
              </w:rPr>
              <w:t xml:space="preserve"> тыс. рублей:</w:t>
            </w:r>
          </w:p>
          <w:p w:rsidR="00B428D4" w:rsidRPr="00693382" w:rsidRDefault="00B428D4" w:rsidP="00FB2940">
            <w:pPr>
              <w:autoSpaceDE w:val="0"/>
              <w:jc w:val="both"/>
              <w:rPr>
                <w:sz w:val="28"/>
                <w:szCs w:val="28"/>
              </w:rPr>
            </w:pPr>
            <w:r w:rsidRPr="00693382">
              <w:rPr>
                <w:sz w:val="28"/>
                <w:szCs w:val="28"/>
              </w:rPr>
              <w:t xml:space="preserve">2014 год — </w:t>
            </w:r>
            <w:r>
              <w:rPr>
                <w:sz w:val="28"/>
                <w:szCs w:val="28"/>
              </w:rPr>
              <w:t>4781,5 тыс.</w:t>
            </w:r>
            <w:r w:rsidR="00FC5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B428D4" w:rsidRPr="00693382" w:rsidRDefault="00B428D4" w:rsidP="00FB2940">
            <w:pPr>
              <w:autoSpaceDE w:val="0"/>
              <w:jc w:val="both"/>
              <w:rPr>
                <w:sz w:val="28"/>
                <w:szCs w:val="28"/>
              </w:rPr>
            </w:pPr>
            <w:r w:rsidRPr="00693382">
              <w:rPr>
                <w:sz w:val="28"/>
                <w:szCs w:val="28"/>
              </w:rPr>
              <w:t>2015 год —</w:t>
            </w:r>
            <w:r w:rsidR="003976AF">
              <w:rPr>
                <w:sz w:val="28"/>
                <w:szCs w:val="28"/>
              </w:rPr>
              <w:t xml:space="preserve"> </w:t>
            </w:r>
            <w:r w:rsidR="00F95A75">
              <w:rPr>
                <w:sz w:val="28"/>
                <w:szCs w:val="28"/>
              </w:rPr>
              <w:t>4652,3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428D4" w:rsidRPr="00693382" w:rsidRDefault="00B428D4" w:rsidP="00FB2940">
            <w:pPr>
              <w:autoSpaceDE w:val="0"/>
              <w:jc w:val="both"/>
              <w:rPr>
                <w:sz w:val="28"/>
                <w:szCs w:val="28"/>
              </w:rPr>
            </w:pPr>
            <w:r w:rsidRPr="00693382">
              <w:rPr>
                <w:sz w:val="28"/>
                <w:szCs w:val="28"/>
              </w:rPr>
              <w:t>2016 год —</w:t>
            </w:r>
            <w:r w:rsidR="003976AF">
              <w:rPr>
                <w:sz w:val="28"/>
                <w:szCs w:val="28"/>
              </w:rPr>
              <w:t xml:space="preserve"> </w:t>
            </w:r>
            <w:r w:rsidR="00F41C42">
              <w:rPr>
                <w:sz w:val="28"/>
                <w:szCs w:val="28"/>
              </w:rPr>
              <w:t>1230,2</w:t>
            </w:r>
            <w:r w:rsidR="003976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B428D4" w:rsidRPr="00693382" w:rsidRDefault="00B428D4" w:rsidP="00FB2940">
            <w:pPr>
              <w:autoSpaceDE w:val="0"/>
              <w:jc w:val="both"/>
              <w:rPr>
                <w:sz w:val="28"/>
                <w:szCs w:val="28"/>
              </w:rPr>
            </w:pPr>
            <w:r w:rsidRPr="00693382">
              <w:rPr>
                <w:sz w:val="28"/>
                <w:szCs w:val="28"/>
              </w:rPr>
              <w:t xml:space="preserve">2017 год — </w:t>
            </w:r>
            <w:r w:rsidR="00F95A75">
              <w:rPr>
                <w:sz w:val="28"/>
                <w:szCs w:val="28"/>
              </w:rPr>
              <w:t>1537,5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428D4" w:rsidRPr="00693382" w:rsidRDefault="00B428D4" w:rsidP="00FB2940">
            <w:pPr>
              <w:autoSpaceDE w:val="0"/>
              <w:jc w:val="both"/>
              <w:rPr>
                <w:sz w:val="28"/>
                <w:szCs w:val="28"/>
              </w:rPr>
            </w:pPr>
            <w:r w:rsidRPr="00693382">
              <w:rPr>
                <w:sz w:val="28"/>
                <w:szCs w:val="28"/>
              </w:rPr>
              <w:t xml:space="preserve">2018 год — </w:t>
            </w:r>
            <w:r w:rsidR="00A30A74">
              <w:rPr>
                <w:sz w:val="28"/>
                <w:szCs w:val="28"/>
              </w:rPr>
              <w:t>1538,2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428D4" w:rsidRPr="00693382" w:rsidRDefault="00B428D4" w:rsidP="00FB2940">
            <w:pPr>
              <w:autoSpaceDE w:val="0"/>
              <w:jc w:val="both"/>
              <w:rPr>
                <w:sz w:val="28"/>
                <w:szCs w:val="28"/>
              </w:rPr>
            </w:pPr>
            <w:r w:rsidRPr="00693382">
              <w:rPr>
                <w:sz w:val="28"/>
                <w:szCs w:val="28"/>
              </w:rPr>
              <w:t xml:space="preserve">2019 год — </w:t>
            </w:r>
            <w:r w:rsidR="00A30A74">
              <w:rPr>
                <w:sz w:val="28"/>
                <w:szCs w:val="28"/>
              </w:rPr>
              <w:t>1544,8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428D4" w:rsidRPr="0029155C" w:rsidRDefault="00B428D4" w:rsidP="00FB294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93382">
              <w:rPr>
                <w:sz w:val="28"/>
                <w:szCs w:val="28"/>
              </w:rPr>
              <w:t xml:space="preserve">2020 год — </w:t>
            </w:r>
            <w:r>
              <w:rPr>
                <w:sz w:val="28"/>
                <w:szCs w:val="28"/>
              </w:rPr>
              <w:t>2003,6 тыс. руб.</w:t>
            </w:r>
          </w:p>
        </w:tc>
      </w:tr>
    </w:tbl>
    <w:p w:rsidR="007C76C5" w:rsidRDefault="007C76C5" w:rsidP="007C76C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B2940" w:rsidRDefault="007C76C5" w:rsidP="00FB2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</w:t>
      </w:r>
      <w:r w:rsidR="00FB2940">
        <w:rPr>
          <w:sz w:val="28"/>
          <w:szCs w:val="28"/>
        </w:rPr>
        <w:t xml:space="preserve">Раздел 6 </w:t>
      </w:r>
      <w:r>
        <w:rPr>
          <w:sz w:val="28"/>
          <w:szCs w:val="28"/>
        </w:rPr>
        <w:t>подпрограммы  3</w:t>
      </w:r>
      <w:r w:rsidR="00FB2940">
        <w:rPr>
          <w:sz w:val="28"/>
          <w:szCs w:val="28"/>
        </w:rPr>
        <w:t xml:space="preserve"> изложить в следующей редакции:</w:t>
      </w:r>
    </w:p>
    <w:p w:rsidR="007C76C5" w:rsidRDefault="00FB2940" w:rsidP="00FB294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7C76C5">
        <w:rPr>
          <w:b/>
          <w:sz w:val="28"/>
          <w:szCs w:val="28"/>
        </w:rPr>
        <w:t>6. Финансовое обеспечение реализации подпрограммы</w:t>
      </w:r>
    </w:p>
    <w:p w:rsidR="00FB2940" w:rsidRPr="00FB2940" w:rsidRDefault="007C76C5" w:rsidP="00FB294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2940" w:rsidRPr="00FB2940">
        <w:rPr>
          <w:sz w:val="28"/>
          <w:szCs w:val="28"/>
        </w:rPr>
        <w:t>бщий объем финансирования подпрограммы составляет 1</w:t>
      </w:r>
      <w:r w:rsidR="00FC5BB6">
        <w:rPr>
          <w:sz w:val="28"/>
          <w:szCs w:val="28"/>
        </w:rPr>
        <w:t>7288,1</w:t>
      </w:r>
      <w:r w:rsidR="00FB2940" w:rsidRPr="00FB2940">
        <w:rPr>
          <w:sz w:val="28"/>
          <w:szCs w:val="28"/>
        </w:rPr>
        <w:t xml:space="preserve"> тыс. руб., в том числе: </w:t>
      </w:r>
    </w:p>
    <w:p w:rsidR="00FB2940" w:rsidRPr="00FB2940" w:rsidRDefault="00FB2940" w:rsidP="00FB2940">
      <w:pPr>
        <w:pStyle w:val="Default"/>
        <w:spacing w:line="276" w:lineRule="auto"/>
        <w:jc w:val="both"/>
        <w:rPr>
          <w:sz w:val="28"/>
          <w:szCs w:val="28"/>
        </w:rPr>
      </w:pPr>
      <w:r w:rsidRPr="00FB2940">
        <w:rPr>
          <w:sz w:val="28"/>
          <w:szCs w:val="28"/>
        </w:rPr>
        <w:t>- из бюджета Бутурлиновского муниципального района – 1</w:t>
      </w:r>
      <w:r w:rsidR="00FC5BB6">
        <w:rPr>
          <w:sz w:val="28"/>
          <w:szCs w:val="28"/>
        </w:rPr>
        <w:t>7288,1</w:t>
      </w:r>
      <w:r w:rsidRPr="00FB2940">
        <w:rPr>
          <w:sz w:val="28"/>
          <w:szCs w:val="28"/>
        </w:rPr>
        <w:t xml:space="preserve"> тыс. руб., в том числе по годам: </w:t>
      </w:r>
    </w:p>
    <w:p w:rsidR="00FB2940" w:rsidRPr="00FB2940" w:rsidRDefault="00F00F96" w:rsidP="00FB294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2014 г. -</w:t>
      </w:r>
      <w:r w:rsidR="00FB2940" w:rsidRPr="00FB2940">
        <w:rPr>
          <w:sz w:val="28"/>
          <w:szCs w:val="28"/>
        </w:rPr>
        <w:t xml:space="preserve"> </w:t>
      </w:r>
      <w:r w:rsidR="00FB2940">
        <w:rPr>
          <w:sz w:val="28"/>
          <w:szCs w:val="28"/>
        </w:rPr>
        <w:t>4781</w:t>
      </w:r>
      <w:r w:rsidR="00FB2940" w:rsidRPr="00FB2940">
        <w:rPr>
          <w:sz w:val="28"/>
          <w:szCs w:val="28"/>
        </w:rPr>
        <w:t>,</w:t>
      </w:r>
      <w:r w:rsidR="00FB2940">
        <w:rPr>
          <w:sz w:val="28"/>
          <w:szCs w:val="28"/>
        </w:rPr>
        <w:t>5</w:t>
      </w:r>
      <w:r w:rsidR="00FB2940" w:rsidRPr="00FB2940">
        <w:rPr>
          <w:sz w:val="28"/>
          <w:szCs w:val="28"/>
        </w:rPr>
        <w:t xml:space="preserve"> тыс. руб.</w:t>
      </w:r>
    </w:p>
    <w:p w:rsidR="00FB2940" w:rsidRPr="00FB2940" w:rsidRDefault="00F00F96" w:rsidP="00FB294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2015 г. -</w:t>
      </w:r>
      <w:r w:rsidR="00F95A75">
        <w:rPr>
          <w:sz w:val="28"/>
          <w:szCs w:val="28"/>
        </w:rPr>
        <w:t xml:space="preserve"> 4652,3</w:t>
      </w:r>
      <w:r w:rsidR="00FB2940" w:rsidRPr="00FB2940">
        <w:rPr>
          <w:sz w:val="28"/>
          <w:szCs w:val="28"/>
        </w:rPr>
        <w:t xml:space="preserve"> тыс. руб.; </w:t>
      </w:r>
    </w:p>
    <w:p w:rsidR="00FB2940" w:rsidRPr="00FB2940" w:rsidRDefault="00F00F96" w:rsidP="00FB294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г. </w:t>
      </w:r>
      <w:r w:rsidR="00F41C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41C42">
        <w:rPr>
          <w:sz w:val="28"/>
          <w:szCs w:val="28"/>
        </w:rPr>
        <w:t>1230,2</w:t>
      </w:r>
      <w:r w:rsidR="00FB2940" w:rsidRPr="00FB2940">
        <w:rPr>
          <w:sz w:val="28"/>
          <w:szCs w:val="28"/>
        </w:rPr>
        <w:t xml:space="preserve"> тыс. руб.; </w:t>
      </w:r>
    </w:p>
    <w:p w:rsidR="00FB2940" w:rsidRPr="00FB2940" w:rsidRDefault="00F00F96" w:rsidP="00FB294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г. </w:t>
      </w:r>
      <w:r w:rsidR="00FC5BB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C5BB6">
        <w:rPr>
          <w:sz w:val="28"/>
          <w:szCs w:val="28"/>
        </w:rPr>
        <w:t>1537,5</w:t>
      </w:r>
      <w:r w:rsidR="00FB2940" w:rsidRPr="00FB2940">
        <w:rPr>
          <w:sz w:val="28"/>
          <w:szCs w:val="28"/>
        </w:rPr>
        <w:t xml:space="preserve"> тыс. руб.; </w:t>
      </w:r>
    </w:p>
    <w:p w:rsidR="00FB2940" w:rsidRPr="00FB2940" w:rsidRDefault="00F00F96" w:rsidP="00FB294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г. </w:t>
      </w:r>
      <w:r w:rsidR="00A30A74">
        <w:rPr>
          <w:sz w:val="28"/>
          <w:szCs w:val="28"/>
        </w:rPr>
        <w:t>- 1538,2</w:t>
      </w:r>
      <w:r w:rsidR="00FB2940" w:rsidRPr="00FB2940">
        <w:rPr>
          <w:sz w:val="28"/>
          <w:szCs w:val="28"/>
        </w:rPr>
        <w:t xml:space="preserve"> тыс. руб.;</w:t>
      </w:r>
    </w:p>
    <w:p w:rsidR="00FB2940" w:rsidRPr="00FB2940" w:rsidRDefault="00F00F96" w:rsidP="00FB294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2019 г. </w:t>
      </w:r>
      <w:r w:rsidR="00A30A7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30A74">
        <w:rPr>
          <w:sz w:val="28"/>
          <w:szCs w:val="28"/>
        </w:rPr>
        <w:t>1544,8</w:t>
      </w:r>
      <w:r w:rsidR="00FB2940" w:rsidRPr="00FB2940">
        <w:rPr>
          <w:sz w:val="28"/>
          <w:szCs w:val="28"/>
        </w:rPr>
        <w:t xml:space="preserve"> тыс. руб.;</w:t>
      </w:r>
    </w:p>
    <w:p w:rsidR="00FB2940" w:rsidRPr="00FB2940" w:rsidRDefault="00F00F96" w:rsidP="00FB294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г. - </w:t>
      </w:r>
      <w:r w:rsidR="00FB2940" w:rsidRPr="00FB2940">
        <w:rPr>
          <w:sz w:val="28"/>
          <w:szCs w:val="28"/>
        </w:rPr>
        <w:t>2003,6 тыс. руб.</w:t>
      </w:r>
    </w:p>
    <w:p w:rsidR="00FB2940" w:rsidRDefault="00FB2940" w:rsidP="00FB2940">
      <w:pPr>
        <w:pStyle w:val="Default"/>
        <w:spacing w:line="276" w:lineRule="auto"/>
        <w:jc w:val="both"/>
        <w:rPr>
          <w:sz w:val="28"/>
          <w:szCs w:val="28"/>
        </w:rPr>
      </w:pPr>
      <w:r w:rsidRPr="00FB2940">
        <w:rPr>
          <w:sz w:val="28"/>
          <w:szCs w:val="28"/>
        </w:rPr>
        <w:tab/>
        <w:t>Объемы финансирования мероприятий подпрограммы подлежат ежегодному уточнению при разработке бюджета на</w:t>
      </w:r>
      <w:r w:rsidR="004B7EC4">
        <w:rPr>
          <w:sz w:val="28"/>
          <w:szCs w:val="28"/>
        </w:rPr>
        <w:t xml:space="preserve"> соответствующий финансовый год</w:t>
      </w:r>
      <w:r w:rsidR="007C76C5">
        <w:rPr>
          <w:sz w:val="28"/>
          <w:szCs w:val="28"/>
        </w:rPr>
        <w:t>».</w:t>
      </w:r>
    </w:p>
    <w:p w:rsidR="00760183" w:rsidRDefault="00E1499D" w:rsidP="00E149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паспорте подпрограммы  4 </w:t>
      </w:r>
      <w:r w:rsidR="00760183" w:rsidRPr="00760183">
        <w:rPr>
          <w:sz w:val="28"/>
          <w:szCs w:val="28"/>
        </w:rPr>
        <w:t xml:space="preserve"> «Сохранение, развитие и  популяризация системы художественно-эстетического образования  в образовательных учреждениях сферы культуры»</w:t>
      </w:r>
      <w:r w:rsidR="00760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0183">
        <w:rPr>
          <w:sz w:val="28"/>
          <w:szCs w:val="28"/>
        </w:rPr>
        <w:t>муниципальной программы Бутурлиновского муниципального района Воронежской области «Развитие культуры и спорта»</w:t>
      </w:r>
      <w:r>
        <w:rPr>
          <w:sz w:val="28"/>
          <w:szCs w:val="28"/>
        </w:rPr>
        <w:t xml:space="preserve">  строку  «</w:t>
      </w:r>
      <w:r w:rsidRPr="00E008E6">
        <w:rPr>
          <w:sz w:val="28"/>
          <w:szCs w:val="28"/>
        </w:rPr>
        <w:t>Объемы и источники финансирования</w:t>
      </w:r>
      <w:r>
        <w:rPr>
          <w:sz w:val="28"/>
          <w:szCs w:val="28"/>
        </w:rPr>
        <w:t xml:space="preserve">» </w:t>
      </w:r>
      <w:r w:rsidR="00760183">
        <w:rPr>
          <w:sz w:val="28"/>
          <w:szCs w:val="28"/>
        </w:rPr>
        <w:t>изложить в следующей редакции:</w:t>
      </w:r>
    </w:p>
    <w:p w:rsidR="00E1499D" w:rsidRDefault="00E1499D" w:rsidP="00E1499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344"/>
      </w:tblGrid>
      <w:tr w:rsidR="002E5C30" w:rsidRPr="00887C26" w:rsidTr="00BA3407">
        <w:tc>
          <w:tcPr>
            <w:tcW w:w="3227" w:type="dxa"/>
          </w:tcPr>
          <w:p w:rsidR="002E5C30" w:rsidRPr="00E008E6" w:rsidRDefault="002E5C30" w:rsidP="00BA3407">
            <w:pPr>
              <w:contextualSpacing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>Объемы и источники финансирования.</w:t>
            </w:r>
          </w:p>
        </w:tc>
        <w:tc>
          <w:tcPr>
            <w:tcW w:w="6344" w:type="dxa"/>
          </w:tcPr>
          <w:p w:rsidR="002E5C30" w:rsidRPr="00E008E6" w:rsidRDefault="002E5C30" w:rsidP="00BA3407">
            <w:pPr>
              <w:contextualSpacing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 xml:space="preserve">Общий объем финансового </w:t>
            </w:r>
            <w:r w:rsidR="00A400F8">
              <w:rPr>
                <w:sz w:val="28"/>
                <w:szCs w:val="28"/>
              </w:rPr>
              <w:t>об</w:t>
            </w:r>
            <w:r w:rsidR="00FC5BB6">
              <w:rPr>
                <w:sz w:val="28"/>
                <w:szCs w:val="28"/>
              </w:rPr>
              <w:t>еспечения подпрограммы – 104707,5</w:t>
            </w:r>
            <w:r w:rsidR="00F41C42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>тыс. руб.</w:t>
            </w:r>
          </w:p>
          <w:p w:rsidR="002E5C30" w:rsidRPr="00E008E6" w:rsidRDefault="002E5C30" w:rsidP="00BA3407">
            <w:pPr>
              <w:contextualSpacing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>в том числе по годам:</w:t>
            </w:r>
          </w:p>
          <w:p w:rsidR="002E5C30" w:rsidRPr="00E008E6" w:rsidRDefault="002E5C30" w:rsidP="00BA3407">
            <w:pPr>
              <w:contextualSpacing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>201</w:t>
            </w:r>
            <w:r w:rsidR="00F00F96">
              <w:rPr>
                <w:sz w:val="28"/>
                <w:szCs w:val="28"/>
              </w:rPr>
              <w:t>4 г</w:t>
            </w:r>
            <w:r w:rsidRPr="00E008E6">
              <w:rPr>
                <w:sz w:val="28"/>
                <w:szCs w:val="28"/>
              </w:rPr>
              <w:t>. –</w:t>
            </w:r>
            <w:r w:rsidR="00F00F96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>10709,0 тыс.</w:t>
            </w:r>
            <w:r w:rsidR="0099177F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>руб.;</w:t>
            </w:r>
          </w:p>
          <w:p w:rsidR="002E5C30" w:rsidRPr="00E008E6" w:rsidRDefault="00F95A75" w:rsidP="00BA34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 – 12210,2</w:t>
            </w:r>
            <w:r w:rsidR="002E5C30" w:rsidRPr="00E008E6">
              <w:rPr>
                <w:sz w:val="28"/>
                <w:szCs w:val="28"/>
              </w:rPr>
              <w:t xml:space="preserve"> тыс.</w:t>
            </w:r>
            <w:r w:rsidR="0099177F">
              <w:rPr>
                <w:sz w:val="28"/>
                <w:szCs w:val="28"/>
              </w:rPr>
              <w:t xml:space="preserve"> </w:t>
            </w:r>
            <w:r w:rsidR="002E5C30" w:rsidRPr="00E008E6">
              <w:rPr>
                <w:sz w:val="28"/>
                <w:szCs w:val="28"/>
              </w:rPr>
              <w:t>руб.;</w:t>
            </w:r>
          </w:p>
          <w:p w:rsidR="002E5C30" w:rsidRPr="00E008E6" w:rsidRDefault="00F95A75" w:rsidP="00BA34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 –</w:t>
            </w:r>
            <w:r w:rsidR="00F00F96">
              <w:rPr>
                <w:sz w:val="28"/>
                <w:szCs w:val="28"/>
              </w:rPr>
              <w:t xml:space="preserve"> </w:t>
            </w:r>
            <w:r w:rsidR="00F41C42">
              <w:rPr>
                <w:sz w:val="28"/>
                <w:szCs w:val="28"/>
              </w:rPr>
              <w:t>18627,0</w:t>
            </w:r>
            <w:r w:rsidR="002E5C30" w:rsidRPr="00E008E6">
              <w:rPr>
                <w:sz w:val="28"/>
                <w:szCs w:val="28"/>
              </w:rPr>
              <w:t xml:space="preserve"> тыс.</w:t>
            </w:r>
            <w:r w:rsidR="0099177F">
              <w:rPr>
                <w:sz w:val="28"/>
                <w:szCs w:val="28"/>
              </w:rPr>
              <w:t xml:space="preserve"> </w:t>
            </w:r>
            <w:r w:rsidR="002E5C30" w:rsidRPr="00E008E6">
              <w:rPr>
                <w:sz w:val="28"/>
                <w:szCs w:val="28"/>
              </w:rPr>
              <w:t>руб.;</w:t>
            </w:r>
          </w:p>
          <w:p w:rsidR="002E5C30" w:rsidRPr="00E008E6" w:rsidRDefault="00F95A75" w:rsidP="00BA34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 –</w:t>
            </w:r>
            <w:r w:rsidR="00F00F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16373,1</w:t>
            </w:r>
            <w:r w:rsidR="002E5C30" w:rsidRPr="00E008E6">
              <w:rPr>
                <w:sz w:val="28"/>
                <w:szCs w:val="28"/>
              </w:rPr>
              <w:t>тыс.</w:t>
            </w:r>
            <w:r w:rsidR="003976AF">
              <w:rPr>
                <w:sz w:val="28"/>
                <w:szCs w:val="28"/>
              </w:rPr>
              <w:t xml:space="preserve"> </w:t>
            </w:r>
            <w:r w:rsidR="0099177F">
              <w:rPr>
                <w:sz w:val="28"/>
                <w:szCs w:val="28"/>
              </w:rPr>
              <w:t xml:space="preserve"> </w:t>
            </w:r>
            <w:r w:rsidR="002E5C30" w:rsidRPr="00E008E6">
              <w:rPr>
                <w:sz w:val="28"/>
                <w:szCs w:val="28"/>
              </w:rPr>
              <w:t>руб.;</w:t>
            </w:r>
          </w:p>
          <w:p w:rsidR="002E5C30" w:rsidRPr="00E008E6" w:rsidRDefault="00A30A74" w:rsidP="00BA34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16314,6</w:t>
            </w:r>
            <w:r w:rsidR="002E5C30" w:rsidRPr="00E008E6">
              <w:rPr>
                <w:sz w:val="28"/>
                <w:szCs w:val="28"/>
              </w:rPr>
              <w:t xml:space="preserve"> тыс.</w:t>
            </w:r>
            <w:r w:rsidR="0099177F">
              <w:rPr>
                <w:sz w:val="28"/>
                <w:szCs w:val="28"/>
              </w:rPr>
              <w:t xml:space="preserve"> </w:t>
            </w:r>
            <w:r w:rsidR="002E5C30" w:rsidRPr="00E008E6">
              <w:rPr>
                <w:sz w:val="28"/>
                <w:szCs w:val="28"/>
              </w:rPr>
              <w:t>руб.;</w:t>
            </w:r>
          </w:p>
          <w:p w:rsidR="002E5C30" w:rsidRPr="00E008E6" w:rsidRDefault="00A30A74" w:rsidP="00BA34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16379,6</w:t>
            </w:r>
            <w:r w:rsidR="002E5C30" w:rsidRPr="00E008E6">
              <w:rPr>
                <w:sz w:val="28"/>
                <w:szCs w:val="28"/>
              </w:rPr>
              <w:t>тыс.</w:t>
            </w:r>
            <w:r w:rsidR="0099177F">
              <w:rPr>
                <w:sz w:val="28"/>
                <w:szCs w:val="28"/>
              </w:rPr>
              <w:t xml:space="preserve"> </w:t>
            </w:r>
            <w:r w:rsidR="003976AF">
              <w:rPr>
                <w:sz w:val="28"/>
                <w:szCs w:val="28"/>
              </w:rPr>
              <w:t xml:space="preserve"> </w:t>
            </w:r>
            <w:r w:rsidR="002E5C30" w:rsidRPr="00E008E6">
              <w:rPr>
                <w:sz w:val="28"/>
                <w:szCs w:val="28"/>
              </w:rPr>
              <w:t>руб.;</w:t>
            </w:r>
          </w:p>
          <w:p w:rsidR="002E5C30" w:rsidRPr="00E008E6" w:rsidRDefault="002E5C30" w:rsidP="00BA3407">
            <w:pPr>
              <w:contextualSpacing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>2020 г. – 14094,0 тыс.</w:t>
            </w:r>
            <w:r w:rsidR="0099177F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>руб.</w:t>
            </w:r>
          </w:p>
        </w:tc>
      </w:tr>
      <w:tr w:rsidR="002E5C30" w:rsidRPr="00887C26" w:rsidTr="00BA3407">
        <w:tc>
          <w:tcPr>
            <w:tcW w:w="3227" w:type="dxa"/>
          </w:tcPr>
          <w:p w:rsidR="002E5C30" w:rsidRPr="00E008E6" w:rsidRDefault="002E5C30" w:rsidP="00BA3407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2E5C30" w:rsidRPr="00E008E6" w:rsidRDefault="002E5C30" w:rsidP="00BA3407">
            <w:pPr>
              <w:contextualSpacing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 xml:space="preserve">1. Обеспечение текущего функционирования МКОУ ДОД Бутурлиновская ДШИ. </w:t>
            </w:r>
          </w:p>
          <w:p w:rsidR="002E5C30" w:rsidRPr="00E008E6" w:rsidRDefault="002E5C30" w:rsidP="00BA3407">
            <w:pPr>
              <w:contextualSpacing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>Всего</w:t>
            </w:r>
            <w:r w:rsidR="00F41C42">
              <w:rPr>
                <w:sz w:val="28"/>
                <w:szCs w:val="28"/>
              </w:rPr>
              <w:t xml:space="preserve"> объем</w:t>
            </w:r>
            <w:r w:rsidR="00FC5BB6">
              <w:rPr>
                <w:sz w:val="28"/>
                <w:szCs w:val="28"/>
              </w:rPr>
              <w:t xml:space="preserve"> средств по мероприятию  98593,0</w:t>
            </w:r>
            <w:r w:rsidR="00F00F96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>тыс.</w:t>
            </w:r>
            <w:r w:rsidR="003976AF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>руб., в том числе по годам:</w:t>
            </w:r>
          </w:p>
          <w:p w:rsidR="002E5C30" w:rsidRPr="00E008E6" w:rsidRDefault="002E5C30" w:rsidP="00BA3407">
            <w:pPr>
              <w:contextualSpacing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>2014 г. – 10</w:t>
            </w:r>
            <w:r w:rsidR="00696437" w:rsidRPr="00E008E6">
              <w:rPr>
                <w:sz w:val="28"/>
                <w:szCs w:val="28"/>
              </w:rPr>
              <w:t>403</w:t>
            </w:r>
            <w:r w:rsidRPr="00E008E6">
              <w:rPr>
                <w:sz w:val="28"/>
                <w:szCs w:val="28"/>
              </w:rPr>
              <w:t>,</w:t>
            </w:r>
            <w:r w:rsidR="00696437" w:rsidRPr="00E008E6">
              <w:rPr>
                <w:sz w:val="28"/>
                <w:szCs w:val="28"/>
              </w:rPr>
              <w:t>9</w:t>
            </w:r>
            <w:r w:rsidR="003976AF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>тыс.</w:t>
            </w:r>
            <w:r w:rsidR="0099177F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>руб.;</w:t>
            </w:r>
          </w:p>
          <w:p w:rsidR="002E5C30" w:rsidRPr="00E008E6" w:rsidRDefault="00F00F96" w:rsidP="00BA34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г. – </w:t>
            </w:r>
            <w:r w:rsidR="002E5C30" w:rsidRPr="00E008E6">
              <w:rPr>
                <w:sz w:val="28"/>
                <w:szCs w:val="28"/>
              </w:rPr>
              <w:t>1</w:t>
            </w:r>
            <w:r w:rsidR="00F95A75">
              <w:rPr>
                <w:sz w:val="28"/>
                <w:szCs w:val="28"/>
              </w:rPr>
              <w:t>2026,8</w:t>
            </w:r>
            <w:r w:rsidR="002E5C30" w:rsidRPr="00E008E6">
              <w:rPr>
                <w:sz w:val="28"/>
                <w:szCs w:val="28"/>
              </w:rPr>
              <w:t xml:space="preserve"> тыс.</w:t>
            </w:r>
            <w:r w:rsidR="0099177F">
              <w:rPr>
                <w:sz w:val="28"/>
                <w:szCs w:val="28"/>
              </w:rPr>
              <w:t xml:space="preserve"> </w:t>
            </w:r>
            <w:r w:rsidR="002E5C30" w:rsidRPr="00E008E6">
              <w:rPr>
                <w:sz w:val="28"/>
                <w:szCs w:val="28"/>
              </w:rPr>
              <w:t>руб.;</w:t>
            </w:r>
          </w:p>
          <w:p w:rsidR="002E5C30" w:rsidRPr="00E008E6" w:rsidRDefault="00F41C42" w:rsidP="00BA34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 – 14312,3</w:t>
            </w:r>
            <w:r w:rsidR="003976AF">
              <w:rPr>
                <w:sz w:val="28"/>
                <w:szCs w:val="28"/>
              </w:rPr>
              <w:t xml:space="preserve"> </w:t>
            </w:r>
            <w:r w:rsidR="002E5C30" w:rsidRPr="00E008E6">
              <w:rPr>
                <w:sz w:val="28"/>
                <w:szCs w:val="28"/>
              </w:rPr>
              <w:t>тыс.</w:t>
            </w:r>
            <w:r w:rsidR="0099177F">
              <w:rPr>
                <w:sz w:val="28"/>
                <w:szCs w:val="28"/>
              </w:rPr>
              <w:t xml:space="preserve"> </w:t>
            </w:r>
            <w:r w:rsidR="002E5C30" w:rsidRPr="00E008E6">
              <w:rPr>
                <w:sz w:val="28"/>
                <w:szCs w:val="28"/>
              </w:rPr>
              <w:t>руб.;</w:t>
            </w:r>
          </w:p>
          <w:p w:rsidR="002E5C30" w:rsidRPr="00E008E6" w:rsidRDefault="00F00F96" w:rsidP="00BA34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г. -  </w:t>
            </w:r>
            <w:r w:rsidR="00270944">
              <w:rPr>
                <w:sz w:val="28"/>
                <w:szCs w:val="28"/>
              </w:rPr>
              <w:t>16166,1</w:t>
            </w:r>
            <w:r w:rsidR="003976AF">
              <w:rPr>
                <w:sz w:val="28"/>
                <w:szCs w:val="28"/>
              </w:rPr>
              <w:t xml:space="preserve"> </w:t>
            </w:r>
            <w:r w:rsidR="002E5C30" w:rsidRPr="00E008E6">
              <w:rPr>
                <w:sz w:val="28"/>
                <w:szCs w:val="28"/>
              </w:rPr>
              <w:t>тыс.</w:t>
            </w:r>
            <w:r w:rsidR="0099177F">
              <w:rPr>
                <w:sz w:val="28"/>
                <w:szCs w:val="28"/>
              </w:rPr>
              <w:t xml:space="preserve"> </w:t>
            </w:r>
            <w:r w:rsidR="002E5C30" w:rsidRPr="00E008E6">
              <w:rPr>
                <w:sz w:val="28"/>
                <w:szCs w:val="28"/>
              </w:rPr>
              <w:t>руб.;</w:t>
            </w:r>
          </w:p>
          <w:p w:rsidR="002E5C30" w:rsidRPr="00E008E6" w:rsidRDefault="00A30A74" w:rsidP="00BA34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15971,1</w:t>
            </w:r>
            <w:r w:rsidR="003976AF">
              <w:rPr>
                <w:sz w:val="28"/>
                <w:szCs w:val="28"/>
              </w:rPr>
              <w:t xml:space="preserve"> </w:t>
            </w:r>
            <w:r w:rsidR="002E5C30" w:rsidRPr="00E008E6">
              <w:rPr>
                <w:sz w:val="28"/>
                <w:szCs w:val="28"/>
              </w:rPr>
              <w:t>тыс.</w:t>
            </w:r>
            <w:r w:rsidR="0099177F">
              <w:rPr>
                <w:sz w:val="28"/>
                <w:szCs w:val="28"/>
              </w:rPr>
              <w:t xml:space="preserve"> </w:t>
            </w:r>
            <w:r w:rsidR="002E5C30" w:rsidRPr="00E008E6">
              <w:rPr>
                <w:sz w:val="28"/>
                <w:szCs w:val="28"/>
              </w:rPr>
              <w:t>руб.;</w:t>
            </w:r>
          </w:p>
          <w:p w:rsidR="002E5C30" w:rsidRPr="00E008E6" w:rsidRDefault="00A30A74" w:rsidP="00BA34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16012,1</w:t>
            </w:r>
            <w:r w:rsidR="003976AF">
              <w:rPr>
                <w:sz w:val="28"/>
                <w:szCs w:val="28"/>
              </w:rPr>
              <w:t xml:space="preserve"> </w:t>
            </w:r>
            <w:r w:rsidR="002E5C30" w:rsidRPr="00E008E6">
              <w:rPr>
                <w:sz w:val="28"/>
                <w:szCs w:val="28"/>
              </w:rPr>
              <w:t>тыс.</w:t>
            </w:r>
            <w:r w:rsidR="0099177F">
              <w:rPr>
                <w:sz w:val="28"/>
                <w:szCs w:val="28"/>
              </w:rPr>
              <w:t xml:space="preserve"> </w:t>
            </w:r>
            <w:r w:rsidR="002E5C30" w:rsidRPr="00E008E6">
              <w:rPr>
                <w:sz w:val="28"/>
                <w:szCs w:val="28"/>
              </w:rPr>
              <w:t>руб.;</w:t>
            </w:r>
          </w:p>
          <w:p w:rsidR="002E5C30" w:rsidRPr="00E008E6" w:rsidRDefault="002E5C30" w:rsidP="00BA3407">
            <w:pPr>
              <w:contextualSpacing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>2020 г. – 13700,7</w:t>
            </w:r>
            <w:r w:rsidR="003976AF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>тыс.</w:t>
            </w:r>
            <w:r w:rsidR="0099177F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>руб.</w:t>
            </w:r>
          </w:p>
          <w:p w:rsidR="002E5C30" w:rsidRPr="00E008E6" w:rsidRDefault="002E5C30" w:rsidP="00BA3407">
            <w:pPr>
              <w:contextualSpacing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>2.Расширение и развитие дополнительного  образования сферы культуры.</w:t>
            </w:r>
          </w:p>
          <w:p w:rsidR="002E5C30" w:rsidRPr="00E008E6" w:rsidRDefault="002E5C30" w:rsidP="00BA3407">
            <w:pPr>
              <w:contextualSpacing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 xml:space="preserve">Всего по мероприятию </w:t>
            </w:r>
            <w:r w:rsidR="00F41C42">
              <w:rPr>
                <w:sz w:val="28"/>
                <w:szCs w:val="28"/>
              </w:rPr>
              <w:t>777,5</w:t>
            </w:r>
            <w:r w:rsidR="00696437" w:rsidRPr="00E008E6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>тыс.</w:t>
            </w:r>
            <w:r w:rsidR="0099177F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 xml:space="preserve">руб. </w:t>
            </w:r>
          </w:p>
          <w:p w:rsidR="002E5C30" w:rsidRPr="00E008E6" w:rsidRDefault="002E5C30" w:rsidP="00BA3407">
            <w:pPr>
              <w:contextualSpacing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>В том числе по годам:</w:t>
            </w:r>
          </w:p>
          <w:p w:rsidR="002E5C30" w:rsidRPr="00E008E6" w:rsidRDefault="002E5C30" w:rsidP="00BA3407">
            <w:pPr>
              <w:contextualSpacing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>2014 – 1</w:t>
            </w:r>
            <w:r w:rsidR="00696437" w:rsidRPr="00E008E6">
              <w:rPr>
                <w:sz w:val="28"/>
                <w:szCs w:val="28"/>
              </w:rPr>
              <w:t>18</w:t>
            </w:r>
            <w:r w:rsidRPr="00E008E6">
              <w:rPr>
                <w:sz w:val="28"/>
                <w:szCs w:val="28"/>
              </w:rPr>
              <w:t>,</w:t>
            </w:r>
            <w:r w:rsidR="00696437" w:rsidRPr="00E008E6">
              <w:rPr>
                <w:sz w:val="28"/>
                <w:szCs w:val="28"/>
              </w:rPr>
              <w:t>4</w:t>
            </w:r>
            <w:r w:rsidR="00F41C42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>тыс.</w:t>
            </w:r>
            <w:r w:rsidR="0099177F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>руб.;</w:t>
            </w:r>
          </w:p>
          <w:p w:rsidR="002E5C30" w:rsidRPr="00E008E6" w:rsidRDefault="002E5C30" w:rsidP="00BA3407">
            <w:pPr>
              <w:contextualSpacing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 xml:space="preserve">2015 – </w:t>
            </w:r>
            <w:r w:rsidR="007C0DC5">
              <w:rPr>
                <w:sz w:val="28"/>
                <w:szCs w:val="28"/>
              </w:rPr>
              <w:t>132,8</w:t>
            </w:r>
            <w:r w:rsidR="00F41C42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>тыс.</w:t>
            </w:r>
            <w:r w:rsidR="0099177F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>руб.;</w:t>
            </w:r>
          </w:p>
          <w:p w:rsidR="002E5C30" w:rsidRPr="00E008E6" w:rsidRDefault="00F41C42" w:rsidP="00BA34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51,2</w:t>
            </w:r>
            <w:r w:rsidR="007C0DC5">
              <w:rPr>
                <w:sz w:val="28"/>
                <w:szCs w:val="28"/>
              </w:rPr>
              <w:t xml:space="preserve"> </w:t>
            </w:r>
            <w:r w:rsidR="002E5C30" w:rsidRPr="00E008E6">
              <w:rPr>
                <w:sz w:val="28"/>
                <w:szCs w:val="28"/>
              </w:rPr>
              <w:t>тыс.</w:t>
            </w:r>
            <w:r w:rsidR="0099177F">
              <w:rPr>
                <w:sz w:val="28"/>
                <w:szCs w:val="28"/>
              </w:rPr>
              <w:t xml:space="preserve"> </w:t>
            </w:r>
            <w:r w:rsidR="002E5C30" w:rsidRPr="00E008E6">
              <w:rPr>
                <w:sz w:val="28"/>
                <w:szCs w:val="28"/>
              </w:rPr>
              <w:t>руб.;</w:t>
            </w:r>
          </w:p>
          <w:p w:rsidR="002E5C30" w:rsidRPr="00E008E6" w:rsidRDefault="002E5C30" w:rsidP="00BA3407">
            <w:pPr>
              <w:contextualSpacing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>2017 – 107,0</w:t>
            </w:r>
            <w:r w:rsidR="00F41C42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>тыс.</w:t>
            </w:r>
            <w:r w:rsidR="0099177F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>руб.;</w:t>
            </w:r>
          </w:p>
          <w:p w:rsidR="002E5C30" w:rsidRPr="00E008E6" w:rsidRDefault="002E5C30" w:rsidP="00BA3407">
            <w:pPr>
              <w:contextualSpacing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>2018 – 114,5</w:t>
            </w:r>
            <w:r w:rsidR="00F41C42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>тыс.</w:t>
            </w:r>
            <w:r w:rsidR="0099177F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>руб.;</w:t>
            </w:r>
          </w:p>
          <w:p w:rsidR="002E5C30" w:rsidRPr="00E008E6" w:rsidRDefault="002E5C30" w:rsidP="00BA3407">
            <w:pPr>
              <w:contextualSpacing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>2019 – 122,5</w:t>
            </w:r>
            <w:r w:rsidR="00F41C42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>тыс.</w:t>
            </w:r>
            <w:r w:rsidR="0099177F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>руб.;</w:t>
            </w:r>
          </w:p>
          <w:p w:rsidR="002E5C30" w:rsidRPr="00E008E6" w:rsidRDefault="00F00F96" w:rsidP="00BA34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– </w:t>
            </w:r>
            <w:r w:rsidR="002E5C30" w:rsidRPr="00E008E6">
              <w:rPr>
                <w:sz w:val="28"/>
                <w:szCs w:val="28"/>
              </w:rPr>
              <w:t>131,1</w:t>
            </w:r>
            <w:r w:rsidR="00F41C42">
              <w:rPr>
                <w:sz w:val="28"/>
                <w:szCs w:val="28"/>
              </w:rPr>
              <w:t xml:space="preserve"> </w:t>
            </w:r>
            <w:r w:rsidR="002E5C30" w:rsidRPr="00E008E6">
              <w:rPr>
                <w:sz w:val="28"/>
                <w:szCs w:val="28"/>
              </w:rPr>
              <w:t>тыс.</w:t>
            </w:r>
            <w:r w:rsidR="0099177F">
              <w:rPr>
                <w:sz w:val="28"/>
                <w:szCs w:val="28"/>
              </w:rPr>
              <w:t xml:space="preserve"> </w:t>
            </w:r>
            <w:r w:rsidR="002E5C30" w:rsidRPr="00E008E6">
              <w:rPr>
                <w:sz w:val="28"/>
                <w:szCs w:val="28"/>
              </w:rPr>
              <w:t>руб.</w:t>
            </w:r>
          </w:p>
          <w:p w:rsidR="002E5C30" w:rsidRPr="00E008E6" w:rsidRDefault="002E5C30" w:rsidP="00BA3407">
            <w:pPr>
              <w:contextualSpacing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 xml:space="preserve">3. Укрепление и развитие материально-технической базы организации, для внедрения </w:t>
            </w:r>
            <w:r w:rsidRPr="00E008E6">
              <w:rPr>
                <w:sz w:val="28"/>
                <w:szCs w:val="28"/>
              </w:rPr>
              <w:lastRenderedPageBreak/>
              <w:t>инновационных форм работы.</w:t>
            </w:r>
          </w:p>
          <w:p w:rsidR="002E5C30" w:rsidRPr="00E008E6" w:rsidRDefault="00F41C42" w:rsidP="00BA34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мероприятию 5337,0</w:t>
            </w:r>
            <w:r w:rsidR="007C0DC5">
              <w:rPr>
                <w:sz w:val="28"/>
                <w:szCs w:val="28"/>
              </w:rPr>
              <w:t xml:space="preserve"> </w:t>
            </w:r>
            <w:r w:rsidR="002E5C30" w:rsidRPr="00E008E6">
              <w:rPr>
                <w:sz w:val="28"/>
                <w:szCs w:val="28"/>
              </w:rPr>
              <w:t>тыс.</w:t>
            </w:r>
            <w:r w:rsidR="0099177F">
              <w:rPr>
                <w:sz w:val="28"/>
                <w:szCs w:val="28"/>
              </w:rPr>
              <w:t xml:space="preserve"> </w:t>
            </w:r>
            <w:r w:rsidR="002E5C30" w:rsidRPr="00E008E6">
              <w:rPr>
                <w:sz w:val="28"/>
                <w:szCs w:val="28"/>
              </w:rPr>
              <w:t xml:space="preserve">руб. </w:t>
            </w:r>
          </w:p>
          <w:p w:rsidR="002E5C30" w:rsidRPr="00E008E6" w:rsidRDefault="002E5C30" w:rsidP="00BA3407">
            <w:pPr>
              <w:contextualSpacing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>в том числе по годам:</w:t>
            </w:r>
          </w:p>
          <w:p w:rsidR="002E5C30" w:rsidRPr="00E008E6" w:rsidRDefault="002E5C30" w:rsidP="00BA3407">
            <w:pPr>
              <w:contextualSpacing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 xml:space="preserve">2014 – </w:t>
            </w:r>
            <w:r w:rsidR="00696437" w:rsidRPr="00E008E6">
              <w:rPr>
                <w:sz w:val="28"/>
                <w:szCs w:val="28"/>
              </w:rPr>
              <w:t>186</w:t>
            </w:r>
            <w:r w:rsidRPr="00E008E6">
              <w:rPr>
                <w:sz w:val="28"/>
                <w:szCs w:val="28"/>
              </w:rPr>
              <w:t>,</w:t>
            </w:r>
            <w:r w:rsidR="00696437" w:rsidRPr="00E008E6">
              <w:rPr>
                <w:sz w:val="28"/>
                <w:szCs w:val="28"/>
              </w:rPr>
              <w:t>7</w:t>
            </w:r>
            <w:r w:rsidR="00F41C42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>тыс.</w:t>
            </w:r>
            <w:r w:rsidR="0099177F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>руб.;</w:t>
            </w:r>
          </w:p>
          <w:p w:rsidR="002E5C30" w:rsidRPr="00E008E6" w:rsidRDefault="00F00F96" w:rsidP="00BA34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– </w:t>
            </w:r>
            <w:r w:rsidR="007C0DC5">
              <w:rPr>
                <w:sz w:val="28"/>
                <w:szCs w:val="28"/>
              </w:rPr>
              <w:t xml:space="preserve">50,6 </w:t>
            </w:r>
            <w:r w:rsidR="002E5C30" w:rsidRPr="00E008E6">
              <w:rPr>
                <w:sz w:val="28"/>
                <w:szCs w:val="28"/>
              </w:rPr>
              <w:t>тыс.</w:t>
            </w:r>
            <w:r w:rsidR="0099177F">
              <w:rPr>
                <w:sz w:val="28"/>
                <w:szCs w:val="28"/>
              </w:rPr>
              <w:t xml:space="preserve"> </w:t>
            </w:r>
            <w:r w:rsidR="002E5C30" w:rsidRPr="00E008E6">
              <w:rPr>
                <w:sz w:val="28"/>
                <w:szCs w:val="28"/>
              </w:rPr>
              <w:t>руб.;</w:t>
            </w:r>
          </w:p>
          <w:p w:rsidR="002E5C30" w:rsidRPr="00E008E6" w:rsidRDefault="00F41C42" w:rsidP="00BA34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4263,5</w:t>
            </w:r>
            <w:r w:rsidR="00270944">
              <w:rPr>
                <w:sz w:val="28"/>
                <w:szCs w:val="28"/>
              </w:rPr>
              <w:t xml:space="preserve"> </w:t>
            </w:r>
            <w:r w:rsidR="002E5C30" w:rsidRPr="00E008E6">
              <w:rPr>
                <w:sz w:val="28"/>
                <w:szCs w:val="28"/>
              </w:rPr>
              <w:t>тыс.</w:t>
            </w:r>
            <w:r w:rsidR="0099177F">
              <w:rPr>
                <w:sz w:val="28"/>
                <w:szCs w:val="28"/>
              </w:rPr>
              <w:t xml:space="preserve"> р</w:t>
            </w:r>
            <w:r w:rsidR="002E5C30" w:rsidRPr="00E008E6">
              <w:rPr>
                <w:sz w:val="28"/>
                <w:szCs w:val="28"/>
              </w:rPr>
              <w:t>уб.;</w:t>
            </w:r>
          </w:p>
          <w:p w:rsidR="002E5C30" w:rsidRPr="00E008E6" w:rsidRDefault="00270944" w:rsidP="00BA340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100</w:t>
            </w:r>
            <w:r w:rsidR="002E5C30" w:rsidRPr="00E008E6">
              <w:rPr>
                <w:sz w:val="28"/>
                <w:szCs w:val="28"/>
              </w:rPr>
              <w:t>,0 тыс.</w:t>
            </w:r>
            <w:r w:rsidR="0099177F">
              <w:rPr>
                <w:sz w:val="28"/>
                <w:szCs w:val="28"/>
              </w:rPr>
              <w:t xml:space="preserve"> </w:t>
            </w:r>
            <w:r w:rsidR="002E5C30" w:rsidRPr="00E008E6">
              <w:rPr>
                <w:sz w:val="28"/>
                <w:szCs w:val="28"/>
              </w:rPr>
              <w:t>руб.;</w:t>
            </w:r>
          </w:p>
          <w:p w:rsidR="002E5C30" w:rsidRPr="00E008E6" w:rsidRDefault="002E5C30" w:rsidP="00BA3407">
            <w:pPr>
              <w:contextualSpacing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>2018 – 229,0</w:t>
            </w:r>
            <w:r w:rsidR="00F41C42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>тыс.</w:t>
            </w:r>
            <w:r w:rsidR="0099177F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>руб.;</w:t>
            </w:r>
          </w:p>
          <w:p w:rsidR="002E5C30" w:rsidRPr="00E008E6" w:rsidRDefault="002E5C30" w:rsidP="00BA3407">
            <w:pPr>
              <w:contextualSpacing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>2019 – 245,0</w:t>
            </w:r>
            <w:r w:rsidR="00F41C42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>тыс.</w:t>
            </w:r>
            <w:r w:rsidR="0099177F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>руб.;</w:t>
            </w:r>
          </w:p>
          <w:p w:rsidR="002E5C30" w:rsidRPr="00E008E6" w:rsidRDefault="002E5C30" w:rsidP="00BA3407">
            <w:pPr>
              <w:contextualSpacing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>2020 – 262,2</w:t>
            </w:r>
            <w:r w:rsidR="00F41C42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>тыс.</w:t>
            </w:r>
            <w:r w:rsidR="0099177F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>руб.</w:t>
            </w:r>
          </w:p>
        </w:tc>
      </w:tr>
    </w:tbl>
    <w:p w:rsidR="002E5C30" w:rsidRDefault="00E1499D" w:rsidP="00E149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760183" w:rsidRDefault="00E1499D" w:rsidP="00696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паспорте подпрограммы</w:t>
      </w:r>
      <w:r w:rsidR="00760183" w:rsidRPr="00760183">
        <w:rPr>
          <w:sz w:val="28"/>
          <w:szCs w:val="28"/>
        </w:rPr>
        <w:t xml:space="preserve"> 5 </w:t>
      </w:r>
      <w:r w:rsidR="00760183" w:rsidRPr="00760183">
        <w:rPr>
          <w:sz w:val="28"/>
          <w:szCs w:val="28"/>
          <w:lang w:eastAsia="ru-RU"/>
        </w:rPr>
        <w:t>«Развитие физической  культуры и спорта»</w:t>
      </w:r>
      <w:r w:rsidR="00760183" w:rsidRPr="00760183">
        <w:rPr>
          <w:sz w:val="28"/>
          <w:szCs w:val="28"/>
        </w:rPr>
        <w:t xml:space="preserve"> муниципальной программы Бутурлиновского муниципального района Воронежской области «Развитие культуры и спорта» </w:t>
      </w:r>
      <w:r>
        <w:rPr>
          <w:sz w:val="28"/>
          <w:szCs w:val="28"/>
        </w:rPr>
        <w:t xml:space="preserve">строку </w:t>
      </w:r>
      <w:r w:rsidR="00751AF3">
        <w:rPr>
          <w:sz w:val="28"/>
          <w:szCs w:val="28"/>
        </w:rPr>
        <w:t>«</w:t>
      </w:r>
      <w:r w:rsidRPr="00E1499D">
        <w:rPr>
          <w:sz w:val="28"/>
          <w:szCs w:val="28"/>
        </w:rPr>
        <w:t>Объёмы и источники финансирования подпрограммы (в действующих ценах каждого года реализации подпрограммы)</w:t>
      </w:r>
      <w:r w:rsidR="00751AF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60183" w:rsidRPr="00760183">
        <w:rPr>
          <w:sz w:val="28"/>
          <w:szCs w:val="28"/>
        </w:rPr>
        <w:t>изложить в следующей редакции:</w:t>
      </w:r>
    </w:p>
    <w:p w:rsidR="00E1499D" w:rsidRDefault="00E1499D" w:rsidP="006964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6060"/>
      </w:tblGrid>
      <w:tr w:rsidR="00696437" w:rsidRPr="00F0772C" w:rsidTr="00BA340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510" w:type="dxa"/>
          </w:tcPr>
          <w:p w:rsidR="00696437" w:rsidRPr="00E008E6" w:rsidRDefault="00696437" w:rsidP="00BA3407">
            <w:pPr>
              <w:pStyle w:val="af3"/>
              <w:suppressAutoHyphens/>
              <w:spacing w:line="276" w:lineRule="auto"/>
              <w:ind w:firstLine="0"/>
              <w:jc w:val="left"/>
              <w:rPr>
                <w:b w:val="0"/>
                <w:szCs w:val="28"/>
              </w:rPr>
            </w:pPr>
            <w:r w:rsidRPr="00E008E6">
              <w:rPr>
                <w:b w:val="0"/>
                <w:szCs w:val="28"/>
              </w:rPr>
              <w:t>Объёмы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060" w:type="dxa"/>
          </w:tcPr>
          <w:p w:rsidR="00696437" w:rsidRPr="00E008E6" w:rsidRDefault="00696437" w:rsidP="00BA3407">
            <w:pPr>
              <w:pStyle w:val="Default"/>
              <w:spacing w:line="276" w:lineRule="auto"/>
              <w:rPr>
                <w:sz w:val="28"/>
                <w:szCs w:val="28"/>
                <w:lang/>
              </w:rPr>
            </w:pPr>
            <w:r w:rsidRPr="00E008E6">
              <w:rPr>
                <w:sz w:val="28"/>
                <w:szCs w:val="28"/>
                <w:lang/>
              </w:rPr>
              <w:t xml:space="preserve">- из бюджета </w:t>
            </w:r>
            <w:r w:rsidRPr="00E008E6">
              <w:rPr>
                <w:sz w:val="28"/>
                <w:szCs w:val="28"/>
              </w:rPr>
              <w:t>Бутурлиновского муниципального района</w:t>
            </w:r>
            <w:r w:rsidRPr="00E008E6">
              <w:rPr>
                <w:sz w:val="28"/>
                <w:szCs w:val="28"/>
                <w:lang/>
              </w:rPr>
              <w:t xml:space="preserve"> – </w:t>
            </w:r>
            <w:r w:rsidR="00FC5BB6">
              <w:rPr>
                <w:sz w:val="28"/>
                <w:szCs w:val="28"/>
              </w:rPr>
              <w:t>116311,2</w:t>
            </w:r>
            <w:r w:rsidRPr="00E008E6">
              <w:rPr>
                <w:sz w:val="28"/>
                <w:szCs w:val="28"/>
                <w:lang/>
              </w:rPr>
              <w:t xml:space="preserve"> тыс. руб., в том числе по годам: </w:t>
            </w:r>
          </w:p>
          <w:p w:rsidR="00696437" w:rsidRPr="00E008E6" w:rsidRDefault="00696437" w:rsidP="00BA3407">
            <w:pPr>
              <w:pStyle w:val="Default"/>
              <w:spacing w:line="276" w:lineRule="auto"/>
              <w:rPr>
                <w:sz w:val="28"/>
                <w:szCs w:val="28"/>
                <w:lang/>
              </w:rPr>
            </w:pPr>
            <w:r w:rsidRPr="00E008E6">
              <w:rPr>
                <w:sz w:val="28"/>
                <w:szCs w:val="28"/>
                <w:lang/>
              </w:rPr>
              <w:t xml:space="preserve">2014 год – </w:t>
            </w:r>
            <w:r w:rsidRPr="00E008E6">
              <w:rPr>
                <w:sz w:val="28"/>
                <w:szCs w:val="28"/>
              </w:rPr>
              <w:t>11016,6</w:t>
            </w:r>
            <w:r w:rsidRPr="00E008E6">
              <w:rPr>
                <w:sz w:val="28"/>
                <w:szCs w:val="28"/>
                <w:lang/>
              </w:rPr>
              <w:t xml:space="preserve"> тыс. руб.; </w:t>
            </w:r>
          </w:p>
          <w:p w:rsidR="00696437" w:rsidRPr="00E008E6" w:rsidRDefault="00696437" w:rsidP="00BA3407">
            <w:pPr>
              <w:pStyle w:val="Default"/>
              <w:spacing w:line="276" w:lineRule="auto"/>
              <w:rPr>
                <w:sz w:val="28"/>
                <w:szCs w:val="28"/>
                <w:lang/>
              </w:rPr>
            </w:pPr>
            <w:r w:rsidRPr="00E008E6">
              <w:rPr>
                <w:sz w:val="28"/>
                <w:szCs w:val="28"/>
                <w:lang/>
              </w:rPr>
              <w:t xml:space="preserve">2015 год – </w:t>
            </w:r>
            <w:r w:rsidR="007C0DC5">
              <w:rPr>
                <w:sz w:val="28"/>
                <w:szCs w:val="28"/>
              </w:rPr>
              <w:t>14760,9</w:t>
            </w:r>
            <w:r w:rsidRPr="00E008E6">
              <w:rPr>
                <w:sz w:val="28"/>
                <w:szCs w:val="28"/>
                <w:lang/>
              </w:rPr>
              <w:t xml:space="preserve"> тыс. руб.; </w:t>
            </w:r>
          </w:p>
          <w:p w:rsidR="00696437" w:rsidRPr="00E008E6" w:rsidRDefault="00696437" w:rsidP="00BA3407">
            <w:pPr>
              <w:pStyle w:val="Default"/>
              <w:spacing w:line="276" w:lineRule="auto"/>
              <w:rPr>
                <w:sz w:val="28"/>
                <w:szCs w:val="28"/>
                <w:lang/>
              </w:rPr>
            </w:pPr>
            <w:r w:rsidRPr="00E008E6">
              <w:rPr>
                <w:sz w:val="28"/>
                <w:szCs w:val="28"/>
                <w:lang/>
              </w:rPr>
              <w:t xml:space="preserve">2016 год – </w:t>
            </w:r>
            <w:r w:rsidR="00F41C42">
              <w:rPr>
                <w:sz w:val="28"/>
                <w:szCs w:val="28"/>
              </w:rPr>
              <w:t>21586,6</w:t>
            </w:r>
            <w:r w:rsidRPr="00E008E6">
              <w:rPr>
                <w:sz w:val="28"/>
                <w:szCs w:val="28"/>
                <w:lang/>
              </w:rPr>
              <w:t xml:space="preserve"> тыс. руб.; </w:t>
            </w:r>
          </w:p>
          <w:p w:rsidR="00696437" w:rsidRPr="00E008E6" w:rsidRDefault="00696437" w:rsidP="00BA3407">
            <w:pPr>
              <w:pStyle w:val="Default"/>
              <w:spacing w:line="276" w:lineRule="auto"/>
              <w:rPr>
                <w:sz w:val="28"/>
                <w:szCs w:val="28"/>
                <w:lang/>
              </w:rPr>
            </w:pPr>
            <w:r w:rsidRPr="00E008E6">
              <w:rPr>
                <w:sz w:val="28"/>
                <w:szCs w:val="28"/>
                <w:lang/>
              </w:rPr>
              <w:t xml:space="preserve">2017 год – </w:t>
            </w:r>
            <w:r w:rsidR="007C0DC5">
              <w:rPr>
                <w:sz w:val="28"/>
                <w:szCs w:val="28"/>
              </w:rPr>
              <w:t>17146,8</w:t>
            </w:r>
            <w:r w:rsidRPr="00E008E6">
              <w:rPr>
                <w:sz w:val="28"/>
                <w:szCs w:val="28"/>
                <w:lang/>
              </w:rPr>
              <w:t xml:space="preserve"> тыс. руб.; </w:t>
            </w:r>
          </w:p>
          <w:p w:rsidR="00696437" w:rsidRPr="00E008E6" w:rsidRDefault="00696437" w:rsidP="00BA3407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  <w:lang/>
              </w:rPr>
              <w:t xml:space="preserve">2018 </w:t>
            </w:r>
            <w:r w:rsidR="00A30A74">
              <w:rPr>
                <w:sz w:val="28"/>
                <w:szCs w:val="28"/>
              </w:rPr>
              <w:t>год – 16267,0</w:t>
            </w:r>
            <w:r w:rsidRPr="00E008E6">
              <w:rPr>
                <w:sz w:val="28"/>
                <w:szCs w:val="28"/>
              </w:rPr>
              <w:t xml:space="preserve"> тыс. руб.;</w:t>
            </w:r>
          </w:p>
          <w:p w:rsidR="00696437" w:rsidRPr="00E008E6" w:rsidRDefault="00A30A74" w:rsidP="00BA3407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16526,8</w:t>
            </w:r>
            <w:r w:rsidR="00696437" w:rsidRPr="00E008E6">
              <w:rPr>
                <w:sz w:val="28"/>
                <w:szCs w:val="28"/>
              </w:rPr>
              <w:t xml:space="preserve"> тыс. руб.;</w:t>
            </w:r>
          </w:p>
          <w:p w:rsidR="00696437" w:rsidRPr="00E008E6" w:rsidRDefault="00696437" w:rsidP="00BA3407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>2020 год – 19006,5 тыс. руб.</w:t>
            </w:r>
          </w:p>
        </w:tc>
      </w:tr>
    </w:tbl>
    <w:p w:rsidR="00696437" w:rsidRPr="00E1499D" w:rsidRDefault="00E1499D" w:rsidP="00E1499D">
      <w:pPr>
        <w:ind w:firstLine="709"/>
        <w:jc w:val="right"/>
        <w:rPr>
          <w:sz w:val="28"/>
          <w:szCs w:val="28"/>
        </w:rPr>
      </w:pPr>
      <w:r w:rsidRPr="00E1499D">
        <w:rPr>
          <w:sz w:val="28"/>
          <w:szCs w:val="28"/>
        </w:rPr>
        <w:t>».</w:t>
      </w:r>
    </w:p>
    <w:p w:rsidR="00E1499D" w:rsidRDefault="00760183" w:rsidP="00760183">
      <w:pPr>
        <w:jc w:val="both"/>
        <w:rPr>
          <w:sz w:val="28"/>
          <w:szCs w:val="28"/>
        </w:rPr>
      </w:pPr>
      <w:r>
        <w:rPr>
          <w:b/>
          <w:sz w:val="26"/>
          <w:szCs w:val="26"/>
          <w:lang w:eastAsia="ru-RU"/>
        </w:rPr>
        <w:tab/>
      </w:r>
      <w:r w:rsidR="00E1499D" w:rsidRPr="00E1499D">
        <w:rPr>
          <w:sz w:val="28"/>
          <w:szCs w:val="28"/>
          <w:lang w:eastAsia="ru-RU"/>
        </w:rPr>
        <w:t xml:space="preserve">1.8. </w:t>
      </w:r>
      <w:r w:rsidR="00E1499D">
        <w:rPr>
          <w:sz w:val="28"/>
          <w:szCs w:val="28"/>
          <w:lang w:eastAsia="ru-RU"/>
        </w:rPr>
        <w:t>В подпрограмме</w:t>
      </w:r>
      <w:r w:rsidRPr="00760183">
        <w:rPr>
          <w:sz w:val="28"/>
          <w:szCs w:val="28"/>
          <w:lang w:eastAsia="ru-RU"/>
        </w:rPr>
        <w:t xml:space="preserve"> 6 </w:t>
      </w:r>
      <w:r w:rsidRPr="00760183">
        <w:rPr>
          <w:bCs/>
          <w:sz w:val="28"/>
          <w:szCs w:val="28"/>
        </w:rPr>
        <w:t>«</w:t>
      </w:r>
      <w:r w:rsidRPr="00760183">
        <w:rPr>
          <w:sz w:val="28"/>
          <w:szCs w:val="28"/>
        </w:rPr>
        <w:t>Обеспечение реализации муниципальной программы»</w:t>
      </w:r>
      <w:r>
        <w:rPr>
          <w:b/>
          <w:szCs w:val="28"/>
        </w:rPr>
        <w:t xml:space="preserve"> </w:t>
      </w:r>
      <w:r w:rsidRPr="00760183">
        <w:rPr>
          <w:sz w:val="28"/>
          <w:szCs w:val="28"/>
        </w:rPr>
        <w:t>муниципальной программы Бутурлиновского муниципального района Воронежской области «Развитие культуры и спорта»</w:t>
      </w:r>
      <w:r w:rsidR="00E1499D">
        <w:rPr>
          <w:sz w:val="28"/>
          <w:szCs w:val="28"/>
        </w:rPr>
        <w:t>:</w:t>
      </w:r>
    </w:p>
    <w:p w:rsidR="00E008E6" w:rsidRDefault="00E1499D" w:rsidP="00E14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1.8.1. В паспорте подпрог</w:t>
      </w:r>
      <w:r w:rsidR="00751AF3">
        <w:rPr>
          <w:sz w:val="28"/>
          <w:szCs w:val="28"/>
        </w:rPr>
        <w:t>раммы 6</w:t>
      </w:r>
      <w:r>
        <w:rPr>
          <w:sz w:val="28"/>
          <w:szCs w:val="28"/>
        </w:rPr>
        <w:t xml:space="preserve"> строку «</w:t>
      </w:r>
      <w:r w:rsidRPr="00E008E6">
        <w:rPr>
          <w:color w:val="000000"/>
          <w:sz w:val="28"/>
          <w:szCs w:val="28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>
        <w:rPr>
          <w:sz w:val="28"/>
          <w:szCs w:val="28"/>
        </w:rPr>
        <w:t xml:space="preserve">» </w:t>
      </w:r>
      <w:r w:rsidR="00760183" w:rsidRPr="00760183">
        <w:rPr>
          <w:sz w:val="28"/>
          <w:szCs w:val="28"/>
        </w:rPr>
        <w:t>изложить в следующей редакции:</w:t>
      </w:r>
    </w:p>
    <w:p w:rsidR="00E1499D" w:rsidRDefault="00E1499D" w:rsidP="00E14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5"/>
        <w:gridCol w:w="5283"/>
      </w:tblGrid>
      <w:tr w:rsidR="00696437" w:rsidRPr="00E426E3" w:rsidTr="0099177F">
        <w:trPr>
          <w:trHeight w:val="1920"/>
        </w:trPr>
        <w:tc>
          <w:tcPr>
            <w:tcW w:w="4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96437" w:rsidRPr="00E008E6" w:rsidRDefault="00696437" w:rsidP="00BA3407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008E6">
              <w:rPr>
                <w:color w:val="000000"/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96437" w:rsidRPr="00E008E6" w:rsidRDefault="00696437" w:rsidP="00BA3407">
            <w:pPr>
              <w:autoSpaceDE w:val="0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>Бюджетные ассигнования районного бюджета на реализацию</w:t>
            </w:r>
            <w:r w:rsidR="00FC5BB6">
              <w:rPr>
                <w:sz w:val="28"/>
                <w:szCs w:val="28"/>
              </w:rPr>
              <w:t xml:space="preserve"> подпрограммы составляют 25398,1</w:t>
            </w:r>
            <w:r w:rsidRPr="00E008E6">
              <w:rPr>
                <w:sz w:val="28"/>
                <w:szCs w:val="28"/>
              </w:rPr>
              <w:t xml:space="preserve"> тыс. руб., в том числе по мероприятиям:</w:t>
            </w:r>
          </w:p>
          <w:p w:rsidR="00696437" w:rsidRPr="00E008E6" w:rsidRDefault="00696437" w:rsidP="00BA3407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>2014 год –</w:t>
            </w:r>
            <w:r w:rsidR="00F00F96">
              <w:rPr>
                <w:sz w:val="28"/>
                <w:szCs w:val="28"/>
              </w:rPr>
              <w:t xml:space="preserve"> </w:t>
            </w:r>
            <w:r w:rsidRPr="00E008E6">
              <w:rPr>
                <w:sz w:val="28"/>
                <w:szCs w:val="28"/>
              </w:rPr>
              <w:t>2647,0 тыс. руб.;</w:t>
            </w:r>
          </w:p>
          <w:p w:rsidR="00696437" w:rsidRPr="00E008E6" w:rsidRDefault="007C0DC5" w:rsidP="00BA3407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F00F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3598,7</w:t>
            </w:r>
            <w:r w:rsidR="00696437" w:rsidRPr="00E008E6">
              <w:rPr>
                <w:sz w:val="28"/>
                <w:szCs w:val="28"/>
              </w:rPr>
              <w:t xml:space="preserve"> тыс. руб.;</w:t>
            </w:r>
          </w:p>
          <w:p w:rsidR="00696437" w:rsidRPr="00E008E6" w:rsidRDefault="007C0DC5" w:rsidP="00BA3407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F00F96">
              <w:rPr>
                <w:sz w:val="28"/>
                <w:szCs w:val="28"/>
              </w:rPr>
              <w:t xml:space="preserve"> </w:t>
            </w:r>
            <w:r w:rsidR="00F41C42">
              <w:rPr>
                <w:sz w:val="28"/>
                <w:szCs w:val="28"/>
              </w:rPr>
              <w:t>3720,8</w:t>
            </w:r>
            <w:r w:rsidR="00696437" w:rsidRPr="00E008E6">
              <w:rPr>
                <w:sz w:val="28"/>
                <w:szCs w:val="28"/>
              </w:rPr>
              <w:t xml:space="preserve"> тыс. руб.;</w:t>
            </w:r>
          </w:p>
          <w:p w:rsidR="00696437" w:rsidRPr="00E008E6" w:rsidRDefault="007C0DC5" w:rsidP="00BA3407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 год – 3770,6</w:t>
            </w:r>
            <w:r w:rsidR="00696437" w:rsidRPr="00E008E6">
              <w:rPr>
                <w:sz w:val="28"/>
                <w:szCs w:val="28"/>
              </w:rPr>
              <w:t xml:space="preserve"> тыс. руб.;</w:t>
            </w:r>
          </w:p>
          <w:p w:rsidR="00696437" w:rsidRPr="00E008E6" w:rsidRDefault="00A30A74" w:rsidP="00BA3407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3767,2</w:t>
            </w:r>
            <w:r w:rsidR="00696437" w:rsidRPr="00E008E6">
              <w:rPr>
                <w:sz w:val="28"/>
                <w:szCs w:val="28"/>
              </w:rPr>
              <w:t xml:space="preserve"> тыс. руб.;</w:t>
            </w:r>
          </w:p>
          <w:p w:rsidR="00696437" w:rsidRPr="00E008E6" w:rsidRDefault="00A30A74" w:rsidP="00BA3407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3768,1</w:t>
            </w:r>
            <w:r w:rsidR="00696437" w:rsidRPr="00E008E6">
              <w:rPr>
                <w:sz w:val="28"/>
                <w:szCs w:val="28"/>
              </w:rPr>
              <w:t xml:space="preserve"> тыс. руб.;</w:t>
            </w:r>
          </w:p>
          <w:p w:rsidR="00696437" w:rsidRPr="00E008E6" w:rsidRDefault="00696437" w:rsidP="00BA3407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>2020 год – 4125,7 тыс. руб.</w:t>
            </w:r>
          </w:p>
          <w:p w:rsidR="00696437" w:rsidRPr="00E008E6" w:rsidRDefault="00696437" w:rsidP="00BA3407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>2.Обеспечение финансовой помощи общественным организациям</w:t>
            </w:r>
            <w:r w:rsidR="00FC5BB6">
              <w:rPr>
                <w:sz w:val="28"/>
                <w:szCs w:val="28"/>
              </w:rPr>
              <w:t xml:space="preserve"> составляют 5602,8</w:t>
            </w:r>
            <w:r w:rsidR="007C0DC5">
              <w:rPr>
                <w:sz w:val="28"/>
                <w:szCs w:val="28"/>
              </w:rPr>
              <w:t xml:space="preserve"> тыс. руб., в том числе по мероприятиям</w:t>
            </w:r>
            <w:r w:rsidRPr="00E008E6">
              <w:rPr>
                <w:sz w:val="28"/>
                <w:szCs w:val="28"/>
              </w:rPr>
              <w:t>:</w:t>
            </w:r>
          </w:p>
          <w:p w:rsidR="00696437" w:rsidRPr="00E008E6" w:rsidRDefault="00696437" w:rsidP="00BA3407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>2014 год –</w:t>
            </w:r>
            <w:r w:rsidR="00F00F96">
              <w:rPr>
                <w:sz w:val="28"/>
                <w:szCs w:val="28"/>
              </w:rPr>
              <w:t xml:space="preserve"> </w:t>
            </w:r>
            <w:r w:rsidR="00BA3407" w:rsidRPr="00E008E6">
              <w:rPr>
                <w:sz w:val="28"/>
                <w:szCs w:val="28"/>
              </w:rPr>
              <w:t>638</w:t>
            </w:r>
            <w:r w:rsidRPr="00E008E6">
              <w:rPr>
                <w:sz w:val="28"/>
                <w:szCs w:val="28"/>
              </w:rPr>
              <w:t>,</w:t>
            </w:r>
            <w:r w:rsidR="00BA3407" w:rsidRPr="00E008E6">
              <w:rPr>
                <w:sz w:val="28"/>
                <w:szCs w:val="28"/>
              </w:rPr>
              <w:t>9</w:t>
            </w:r>
            <w:r w:rsidRPr="00E008E6">
              <w:rPr>
                <w:sz w:val="28"/>
                <w:szCs w:val="28"/>
              </w:rPr>
              <w:t xml:space="preserve"> тыс. руб.;</w:t>
            </w:r>
          </w:p>
          <w:p w:rsidR="00696437" w:rsidRPr="00E008E6" w:rsidRDefault="00696437" w:rsidP="00BA3407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>2015 год –</w:t>
            </w:r>
            <w:r w:rsidR="00F00F96">
              <w:rPr>
                <w:sz w:val="28"/>
                <w:szCs w:val="28"/>
              </w:rPr>
              <w:t xml:space="preserve"> </w:t>
            </w:r>
            <w:r w:rsidR="007C0DC5">
              <w:rPr>
                <w:sz w:val="28"/>
                <w:szCs w:val="28"/>
              </w:rPr>
              <w:t>886,3</w:t>
            </w:r>
            <w:r w:rsidRPr="00E008E6">
              <w:rPr>
                <w:sz w:val="28"/>
                <w:szCs w:val="28"/>
              </w:rPr>
              <w:t xml:space="preserve"> тыс. руб.;</w:t>
            </w:r>
          </w:p>
          <w:p w:rsidR="00696437" w:rsidRPr="00E008E6" w:rsidRDefault="007C0DC5" w:rsidP="00BA3407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F00F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830,0</w:t>
            </w:r>
            <w:r w:rsidR="00696437" w:rsidRPr="00E008E6">
              <w:rPr>
                <w:sz w:val="28"/>
                <w:szCs w:val="28"/>
              </w:rPr>
              <w:t xml:space="preserve"> тыс. руб.;</w:t>
            </w:r>
          </w:p>
          <w:p w:rsidR="00696437" w:rsidRPr="00E008E6" w:rsidRDefault="007C0DC5" w:rsidP="00BA3407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830,0</w:t>
            </w:r>
            <w:r w:rsidR="00696437" w:rsidRPr="00E008E6">
              <w:rPr>
                <w:sz w:val="28"/>
                <w:szCs w:val="28"/>
              </w:rPr>
              <w:t xml:space="preserve"> тыс. руб.;</w:t>
            </w:r>
          </w:p>
          <w:p w:rsidR="00696437" w:rsidRPr="00E008E6" w:rsidRDefault="00A30A74" w:rsidP="00BA3407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830,0</w:t>
            </w:r>
            <w:r w:rsidR="00696437" w:rsidRPr="00E008E6">
              <w:rPr>
                <w:sz w:val="28"/>
                <w:szCs w:val="28"/>
              </w:rPr>
              <w:t xml:space="preserve"> тыс. руб.;</w:t>
            </w:r>
          </w:p>
          <w:p w:rsidR="00696437" w:rsidRPr="00E008E6" w:rsidRDefault="00A30A74" w:rsidP="00BA3407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830,0</w:t>
            </w:r>
            <w:r w:rsidR="00696437" w:rsidRPr="00E008E6">
              <w:rPr>
                <w:sz w:val="28"/>
                <w:szCs w:val="28"/>
              </w:rPr>
              <w:t xml:space="preserve"> тыс. руб.;</w:t>
            </w:r>
          </w:p>
          <w:p w:rsidR="00696437" w:rsidRPr="00E008E6" w:rsidRDefault="00696437" w:rsidP="00BA3407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E008E6">
              <w:rPr>
                <w:sz w:val="28"/>
                <w:szCs w:val="28"/>
              </w:rPr>
              <w:t>2020 год – 757,6 тыс. руб.</w:t>
            </w:r>
          </w:p>
        </w:tc>
      </w:tr>
    </w:tbl>
    <w:p w:rsidR="00E1499D" w:rsidRDefault="00E1499D" w:rsidP="00E1499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BA3407" w:rsidRDefault="007839AE" w:rsidP="00783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 w:rsidR="00BA3407">
        <w:rPr>
          <w:sz w:val="28"/>
          <w:szCs w:val="28"/>
        </w:rPr>
        <w:t xml:space="preserve">Раздел 6 </w:t>
      </w:r>
      <w:r>
        <w:rPr>
          <w:sz w:val="28"/>
          <w:szCs w:val="28"/>
        </w:rPr>
        <w:t>п</w:t>
      </w:r>
      <w:r w:rsidR="00BA3407">
        <w:rPr>
          <w:sz w:val="28"/>
          <w:szCs w:val="28"/>
        </w:rPr>
        <w:t xml:space="preserve">одпрограммы  6 </w:t>
      </w:r>
      <w:r w:rsidR="00BA3407" w:rsidRPr="00954795">
        <w:rPr>
          <w:bCs/>
          <w:sz w:val="28"/>
          <w:szCs w:val="28"/>
          <w:lang/>
        </w:rPr>
        <w:t>«</w:t>
      </w:r>
      <w:r w:rsidR="00BA3407" w:rsidRPr="00760183">
        <w:rPr>
          <w:sz w:val="28"/>
          <w:szCs w:val="28"/>
        </w:rPr>
        <w:t>Обеспечение реализации муниципальной программы</w:t>
      </w:r>
      <w:r w:rsidR="00BA3407" w:rsidRPr="00954795">
        <w:rPr>
          <w:bCs/>
          <w:sz w:val="28"/>
          <w:szCs w:val="28"/>
        </w:rPr>
        <w:t xml:space="preserve">» </w:t>
      </w:r>
      <w:r w:rsidR="00BA3407">
        <w:rPr>
          <w:sz w:val="28"/>
          <w:szCs w:val="28"/>
        </w:rPr>
        <w:t>муниципальной программы Бутурлиновского муниципального района Воронежской области «Развитие культуры и спорта» изложить в следующей редакции:</w:t>
      </w:r>
    </w:p>
    <w:p w:rsidR="007839AE" w:rsidRDefault="00BA3407" w:rsidP="00BA3407">
      <w:pPr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  <w:r w:rsidRPr="00BA3407">
        <w:rPr>
          <w:sz w:val="28"/>
          <w:szCs w:val="28"/>
        </w:rPr>
        <w:t>«</w:t>
      </w:r>
      <w:r w:rsidRPr="007839AE">
        <w:rPr>
          <w:b/>
          <w:sz w:val="28"/>
          <w:szCs w:val="28"/>
        </w:rPr>
        <w:t>6. Финансовое обеспечение реализации подпрограммы</w:t>
      </w:r>
    </w:p>
    <w:p w:rsidR="00BA3407" w:rsidRPr="00BA3407" w:rsidRDefault="007839AE" w:rsidP="00BA340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A3407" w:rsidRPr="00BA3407">
        <w:rPr>
          <w:sz w:val="28"/>
          <w:szCs w:val="28"/>
        </w:rPr>
        <w:t xml:space="preserve">бщий объем финансирования подпрограммы «Обеспечение условий реализации муниципальной программы»  составляет </w:t>
      </w:r>
      <w:r w:rsidR="00FC5BB6">
        <w:rPr>
          <w:sz w:val="28"/>
          <w:szCs w:val="28"/>
        </w:rPr>
        <w:t>19795,3</w:t>
      </w:r>
      <w:r w:rsidR="00BA3407" w:rsidRPr="00BA3407">
        <w:rPr>
          <w:sz w:val="28"/>
          <w:szCs w:val="28"/>
        </w:rPr>
        <w:t xml:space="preserve"> тыс. рублей, в том числе:</w:t>
      </w:r>
    </w:p>
    <w:p w:rsidR="00BA3407" w:rsidRPr="00BA3407" w:rsidRDefault="00BA3407" w:rsidP="00BA3407">
      <w:pPr>
        <w:autoSpaceDE w:val="0"/>
        <w:spacing w:line="276" w:lineRule="auto"/>
        <w:jc w:val="both"/>
        <w:rPr>
          <w:sz w:val="28"/>
          <w:szCs w:val="28"/>
        </w:rPr>
      </w:pPr>
      <w:r w:rsidRPr="00BA3407">
        <w:rPr>
          <w:sz w:val="28"/>
          <w:szCs w:val="28"/>
        </w:rPr>
        <w:tab/>
        <w:t>Финансирование подпрограммы «Обеспечение   реализации муниципальной программы» по годам за счет всех источников предусматривается в следующих объемах:</w:t>
      </w:r>
    </w:p>
    <w:p w:rsidR="00BA3407" w:rsidRPr="00BA3407" w:rsidRDefault="00BA3407" w:rsidP="00BA340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BA3407">
        <w:rPr>
          <w:sz w:val="28"/>
          <w:szCs w:val="28"/>
        </w:rPr>
        <w:t xml:space="preserve">2014 </w:t>
      </w:r>
      <w:r w:rsidR="007C0DC5">
        <w:rPr>
          <w:sz w:val="28"/>
          <w:szCs w:val="28"/>
        </w:rPr>
        <w:t>год –  2008,1</w:t>
      </w:r>
      <w:r w:rsidRPr="00BA3407">
        <w:rPr>
          <w:sz w:val="28"/>
          <w:szCs w:val="28"/>
        </w:rPr>
        <w:t xml:space="preserve"> тыс. рублей; </w:t>
      </w:r>
    </w:p>
    <w:p w:rsidR="00BA3407" w:rsidRPr="00BA3407" w:rsidRDefault="007C0DC5" w:rsidP="00BA340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 2712,4</w:t>
      </w:r>
      <w:r w:rsidR="00270944">
        <w:rPr>
          <w:sz w:val="28"/>
          <w:szCs w:val="28"/>
        </w:rPr>
        <w:t xml:space="preserve"> </w:t>
      </w:r>
      <w:r w:rsidR="00BA3407" w:rsidRPr="00BA3407">
        <w:rPr>
          <w:sz w:val="28"/>
          <w:szCs w:val="28"/>
        </w:rPr>
        <w:t>тыс. рублей;</w:t>
      </w:r>
    </w:p>
    <w:p w:rsidR="00BA3407" w:rsidRPr="00BA3407" w:rsidRDefault="00F41C42" w:rsidP="00BA340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 2890,8</w:t>
      </w:r>
      <w:r w:rsidR="00270944">
        <w:rPr>
          <w:sz w:val="28"/>
          <w:szCs w:val="28"/>
        </w:rPr>
        <w:t xml:space="preserve"> </w:t>
      </w:r>
      <w:r w:rsidR="00BA3407" w:rsidRPr="00BA3407">
        <w:rPr>
          <w:sz w:val="28"/>
          <w:szCs w:val="28"/>
        </w:rPr>
        <w:t>тыс. рублей;</w:t>
      </w:r>
    </w:p>
    <w:p w:rsidR="00BA3407" w:rsidRPr="00BA3407" w:rsidRDefault="007C0DC5" w:rsidP="00BA340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 2940,6</w:t>
      </w:r>
      <w:r w:rsidR="00270944">
        <w:rPr>
          <w:sz w:val="28"/>
          <w:szCs w:val="28"/>
        </w:rPr>
        <w:t xml:space="preserve"> </w:t>
      </w:r>
      <w:r w:rsidR="00BA3407" w:rsidRPr="00BA3407">
        <w:rPr>
          <w:sz w:val="28"/>
          <w:szCs w:val="28"/>
        </w:rPr>
        <w:t>тыс. рублей;</w:t>
      </w:r>
    </w:p>
    <w:p w:rsidR="00BA3407" w:rsidRPr="00BA3407" w:rsidRDefault="00A30A74" w:rsidP="00BA3407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-   2937,2</w:t>
      </w:r>
      <w:r w:rsidR="00270944">
        <w:rPr>
          <w:sz w:val="28"/>
          <w:szCs w:val="28"/>
        </w:rPr>
        <w:t xml:space="preserve"> </w:t>
      </w:r>
      <w:r w:rsidR="00BA3407" w:rsidRPr="00BA3407">
        <w:rPr>
          <w:sz w:val="28"/>
          <w:szCs w:val="28"/>
        </w:rPr>
        <w:t>тыс. рублей;</w:t>
      </w:r>
    </w:p>
    <w:p w:rsidR="00BA3407" w:rsidRPr="00BA3407" w:rsidRDefault="00A30A74" w:rsidP="00270944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 2938,1</w:t>
      </w:r>
      <w:r w:rsidR="00270944">
        <w:rPr>
          <w:sz w:val="28"/>
          <w:szCs w:val="28"/>
        </w:rPr>
        <w:t xml:space="preserve"> </w:t>
      </w:r>
      <w:r w:rsidR="00BA3407" w:rsidRPr="00BA3407">
        <w:rPr>
          <w:sz w:val="28"/>
          <w:szCs w:val="28"/>
        </w:rPr>
        <w:t>тыс. рублей;</w:t>
      </w:r>
    </w:p>
    <w:p w:rsidR="00BA3407" w:rsidRPr="00BA3407" w:rsidRDefault="007C0DC5" w:rsidP="00BA3407">
      <w:pPr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2020 год –  3368,1</w:t>
      </w:r>
      <w:r w:rsidR="00270944">
        <w:rPr>
          <w:sz w:val="28"/>
          <w:szCs w:val="28"/>
        </w:rPr>
        <w:t xml:space="preserve"> т</w:t>
      </w:r>
      <w:r w:rsidR="00A30A74">
        <w:rPr>
          <w:sz w:val="28"/>
          <w:szCs w:val="28"/>
        </w:rPr>
        <w:t>ыс. рублей</w:t>
      </w:r>
      <w:r w:rsidR="007839AE">
        <w:rPr>
          <w:sz w:val="28"/>
          <w:szCs w:val="28"/>
        </w:rPr>
        <w:t>»</w:t>
      </w:r>
      <w:r w:rsidR="00A30A74">
        <w:rPr>
          <w:sz w:val="28"/>
          <w:szCs w:val="28"/>
        </w:rPr>
        <w:t>.</w:t>
      </w:r>
    </w:p>
    <w:p w:rsidR="006D3E78" w:rsidRDefault="006D3E78" w:rsidP="00E008E6">
      <w:pPr>
        <w:jc w:val="both"/>
        <w:rPr>
          <w:sz w:val="28"/>
          <w:szCs w:val="28"/>
        </w:rPr>
      </w:pPr>
    </w:p>
    <w:p w:rsidR="006D3E78" w:rsidRPr="00696437" w:rsidRDefault="006D3E78" w:rsidP="007839AE">
      <w:pPr>
        <w:ind w:firstLine="709"/>
        <w:jc w:val="both"/>
        <w:rPr>
          <w:sz w:val="28"/>
          <w:szCs w:val="28"/>
        </w:rPr>
      </w:pPr>
      <w:r w:rsidRPr="00696437">
        <w:rPr>
          <w:sz w:val="28"/>
          <w:szCs w:val="28"/>
        </w:rPr>
        <w:t>1.</w:t>
      </w:r>
      <w:r w:rsidR="007839AE">
        <w:rPr>
          <w:sz w:val="28"/>
          <w:szCs w:val="28"/>
        </w:rPr>
        <w:t>9</w:t>
      </w:r>
      <w:r w:rsidRPr="00696437">
        <w:rPr>
          <w:sz w:val="28"/>
          <w:szCs w:val="28"/>
        </w:rPr>
        <w:t>.</w:t>
      </w:r>
      <w:r w:rsidRPr="00696437">
        <w:rPr>
          <w:sz w:val="28"/>
          <w:szCs w:val="28"/>
        </w:rPr>
        <w:tab/>
        <w:t>Приложение №1 к  муниципальной программе</w:t>
      </w:r>
      <w:r w:rsidR="007839AE">
        <w:rPr>
          <w:sz w:val="28"/>
          <w:szCs w:val="28"/>
        </w:rPr>
        <w:t xml:space="preserve"> изложить </w:t>
      </w:r>
      <w:r w:rsidRPr="00696437">
        <w:rPr>
          <w:sz w:val="28"/>
          <w:szCs w:val="28"/>
        </w:rPr>
        <w:t xml:space="preserve"> в редакции, согласно приложению к настоящему постановлению</w:t>
      </w:r>
      <w:r>
        <w:rPr>
          <w:sz w:val="28"/>
          <w:szCs w:val="28"/>
        </w:rPr>
        <w:t>.</w:t>
      </w:r>
    </w:p>
    <w:p w:rsidR="006D3E78" w:rsidRDefault="006D3E78" w:rsidP="00E008E6">
      <w:pPr>
        <w:jc w:val="both"/>
        <w:rPr>
          <w:sz w:val="28"/>
          <w:szCs w:val="28"/>
        </w:rPr>
      </w:pPr>
    </w:p>
    <w:p w:rsidR="00F41C42" w:rsidRDefault="00F41C42" w:rsidP="00E008E6">
      <w:pPr>
        <w:jc w:val="both"/>
        <w:rPr>
          <w:sz w:val="28"/>
          <w:szCs w:val="28"/>
        </w:rPr>
      </w:pPr>
    </w:p>
    <w:p w:rsidR="00F41C42" w:rsidRDefault="00F41C42" w:rsidP="00E008E6">
      <w:pPr>
        <w:jc w:val="both"/>
        <w:rPr>
          <w:sz w:val="28"/>
          <w:szCs w:val="28"/>
        </w:rPr>
      </w:pPr>
    </w:p>
    <w:p w:rsidR="00F41C42" w:rsidRDefault="00F41C42" w:rsidP="00E008E6">
      <w:pPr>
        <w:jc w:val="both"/>
        <w:rPr>
          <w:sz w:val="28"/>
          <w:szCs w:val="28"/>
        </w:rPr>
      </w:pPr>
    </w:p>
    <w:p w:rsidR="00F41C42" w:rsidRDefault="00F41C42" w:rsidP="00E008E6">
      <w:pPr>
        <w:jc w:val="both"/>
        <w:rPr>
          <w:sz w:val="28"/>
          <w:szCs w:val="28"/>
        </w:rPr>
      </w:pPr>
    </w:p>
    <w:p w:rsidR="005915D9" w:rsidRPr="002346AC" w:rsidRDefault="00A86176" w:rsidP="00E008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346AC">
        <w:rPr>
          <w:sz w:val="28"/>
          <w:szCs w:val="28"/>
        </w:rPr>
        <w:t>2.</w:t>
      </w:r>
      <w:r w:rsidR="001D41F3">
        <w:rPr>
          <w:sz w:val="28"/>
          <w:szCs w:val="28"/>
        </w:rPr>
        <w:tab/>
      </w:r>
      <w:r w:rsidR="005915D9" w:rsidRPr="002346AC">
        <w:rPr>
          <w:sz w:val="28"/>
          <w:szCs w:val="28"/>
        </w:rPr>
        <w:t>Контроль</w:t>
      </w:r>
      <w:r w:rsidR="00352AC9" w:rsidRPr="002346AC">
        <w:rPr>
          <w:sz w:val="28"/>
          <w:szCs w:val="28"/>
        </w:rPr>
        <w:t xml:space="preserve"> </w:t>
      </w:r>
      <w:r w:rsidR="005915D9" w:rsidRPr="002346AC">
        <w:rPr>
          <w:sz w:val="28"/>
          <w:szCs w:val="28"/>
        </w:rPr>
        <w:t xml:space="preserve"> за</w:t>
      </w:r>
      <w:r w:rsidR="00352AC9" w:rsidRPr="002346AC">
        <w:rPr>
          <w:sz w:val="28"/>
          <w:szCs w:val="28"/>
        </w:rPr>
        <w:t xml:space="preserve"> </w:t>
      </w:r>
      <w:r w:rsidR="005915D9" w:rsidRPr="002346AC">
        <w:rPr>
          <w:sz w:val="28"/>
          <w:szCs w:val="28"/>
        </w:rPr>
        <w:t xml:space="preserve"> </w:t>
      </w:r>
      <w:r w:rsidR="00352AC9" w:rsidRPr="002346AC">
        <w:rPr>
          <w:sz w:val="28"/>
          <w:szCs w:val="28"/>
        </w:rPr>
        <w:t xml:space="preserve"> </w:t>
      </w:r>
      <w:r w:rsidR="005915D9" w:rsidRPr="002346AC">
        <w:rPr>
          <w:sz w:val="28"/>
          <w:szCs w:val="28"/>
        </w:rPr>
        <w:t xml:space="preserve">исполнением </w:t>
      </w:r>
      <w:r w:rsidR="00352AC9" w:rsidRPr="002346AC">
        <w:rPr>
          <w:sz w:val="28"/>
          <w:szCs w:val="28"/>
        </w:rPr>
        <w:t xml:space="preserve"> </w:t>
      </w:r>
      <w:r w:rsidR="005915D9" w:rsidRPr="002346AC">
        <w:rPr>
          <w:sz w:val="28"/>
          <w:szCs w:val="28"/>
        </w:rPr>
        <w:t xml:space="preserve">данного </w:t>
      </w:r>
      <w:r w:rsidR="00352AC9" w:rsidRPr="002346AC">
        <w:rPr>
          <w:sz w:val="28"/>
          <w:szCs w:val="28"/>
        </w:rPr>
        <w:t xml:space="preserve">   </w:t>
      </w:r>
      <w:r w:rsidR="005915D9" w:rsidRPr="002346AC">
        <w:rPr>
          <w:sz w:val="28"/>
          <w:szCs w:val="28"/>
        </w:rPr>
        <w:t xml:space="preserve">постановления </w:t>
      </w:r>
      <w:r w:rsidR="00352AC9" w:rsidRPr="002346AC">
        <w:rPr>
          <w:sz w:val="28"/>
          <w:szCs w:val="28"/>
        </w:rPr>
        <w:t xml:space="preserve">    </w:t>
      </w:r>
      <w:r w:rsidR="005915D9" w:rsidRPr="002346AC">
        <w:rPr>
          <w:sz w:val="28"/>
          <w:szCs w:val="28"/>
        </w:rPr>
        <w:t>возложить</w:t>
      </w:r>
      <w:r w:rsidR="00352AC9" w:rsidRPr="002346AC">
        <w:rPr>
          <w:sz w:val="28"/>
          <w:szCs w:val="28"/>
        </w:rPr>
        <w:t xml:space="preserve">      </w:t>
      </w:r>
      <w:r w:rsidR="005915D9" w:rsidRPr="002346AC">
        <w:rPr>
          <w:sz w:val="28"/>
          <w:szCs w:val="28"/>
        </w:rPr>
        <w:t xml:space="preserve"> на</w:t>
      </w:r>
      <w:r w:rsidR="001D41F3">
        <w:rPr>
          <w:sz w:val="28"/>
          <w:szCs w:val="28"/>
        </w:rPr>
        <w:t xml:space="preserve"> </w:t>
      </w:r>
      <w:r w:rsidR="005915D9" w:rsidRPr="002346AC">
        <w:rPr>
          <w:sz w:val="28"/>
          <w:szCs w:val="28"/>
        </w:rPr>
        <w:t>заместителя главы администрации</w:t>
      </w:r>
      <w:r w:rsidR="00DD01DC" w:rsidRPr="002346AC">
        <w:rPr>
          <w:sz w:val="28"/>
          <w:szCs w:val="28"/>
        </w:rPr>
        <w:t xml:space="preserve"> муниципального </w:t>
      </w:r>
      <w:r w:rsidR="00F00F96">
        <w:rPr>
          <w:sz w:val="28"/>
          <w:szCs w:val="28"/>
        </w:rPr>
        <w:t xml:space="preserve"> района Н.С. Прокофьеву</w:t>
      </w:r>
    </w:p>
    <w:p w:rsidR="00F41C42" w:rsidRDefault="00F41C42" w:rsidP="005915D9">
      <w:pPr>
        <w:pStyle w:val="ae"/>
        <w:tabs>
          <w:tab w:val="right" w:pos="9355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</w:p>
    <w:p w:rsidR="00F41C42" w:rsidRDefault="00F41C42" w:rsidP="005915D9">
      <w:pPr>
        <w:pStyle w:val="ae"/>
        <w:tabs>
          <w:tab w:val="right" w:pos="9355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</w:p>
    <w:p w:rsidR="00F41C42" w:rsidRDefault="00F41C42" w:rsidP="005915D9">
      <w:pPr>
        <w:pStyle w:val="ae"/>
        <w:tabs>
          <w:tab w:val="right" w:pos="9355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</w:p>
    <w:p w:rsidR="005915D9" w:rsidRDefault="00711F64" w:rsidP="005915D9">
      <w:pPr>
        <w:pStyle w:val="ae"/>
        <w:tabs>
          <w:tab w:val="right" w:pos="9355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915D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915D9" w:rsidRDefault="005915D9" w:rsidP="005915D9">
      <w:pPr>
        <w:pStyle w:val="ae"/>
        <w:tabs>
          <w:tab w:val="right" w:pos="9355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Бутурлиновского  муниципал</w:t>
      </w:r>
      <w:r w:rsidR="00DD01DC">
        <w:rPr>
          <w:rFonts w:ascii="Times New Roman" w:hAnsi="Times New Roman"/>
          <w:sz w:val="28"/>
          <w:szCs w:val="28"/>
        </w:rPr>
        <w:t xml:space="preserve">ьного района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11F64">
        <w:rPr>
          <w:rFonts w:ascii="Times New Roman" w:hAnsi="Times New Roman"/>
          <w:sz w:val="28"/>
          <w:szCs w:val="28"/>
        </w:rPr>
        <w:t xml:space="preserve">                    Ю.И. Матузов</w:t>
      </w:r>
    </w:p>
    <w:p w:rsidR="001D5A0C" w:rsidRDefault="001D5A0C" w:rsidP="00EC1FFB">
      <w:pPr>
        <w:rPr>
          <w:szCs w:val="28"/>
        </w:rPr>
      </w:pPr>
    </w:p>
    <w:p w:rsidR="00A043C3" w:rsidRDefault="00A043C3" w:rsidP="00EC1FFB">
      <w:pPr>
        <w:rPr>
          <w:szCs w:val="28"/>
        </w:rPr>
      </w:pPr>
    </w:p>
    <w:p w:rsidR="00A043C3" w:rsidRDefault="00A043C3" w:rsidP="00EC1FFB">
      <w:pPr>
        <w:rPr>
          <w:szCs w:val="28"/>
        </w:rPr>
      </w:pPr>
    </w:p>
    <w:p w:rsidR="00A043C3" w:rsidRDefault="00A043C3" w:rsidP="00EC1FFB">
      <w:pPr>
        <w:rPr>
          <w:szCs w:val="28"/>
        </w:rPr>
      </w:pPr>
    </w:p>
    <w:p w:rsidR="00A043C3" w:rsidRDefault="00A043C3" w:rsidP="00EC1FFB">
      <w:pPr>
        <w:rPr>
          <w:szCs w:val="28"/>
        </w:rPr>
      </w:pPr>
    </w:p>
    <w:p w:rsidR="00A043C3" w:rsidRDefault="00A043C3" w:rsidP="00EC1FFB">
      <w:pPr>
        <w:rPr>
          <w:szCs w:val="28"/>
        </w:rPr>
      </w:pPr>
    </w:p>
    <w:p w:rsidR="00A043C3" w:rsidRDefault="00A043C3" w:rsidP="00EC1FFB">
      <w:pPr>
        <w:rPr>
          <w:szCs w:val="28"/>
        </w:rPr>
      </w:pPr>
    </w:p>
    <w:p w:rsidR="00A043C3" w:rsidRDefault="00A043C3" w:rsidP="00EC1FFB">
      <w:pPr>
        <w:rPr>
          <w:szCs w:val="28"/>
        </w:rPr>
      </w:pPr>
    </w:p>
    <w:p w:rsidR="00A043C3" w:rsidRDefault="00A043C3" w:rsidP="00EC1FFB">
      <w:pPr>
        <w:rPr>
          <w:szCs w:val="28"/>
        </w:rPr>
      </w:pPr>
    </w:p>
    <w:p w:rsidR="00A043C3" w:rsidRDefault="00A043C3" w:rsidP="00EC1FFB">
      <w:pPr>
        <w:rPr>
          <w:szCs w:val="28"/>
        </w:rPr>
      </w:pPr>
    </w:p>
    <w:p w:rsidR="00A043C3" w:rsidRDefault="00A043C3" w:rsidP="00EC1FFB">
      <w:pPr>
        <w:rPr>
          <w:szCs w:val="28"/>
        </w:rPr>
      </w:pPr>
    </w:p>
    <w:p w:rsidR="00A043C3" w:rsidRDefault="00A043C3" w:rsidP="00EC1FFB">
      <w:pPr>
        <w:rPr>
          <w:szCs w:val="28"/>
        </w:rPr>
      </w:pPr>
    </w:p>
    <w:p w:rsidR="00A043C3" w:rsidRDefault="00A043C3" w:rsidP="00EC1FFB">
      <w:pPr>
        <w:rPr>
          <w:szCs w:val="28"/>
        </w:rPr>
      </w:pPr>
    </w:p>
    <w:p w:rsidR="00A043C3" w:rsidRDefault="00A043C3" w:rsidP="00EC1FFB">
      <w:pPr>
        <w:rPr>
          <w:szCs w:val="28"/>
        </w:rPr>
      </w:pPr>
    </w:p>
    <w:p w:rsidR="00A043C3" w:rsidRDefault="00A043C3" w:rsidP="00EC1FFB">
      <w:pPr>
        <w:rPr>
          <w:szCs w:val="28"/>
        </w:rPr>
      </w:pPr>
    </w:p>
    <w:p w:rsidR="00A043C3" w:rsidRDefault="00A043C3" w:rsidP="00EC1FFB">
      <w:pPr>
        <w:rPr>
          <w:szCs w:val="28"/>
        </w:rPr>
      </w:pPr>
    </w:p>
    <w:p w:rsidR="00A043C3" w:rsidRDefault="00A043C3" w:rsidP="00EC1FFB">
      <w:pPr>
        <w:rPr>
          <w:szCs w:val="28"/>
        </w:rPr>
      </w:pPr>
    </w:p>
    <w:p w:rsidR="00A043C3" w:rsidRDefault="00A043C3" w:rsidP="00EC1FFB">
      <w:pPr>
        <w:rPr>
          <w:szCs w:val="28"/>
        </w:rPr>
      </w:pPr>
    </w:p>
    <w:p w:rsidR="00A043C3" w:rsidRDefault="00A043C3" w:rsidP="00EC1FFB">
      <w:pPr>
        <w:rPr>
          <w:szCs w:val="28"/>
        </w:rPr>
      </w:pPr>
    </w:p>
    <w:p w:rsidR="00A043C3" w:rsidRDefault="00A043C3" w:rsidP="00EC1FFB">
      <w:pPr>
        <w:rPr>
          <w:szCs w:val="28"/>
        </w:rPr>
      </w:pPr>
    </w:p>
    <w:p w:rsidR="000226F2" w:rsidRDefault="000226F2" w:rsidP="00EC1FFB">
      <w:pPr>
        <w:rPr>
          <w:szCs w:val="28"/>
        </w:rPr>
      </w:pPr>
    </w:p>
    <w:p w:rsidR="000226F2" w:rsidRDefault="000226F2" w:rsidP="00EC1FFB">
      <w:pPr>
        <w:rPr>
          <w:szCs w:val="28"/>
        </w:rPr>
      </w:pPr>
    </w:p>
    <w:p w:rsidR="000226F2" w:rsidRDefault="000226F2" w:rsidP="00EC1FFB">
      <w:pPr>
        <w:rPr>
          <w:szCs w:val="28"/>
        </w:rPr>
      </w:pPr>
    </w:p>
    <w:p w:rsidR="000226F2" w:rsidRDefault="000226F2" w:rsidP="00EC1FFB">
      <w:pPr>
        <w:rPr>
          <w:szCs w:val="28"/>
        </w:rPr>
      </w:pPr>
    </w:p>
    <w:p w:rsidR="000226F2" w:rsidRDefault="000226F2" w:rsidP="00EC1FFB">
      <w:pPr>
        <w:rPr>
          <w:szCs w:val="28"/>
        </w:rPr>
      </w:pPr>
    </w:p>
    <w:p w:rsidR="000226F2" w:rsidRDefault="000226F2" w:rsidP="00EC1FFB">
      <w:pPr>
        <w:rPr>
          <w:szCs w:val="28"/>
        </w:rPr>
      </w:pPr>
    </w:p>
    <w:p w:rsidR="000226F2" w:rsidRDefault="000226F2" w:rsidP="00EC1FFB">
      <w:pPr>
        <w:rPr>
          <w:szCs w:val="28"/>
        </w:rPr>
      </w:pPr>
    </w:p>
    <w:p w:rsidR="000226F2" w:rsidRDefault="000226F2" w:rsidP="00EC1FFB">
      <w:pPr>
        <w:rPr>
          <w:szCs w:val="28"/>
        </w:rPr>
      </w:pPr>
    </w:p>
    <w:p w:rsidR="000226F2" w:rsidRDefault="000226F2" w:rsidP="00EC1FFB">
      <w:pPr>
        <w:rPr>
          <w:szCs w:val="28"/>
        </w:rPr>
      </w:pPr>
    </w:p>
    <w:p w:rsidR="000226F2" w:rsidRDefault="000226F2" w:rsidP="00EC1FFB">
      <w:pPr>
        <w:rPr>
          <w:szCs w:val="28"/>
        </w:rPr>
      </w:pPr>
    </w:p>
    <w:p w:rsidR="000226F2" w:rsidRDefault="000226F2" w:rsidP="00EC1FFB">
      <w:pPr>
        <w:rPr>
          <w:szCs w:val="28"/>
        </w:rPr>
      </w:pPr>
    </w:p>
    <w:p w:rsidR="000226F2" w:rsidRDefault="000226F2" w:rsidP="00EC1FFB">
      <w:pPr>
        <w:rPr>
          <w:szCs w:val="28"/>
        </w:rPr>
      </w:pPr>
    </w:p>
    <w:p w:rsidR="000226F2" w:rsidRDefault="000226F2" w:rsidP="00EC1FFB">
      <w:pPr>
        <w:rPr>
          <w:szCs w:val="28"/>
        </w:rPr>
      </w:pPr>
    </w:p>
    <w:p w:rsidR="000226F2" w:rsidRDefault="000226F2" w:rsidP="00EC1FFB">
      <w:pPr>
        <w:rPr>
          <w:szCs w:val="28"/>
        </w:rPr>
      </w:pPr>
    </w:p>
    <w:p w:rsidR="000226F2" w:rsidRDefault="000226F2" w:rsidP="00EC1FFB">
      <w:pPr>
        <w:rPr>
          <w:szCs w:val="28"/>
        </w:rPr>
      </w:pPr>
    </w:p>
    <w:p w:rsidR="000226F2" w:rsidRDefault="000226F2" w:rsidP="00EC1FFB">
      <w:pPr>
        <w:rPr>
          <w:szCs w:val="28"/>
        </w:rPr>
      </w:pPr>
    </w:p>
    <w:p w:rsidR="000226F2" w:rsidRDefault="000226F2" w:rsidP="00EC1FFB">
      <w:pPr>
        <w:rPr>
          <w:szCs w:val="28"/>
        </w:rPr>
      </w:pPr>
    </w:p>
    <w:p w:rsidR="000226F2" w:rsidRDefault="000226F2" w:rsidP="00EC1FFB">
      <w:pPr>
        <w:rPr>
          <w:szCs w:val="28"/>
        </w:rPr>
      </w:pPr>
    </w:p>
    <w:p w:rsidR="000226F2" w:rsidRDefault="000226F2" w:rsidP="00EC1FFB">
      <w:pPr>
        <w:rPr>
          <w:szCs w:val="28"/>
        </w:rPr>
      </w:pPr>
    </w:p>
    <w:p w:rsidR="000226F2" w:rsidRDefault="000226F2" w:rsidP="00EC1FFB">
      <w:pPr>
        <w:rPr>
          <w:szCs w:val="28"/>
        </w:rPr>
      </w:pPr>
    </w:p>
    <w:p w:rsidR="000226F2" w:rsidRDefault="000226F2" w:rsidP="00EC1FFB">
      <w:pPr>
        <w:rPr>
          <w:szCs w:val="28"/>
        </w:rPr>
      </w:pPr>
    </w:p>
    <w:p w:rsidR="000226F2" w:rsidRDefault="000226F2" w:rsidP="00EC1FFB">
      <w:pPr>
        <w:rPr>
          <w:szCs w:val="28"/>
        </w:rPr>
      </w:pPr>
    </w:p>
    <w:p w:rsidR="000226F2" w:rsidRDefault="000226F2" w:rsidP="00EC1FFB">
      <w:pPr>
        <w:rPr>
          <w:szCs w:val="28"/>
        </w:rPr>
      </w:pPr>
    </w:p>
    <w:p w:rsidR="000226F2" w:rsidRDefault="000226F2" w:rsidP="00EC1FFB">
      <w:pPr>
        <w:rPr>
          <w:szCs w:val="28"/>
        </w:rPr>
      </w:pPr>
    </w:p>
    <w:p w:rsidR="000226F2" w:rsidRDefault="000226F2" w:rsidP="00EC1FFB">
      <w:pPr>
        <w:rPr>
          <w:szCs w:val="28"/>
        </w:rPr>
      </w:pPr>
    </w:p>
    <w:p w:rsidR="000226F2" w:rsidRDefault="000226F2" w:rsidP="00EC1FFB">
      <w:pPr>
        <w:rPr>
          <w:szCs w:val="28"/>
        </w:rPr>
      </w:pPr>
    </w:p>
    <w:p w:rsidR="000226F2" w:rsidRDefault="000226F2" w:rsidP="00EC1FFB">
      <w:pPr>
        <w:rPr>
          <w:szCs w:val="28"/>
        </w:rPr>
      </w:pPr>
    </w:p>
    <w:p w:rsidR="000226F2" w:rsidRDefault="000226F2" w:rsidP="00EC1FFB">
      <w:pPr>
        <w:rPr>
          <w:szCs w:val="28"/>
        </w:rPr>
      </w:pPr>
    </w:p>
    <w:p w:rsidR="00F41C42" w:rsidRDefault="00F41C42" w:rsidP="00EC1FFB">
      <w:pPr>
        <w:rPr>
          <w:sz w:val="28"/>
          <w:szCs w:val="28"/>
        </w:rPr>
      </w:pPr>
    </w:p>
    <w:p w:rsidR="00A043C3" w:rsidRDefault="00A043C3" w:rsidP="00EC1FF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A043C3">
        <w:rPr>
          <w:sz w:val="28"/>
          <w:szCs w:val="28"/>
        </w:rPr>
        <w:t>огласовано:</w:t>
      </w:r>
      <w:r w:rsidR="00A520E1">
        <w:rPr>
          <w:sz w:val="28"/>
          <w:szCs w:val="28"/>
        </w:rPr>
        <w:t xml:space="preserve">                                        </w:t>
      </w:r>
      <w:r w:rsidR="00D93C7F">
        <w:rPr>
          <w:sz w:val="28"/>
          <w:szCs w:val="28"/>
        </w:rPr>
        <w:t xml:space="preserve">                   </w:t>
      </w:r>
      <w:r w:rsidR="009B11B9">
        <w:rPr>
          <w:sz w:val="28"/>
          <w:szCs w:val="28"/>
        </w:rPr>
        <w:t>И.А.Ульвачева</w:t>
      </w:r>
    </w:p>
    <w:p w:rsidR="00A520E1" w:rsidRDefault="00A520E1" w:rsidP="00EC1FFB">
      <w:pPr>
        <w:rPr>
          <w:sz w:val="28"/>
          <w:szCs w:val="28"/>
        </w:rPr>
      </w:pPr>
    </w:p>
    <w:p w:rsidR="009B11B9" w:rsidRDefault="009B11B9" w:rsidP="009B11B9">
      <w:p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Е.П.Бухарина</w:t>
      </w:r>
    </w:p>
    <w:p w:rsidR="009B11B9" w:rsidRDefault="009B11B9" w:rsidP="009B11B9">
      <w:p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О.И.Барбашина       </w:t>
      </w:r>
      <w:r w:rsidR="00A520E1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9B11B9" w:rsidRDefault="009B11B9" w:rsidP="009B11B9">
      <w:p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Л.И. Воробьева</w:t>
      </w:r>
    </w:p>
    <w:p w:rsidR="009B11B9" w:rsidRDefault="009B11B9" w:rsidP="009B11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9B11B9" w:rsidRDefault="009B11B9" w:rsidP="009B11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A520E1" w:rsidRDefault="00A520E1" w:rsidP="00EC1FFB">
      <w:pPr>
        <w:rPr>
          <w:sz w:val="28"/>
          <w:szCs w:val="28"/>
        </w:rPr>
      </w:pPr>
    </w:p>
    <w:p w:rsidR="00A520E1" w:rsidRDefault="00A520E1" w:rsidP="00EC1FFB">
      <w:pPr>
        <w:rPr>
          <w:sz w:val="28"/>
          <w:szCs w:val="28"/>
        </w:rPr>
      </w:pPr>
    </w:p>
    <w:p w:rsidR="00A520E1" w:rsidRDefault="00A520E1" w:rsidP="00EC1FFB">
      <w:pPr>
        <w:rPr>
          <w:sz w:val="28"/>
          <w:szCs w:val="28"/>
        </w:rPr>
      </w:pPr>
    </w:p>
    <w:p w:rsidR="00A520E1" w:rsidRDefault="00A520E1" w:rsidP="00EC1F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A520E1" w:rsidRDefault="00A520E1" w:rsidP="00EC1FFB">
      <w:pPr>
        <w:rPr>
          <w:sz w:val="28"/>
          <w:szCs w:val="28"/>
        </w:rPr>
      </w:pPr>
    </w:p>
    <w:p w:rsidR="00A520E1" w:rsidRDefault="00A520E1" w:rsidP="00EC1FFB">
      <w:pPr>
        <w:rPr>
          <w:sz w:val="28"/>
          <w:szCs w:val="28"/>
        </w:rPr>
      </w:pPr>
    </w:p>
    <w:p w:rsidR="00A520E1" w:rsidRDefault="00A520E1" w:rsidP="00EC1FFB">
      <w:pPr>
        <w:rPr>
          <w:sz w:val="28"/>
          <w:szCs w:val="28"/>
        </w:rPr>
      </w:pPr>
    </w:p>
    <w:p w:rsidR="00A520E1" w:rsidRDefault="00A520E1" w:rsidP="00EC1FFB">
      <w:pPr>
        <w:rPr>
          <w:sz w:val="28"/>
          <w:szCs w:val="28"/>
        </w:rPr>
      </w:pPr>
    </w:p>
    <w:p w:rsidR="00A520E1" w:rsidRDefault="00A520E1" w:rsidP="00EC1FFB">
      <w:pPr>
        <w:rPr>
          <w:sz w:val="28"/>
          <w:szCs w:val="28"/>
        </w:rPr>
      </w:pPr>
    </w:p>
    <w:p w:rsidR="00A520E1" w:rsidRDefault="00A520E1" w:rsidP="00EC1FFB">
      <w:pPr>
        <w:rPr>
          <w:sz w:val="28"/>
          <w:szCs w:val="28"/>
        </w:rPr>
      </w:pPr>
    </w:p>
    <w:p w:rsidR="00A520E1" w:rsidRDefault="00A520E1" w:rsidP="00EC1FFB">
      <w:pPr>
        <w:rPr>
          <w:sz w:val="28"/>
          <w:szCs w:val="28"/>
        </w:rPr>
      </w:pPr>
    </w:p>
    <w:p w:rsidR="00A520E1" w:rsidRDefault="00A520E1" w:rsidP="00EC1FFB">
      <w:pPr>
        <w:rPr>
          <w:sz w:val="28"/>
          <w:szCs w:val="28"/>
        </w:rPr>
      </w:pPr>
    </w:p>
    <w:p w:rsidR="00A520E1" w:rsidRPr="00201B7E" w:rsidRDefault="00BD15AE" w:rsidP="00201B7E">
      <w:pPr>
        <w:rPr>
          <w:szCs w:val="24"/>
        </w:rPr>
      </w:pPr>
      <w:r>
        <w:rPr>
          <w:szCs w:val="24"/>
        </w:rPr>
        <w:t xml:space="preserve">Исполнила: </w:t>
      </w:r>
      <w:r w:rsidR="00201B7E" w:rsidRPr="00201B7E">
        <w:rPr>
          <w:szCs w:val="24"/>
        </w:rPr>
        <w:t xml:space="preserve"> </w:t>
      </w:r>
      <w:r w:rsidR="00D93C7F">
        <w:rPr>
          <w:szCs w:val="24"/>
        </w:rPr>
        <w:t>Сологуб О.А.</w:t>
      </w:r>
      <w:r>
        <w:rPr>
          <w:szCs w:val="24"/>
        </w:rPr>
        <w:t xml:space="preserve"> </w:t>
      </w:r>
    </w:p>
    <w:p w:rsidR="00A520E1" w:rsidRPr="00201B7E" w:rsidRDefault="00A520E1" w:rsidP="00EC1FFB">
      <w:pPr>
        <w:rPr>
          <w:szCs w:val="24"/>
        </w:rPr>
        <w:sectPr w:rsidR="00A520E1" w:rsidRPr="00201B7E" w:rsidSect="006A3AB4">
          <w:pgSz w:w="11906" w:h="16838"/>
          <w:pgMar w:top="851" w:right="567" w:bottom="851" w:left="1701" w:header="720" w:footer="720" w:gutter="0"/>
          <w:cols w:space="720"/>
          <w:docGrid w:linePitch="360"/>
        </w:sectPr>
      </w:pPr>
      <w:r w:rsidRPr="00201B7E">
        <w:rPr>
          <w:szCs w:val="24"/>
        </w:rPr>
        <w:t xml:space="preserve">                                                                                     </w:t>
      </w:r>
    </w:p>
    <w:p w:rsidR="00F41C42" w:rsidRDefault="00F41C42" w:rsidP="00F41C42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C62C31">
        <w:rPr>
          <w:rFonts w:eastAsia="Times New Roman"/>
          <w:sz w:val="28"/>
          <w:szCs w:val="28"/>
          <w:lang w:eastAsia="ru-RU"/>
        </w:rPr>
        <w:t xml:space="preserve">                  Приложение </w:t>
      </w:r>
    </w:p>
    <w:p w:rsidR="008B59B2" w:rsidRDefault="00F41C42" w:rsidP="008B59B2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D136E5">
        <w:rPr>
          <w:rFonts w:eastAsia="Times New Roman"/>
          <w:sz w:val="28"/>
          <w:szCs w:val="28"/>
          <w:lang w:eastAsia="ru-RU"/>
        </w:rPr>
        <w:t xml:space="preserve">                </w:t>
      </w:r>
      <w:r w:rsidR="00C62C31">
        <w:rPr>
          <w:rFonts w:eastAsia="Times New Roman"/>
          <w:sz w:val="28"/>
          <w:szCs w:val="28"/>
          <w:lang w:eastAsia="ru-RU"/>
        </w:rPr>
        <w:t xml:space="preserve">  к  п</w:t>
      </w:r>
      <w:r w:rsidR="008B59B2">
        <w:rPr>
          <w:rFonts w:eastAsia="Times New Roman"/>
          <w:sz w:val="28"/>
          <w:szCs w:val="28"/>
          <w:lang w:eastAsia="ru-RU"/>
        </w:rPr>
        <w:t xml:space="preserve">остановлению администрации </w:t>
      </w:r>
    </w:p>
    <w:p w:rsidR="00F41C42" w:rsidRDefault="008B59B2" w:rsidP="008B59B2">
      <w:pPr>
        <w:widowControl/>
        <w:suppressAutoHyphens w:val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Бутурлиновского муниципального района</w:t>
      </w:r>
    </w:p>
    <w:p w:rsidR="00D136E5" w:rsidRPr="00D136E5" w:rsidRDefault="008B59B2" w:rsidP="00D136E5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D136E5">
        <w:rPr>
          <w:rFonts w:eastAsia="Times New Roman"/>
          <w:sz w:val="28"/>
          <w:szCs w:val="28"/>
          <w:lang w:eastAsia="ru-RU"/>
        </w:rPr>
        <w:t xml:space="preserve">                            Воронежской области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D136E5" w:rsidRPr="00D136E5">
        <w:rPr>
          <w:rFonts w:eastAsia="Times New Roman"/>
          <w:sz w:val="28"/>
          <w:szCs w:val="28"/>
          <w:lang w:eastAsia="ru-RU"/>
        </w:rPr>
        <w:t xml:space="preserve">от  </w:t>
      </w:r>
      <w:r w:rsidR="00D136E5" w:rsidRPr="00D136E5">
        <w:rPr>
          <w:rFonts w:eastAsia="Times New Roman"/>
          <w:sz w:val="28"/>
          <w:szCs w:val="28"/>
          <w:u w:val="single"/>
          <w:lang w:eastAsia="ru-RU"/>
        </w:rPr>
        <w:t>10.03.2017</w:t>
      </w:r>
      <w:r w:rsidR="00D136E5" w:rsidRPr="00D136E5">
        <w:rPr>
          <w:rFonts w:eastAsia="Times New Roman"/>
          <w:sz w:val="28"/>
          <w:szCs w:val="28"/>
          <w:lang w:eastAsia="ru-RU"/>
        </w:rPr>
        <w:t xml:space="preserve"> </w:t>
      </w:r>
      <w:r w:rsidR="00D136E5">
        <w:rPr>
          <w:rFonts w:eastAsia="Times New Roman"/>
          <w:sz w:val="28"/>
          <w:szCs w:val="28"/>
          <w:lang w:eastAsia="ru-RU"/>
        </w:rPr>
        <w:t xml:space="preserve">№ </w:t>
      </w:r>
      <w:r w:rsidR="00D136E5" w:rsidRPr="00D136E5">
        <w:rPr>
          <w:rFonts w:eastAsia="Times New Roman"/>
          <w:sz w:val="28"/>
          <w:szCs w:val="28"/>
          <w:u w:val="single"/>
          <w:lang w:eastAsia="ru-RU"/>
        </w:rPr>
        <w:t>108</w:t>
      </w:r>
    </w:p>
    <w:p w:rsidR="008B59B2" w:rsidRDefault="008B59B2" w:rsidP="008B59B2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F41C42" w:rsidRDefault="00F41C42" w:rsidP="00F41C42">
      <w:pPr>
        <w:widowControl/>
        <w:suppressAutoHyphens w:val="0"/>
        <w:spacing w:line="276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F41C42" w:rsidRDefault="00F41C42" w:rsidP="00F41C42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Финансовое обеспечение муниципальной программы Бутурлиновского муниципального района </w:t>
      </w:r>
    </w:p>
    <w:p w:rsidR="00F41C42" w:rsidRDefault="00F41C42" w:rsidP="00F41C42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«Развитие культуры и спорта» за 2016г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2267"/>
        <w:gridCol w:w="1417"/>
        <w:gridCol w:w="1276"/>
        <w:gridCol w:w="1563"/>
        <w:gridCol w:w="1418"/>
        <w:gridCol w:w="1134"/>
        <w:gridCol w:w="1275"/>
        <w:gridCol w:w="1130"/>
        <w:gridCol w:w="1134"/>
        <w:gridCol w:w="1134"/>
      </w:tblGrid>
      <w:tr w:rsidR="00F41C42" w:rsidTr="00B70FF9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Статус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ответственного исполнителя, исполнителя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Расходы бюджета по годам реализации муниципальной программы, тыс. руб.</w:t>
            </w:r>
          </w:p>
        </w:tc>
      </w:tr>
      <w:tr w:rsidR="00F41C42" w:rsidTr="00B70FF9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42" w:rsidRDefault="00F41C42" w:rsidP="00B70FF9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42" w:rsidRDefault="00F41C42" w:rsidP="00B70FF9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42" w:rsidRDefault="00F41C42" w:rsidP="00B70FF9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 по годам реализации</w:t>
            </w:r>
          </w:p>
        </w:tc>
      </w:tr>
      <w:tr w:rsidR="00F41C42" w:rsidTr="00B70FF9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42" w:rsidRDefault="00F41C42" w:rsidP="00B70FF9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42" w:rsidRDefault="00F41C42" w:rsidP="00B70FF9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42" w:rsidRDefault="00F41C42" w:rsidP="00B70FF9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C42" w:rsidRDefault="00F41C42" w:rsidP="00B70FF9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    (первый год реализа-ции)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(второй год реализа-ции)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 (третий год реализа-ции)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 (четвер-тый год реализа-ции)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(пятый год реализа-ции)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(шестой год реализа-ции)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 xml:space="preserve">    2020 </w:t>
            </w:r>
          </w:p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(седьмой год</w:t>
            </w:r>
          </w:p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 xml:space="preserve"> реализации) 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 xml:space="preserve">          11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Муници-пальная программа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«Развитие культуры и спорта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Всего: </w:t>
            </w:r>
          </w:p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 по статьям расходов: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8B6B63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450420,7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52164,9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65507,0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70817,6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64987,6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A30A74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63542,3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A30A74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64045,1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69356,2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Основное мероприятие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Под-программа 1</w:t>
            </w:r>
          </w:p>
          <w:p w:rsidR="00F41C42" w:rsidRDefault="00F41C42" w:rsidP="00B70FF9">
            <w:pPr>
              <w:jc w:val="center"/>
              <w:rPr>
                <w:b/>
                <w:szCs w:val="24"/>
              </w:rPr>
            </w:pPr>
          </w:p>
          <w:p w:rsidR="00F41C42" w:rsidRDefault="00F41C42" w:rsidP="00B70FF9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«Культурно-досуговая деятельность и народное творчество»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Всего:</w:t>
            </w:r>
          </w:p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 по статьям расходов: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8B6B63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145295,6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17675,8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20239,5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A30A74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A30A74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22728,7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F41C42" w:rsidRDefault="00F41C42" w:rsidP="00B70FF9">
            <w:pPr>
              <w:jc w:val="center"/>
              <w:rPr>
                <w:szCs w:val="24"/>
              </w:rPr>
            </w:pPr>
          </w:p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Основное мероприятие 1.1</w:t>
            </w:r>
          </w:p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Создание условий </w:t>
            </w:r>
            <w:r>
              <w:rPr>
                <w:szCs w:val="24"/>
              </w:rPr>
              <w:lastRenderedPageBreak/>
              <w:t>для обеспечения качественной деятельности МКУК Бутурлиновский РДК «Октябрь» и организационно-методическтого сектора.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10189,2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1579,1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1048,6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1.2</w:t>
            </w:r>
          </w:p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Содействие сохранению и развитию муниципальных учреждений культуры района.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7158,3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458,8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Основное мероприятие 1.3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Финансовое обеспечение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8B6B63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126672,1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19340,5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A30A74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A30A74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20941,3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Основное мероприятие 1.4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и проведение мероприятий, посвященных Дню народного единства, Дню толерантности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1276,0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280,0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Основное мероприятие 1.5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Pr="007B192F" w:rsidRDefault="00F41C42" w:rsidP="00B70FF9">
            <w:pPr>
              <w:jc w:val="center"/>
              <w:rPr>
                <w:szCs w:val="22"/>
              </w:rPr>
            </w:pPr>
            <w:r w:rsidRPr="007B192F">
              <w:rPr>
                <w:sz w:val="22"/>
                <w:szCs w:val="22"/>
              </w:rPr>
              <w:t xml:space="preserve">Организация и проведение комплексных оздоровительных, агитационно-пропагандистских мероприятий( праздников, фестивалей, вечеров, экскурсий) с наибольшим </w:t>
            </w:r>
            <w:r w:rsidRPr="007B192F">
              <w:rPr>
                <w:sz w:val="22"/>
                <w:szCs w:val="22"/>
              </w:rPr>
              <w:lastRenderedPageBreak/>
              <w:t>вовлечением в них несовершеннолетних и молодежи «группы риска»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Под-программа 2</w:t>
            </w:r>
          </w:p>
          <w:p w:rsidR="00F41C42" w:rsidRDefault="00F41C42" w:rsidP="00B70FF9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«Развитие библиотечного обслуживания МКУК «Бутурлинов-ская МЦРБ»»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Всего:</w:t>
            </w:r>
          </w:p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 по статьям расходов: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8B6B63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41420,2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5920,1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A30A74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A30A74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7397,7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F41C42" w:rsidRDefault="00F41C42" w:rsidP="00B70FF9">
            <w:pPr>
              <w:jc w:val="center"/>
              <w:rPr>
                <w:szCs w:val="24"/>
              </w:rPr>
            </w:pPr>
          </w:p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Основное мероприятие 2.1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 xml:space="preserve"> Обеспечение деятельности МКУК «БМЦРБ».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Основное мероприятие 2.2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Перспективное развитие библиотек Бутурлиновско-гомуниципального района.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1467,4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65,5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Основное мероприятие 2.3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Реставрация здания МКУК «БМЦРБ»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602,8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131,1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Основное мероприятие 2.4.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Комплектование библиотечного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2245,1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524,3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Основное мероприятие 2.5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Финансовое обеспечение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8B6B63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36819,9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5768,7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A30A74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A30A74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6608,8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Основное мероприятие 2.6.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Проведение информацион-ных компаний по профилактике терроризма, экстремизма, </w:t>
            </w:r>
            <w:r>
              <w:rPr>
                <w:szCs w:val="24"/>
              </w:rPr>
              <w:lastRenderedPageBreak/>
              <w:t>ксенофобии, пропаганде этнокультурной толерантности в молодежной среде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2.7.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и проведение на территории района месячника "За безопасность дорожного движения"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Основное мероприятие 2.8.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книжных выставок и книжных уголков по ПДД в образовательных организациях, учреждениях дополнительного образования и учреждениях культуры.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25,0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Под-программа 3</w:t>
            </w:r>
          </w:p>
          <w:p w:rsidR="00F41C42" w:rsidRDefault="00F41C42" w:rsidP="00B70FF9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«Наследие»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B6B63">
              <w:rPr>
                <w:szCs w:val="24"/>
              </w:rPr>
              <w:t>7288,1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1537,5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A30A74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A30A74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2003,6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 том числе:</w:t>
            </w:r>
          </w:p>
          <w:p w:rsidR="00F41C42" w:rsidRDefault="00F41C42" w:rsidP="00B70FF9">
            <w:pPr>
              <w:jc w:val="center"/>
              <w:rPr>
                <w:szCs w:val="24"/>
              </w:rPr>
            </w:pPr>
          </w:p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Основное мероприятие 3.1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Развитие и финансовое обеспечение музейного дела.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8B6B63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10237,9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A30A74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A30A74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1752,5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Основное мероприятие 3.2.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Сохранение объектов культурного наследия.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6732,2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131,1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</w:t>
            </w:r>
          </w:p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Развитие культурно-познавательного, внутреннего и въездного туризма.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318,0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Под-программа 4</w:t>
            </w:r>
          </w:p>
          <w:p w:rsidR="00F41C42" w:rsidRDefault="00F41C42" w:rsidP="00B70FF9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«Сохранение, развитие и популяризация системы художественно- эстетического образования в образовательных учреждениях сферы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Всего:</w:t>
            </w:r>
          </w:p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 по статьям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8B6B63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104707,5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16373,1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A30A74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A30A74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14094,0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F41C42" w:rsidRDefault="00F41C42" w:rsidP="00B70FF9">
            <w:pPr>
              <w:jc w:val="center"/>
              <w:rPr>
                <w:szCs w:val="24"/>
              </w:rPr>
            </w:pPr>
          </w:p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Основное мероприятие 4.1.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Обеспечение текущего функционирования МКУ ДО "Бутурлиновская ДШИ"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8B6B63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98593</w:t>
            </w:r>
            <w:r w:rsidR="00FC5BB6">
              <w:rPr>
                <w:szCs w:val="24"/>
              </w:rPr>
              <w:t>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16166,1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A30A74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15971,1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A30A74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13700,7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Основное мероприятие 4.2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Расширение и развитие дополнительного образования сферы культуры.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777,5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131,1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Основное мероприятие 4.3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Укрепление и развитие материально-технической базы организации для внедрения инновационных форм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5337,0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262,2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Под-</w:t>
            </w:r>
            <w:r>
              <w:rPr>
                <w:b/>
                <w:szCs w:val="24"/>
              </w:rPr>
              <w:lastRenderedPageBreak/>
              <w:t>программа 5</w:t>
            </w:r>
          </w:p>
          <w:p w:rsidR="00F41C42" w:rsidRDefault="00F41C42" w:rsidP="00B70FF9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«Развитие </w:t>
            </w:r>
            <w:r>
              <w:rPr>
                <w:b/>
                <w:szCs w:val="24"/>
              </w:rPr>
              <w:lastRenderedPageBreak/>
              <w:t>физической культуры и спорта»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Всего:</w:t>
            </w:r>
          </w:p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в том числе по статьям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8B6B63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116311,2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21586,6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17146,8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A30A74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A30A74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19006,5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в том числе:</w:t>
            </w:r>
          </w:p>
          <w:p w:rsidR="00F41C42" w:rsidRDefault="00F41C42" w:rsidP="00B70FF9">
            <w:pPr>
              <w:jc w:val="center"/>
              <w:rPr>
                <w:szCs w:val="24"/>
              </w:rPr>
            </w:pPr>
          </w:p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Основное мероприятие 5.1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и проведение физкультурных и спортивных мероприятий 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8B6B63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5863,4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8B6B63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C62C31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C62C31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965,1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Основное мероприятие 5.2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Подготовка физкультурно- спортивных кадров;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Основное мероприятие 5.3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Пропаганда физической культуры и спорта;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8B6B63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531,1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C62C31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C62C31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131,1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Основное мероприятие 5.4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физкультурно-оздоровительного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8B6B63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105966,7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9673,1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15946,8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C62C31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C62C31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17040,3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Основное мероприятие 5.5.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и проведение комплексных оздоровительных, физкультурно-спортивных и мероприятий с наибольшим вовлечением в них несовершеннолет-них и молодежи "группы риска"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8B6B63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  <w:r w:rsidR="00F41C42">
              <w:rPr>
                <w:szCs w:val="24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C62C31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F41C42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C62C31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F41C42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Основное мероприятие 5.6.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соревнований по различным видам </w:t>
            </w:r>
            <w:r>
              <w:rPr>
                <w:szCs w:val="24"/>
              </w:rPr>
              <w:lastRenderedPageBreak/>
              <w:t>спорта.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8B6B63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  <w:r w:rsidR="00F41C42">
              <w:rPr>
                <w:szCs w:val="24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C62C31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F41C42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C62C31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F41C42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380,0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Основное мероприятие 5.7.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Пропаганда здорового образа жизни, освещение проблем, связанных с наркоманией и алкоголизмом и путей их решения через СМИ.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8B6B63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  <w:r w:rsidR="00F41C42">
              <w:rPr>
                <w:szCs w:val="24"/>
              </w:rPr>
              <w:t>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C62C31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F41C42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C62C31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F41C42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190,0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Под-программа 6</w:t>
            </w:r>
          </w:p>
          <w:p w:rsidR="00F41C42" w:rsidRDefault="00F41C42" w:rsidP="00B70FF9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Всего:</w:t>
            </w:r>
          </w:p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том числе по статьям расходов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8B6B63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25398,1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3770,6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C62C31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C62C31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4125,7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  <w:p w:rsidR="00F41C42" w:rsidRDefault="00F41C42" w:rsidP="00B70FF9">
            <w:pPr>
              <w:jc w:val="center"/>
              <w:rPr>
                <w:szCs w:val="24"/>
              </w:rPr>
            </w:pPr>
          </w:p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Основное мероприятие 6.1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Финансовое обеспечение деятельности учреждений культуры.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8B6B63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19795,3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2940,6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C62C31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C62C31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3368,1</w:t>
            </w:r>
          </w:p>
        </w:tc>
      </w:tr>
      <w:tr w:rsidR="00F41C42" w:rsidTr="00B70FF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Обеспечение финансовой помощи общественным организациям (ВОВ,ВОИ, ВОС)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42" w:rsidRDefault="00F41C42" w:rsidP="00B70FF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B6B63">
              <w:rPr>
                <w:szCs w:val="24"/>
              </w:rPr>
              <w:t>602,8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C62C31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C62C31" w:rsidP="00B70F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C42" w:rsidRDefault="00F41C42" w:rsidP="00B70FF9">
            <w:pPr>
              <w:rPr>
                <w:szCs w:val="24"/>
              </w:rPr>
            </w:pPr>
            <w:r>
              <w:rPr>
                <w:szCs w:val="24"/>
              </w:rPr>
              <w:t>757,6</w:t>
            </w:r>
          </w:p>
        </w:tc>
      </w:tr>
    </w:tbl>
    <w:p w:rsidR="00F41C42" w:rsidRDefault="00F41C42" w:rsidP="00F41C42">
      <w:pPr>
        <w:jc w:val="center"/>
        <w:rPr>
          <w:sz w:val="28"/>
          <w:szCs w:val="28"/>
        </w:rPr>
      </w:pPr>
    </w:p>
    <w:p w:rsidR="00F41C42" w:rsidRDefault="00F41C42" w:rsidP="00F41C42">
      <w:pPr>
        <w:rPr>
          <w:szCs w:val="28"/>
        </w:rPr>
      </w:pPr>
    </w:p>
    <w:p w:rsidR="00F41C42" w:rsidRDefault="00F41C42" w:rsidP="00F41C42">
      <w:pPr>
        <w:rPr>
          <w:szCs w:val="28"/>
        </w:rPr>
      </w:pPr>
    </w:p>
    <w:p w:rsidR="00F41C42" w:rsidRDefault="00F41C42" w:rsidP="00F41C42">
      <w:pPr>
        <w:rPr>
          <w:szCs w:val="28"/>
        </w:rPr>
      </w:pPr>
    </w:p>
    <w:p w:rsidR="00A043C3" w:rsidRPr="00EC1FFB" w:rsidRDefault="00B70FF9" w:rsidP="00F41C42">
      <w:pPr>
        <w:widowControl/>
        <w:suppressAutoHyphens w:val="0"/>
        <w:jc w:val="right"/>
        <w:rPr>
          <w:szCs w:val="28"/>
        </w:rPr>
      </w:pPr>
      <w:r>
        <w:rPr>
          <w:szCs w:val="28"/>
        </w:rPr>
        <w:t xml:space="preserve"> </w:t>
      </w:r>
    </w:p>
    <w:sectPr w:rsidR="00A043C3" w:rsidRPr="00EC1FFB" w:rsidSect="0064218A">
      <w:pgSz w:w="16838" w:h="11906" w:orient="landscape"/>
      <w:pgMar w:top="1304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8A2"/>
    <w:multiLevelType w:val="hybridMultilevel"/>
    <w:tmpl w:val="00FE6824"/>
    <w:lvl w:ilvl="0" w:tplc="5728F0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444A0"/>
    <w:multiLevelType w:val="hybridMultilevel"/>
    <w:tmpl w:val="550ACC0C"/>
    <w:lvl w:ilvl="0" w:tplc="4588D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57498"/>
    <w:multiLevelType w:val="hybridMultilevel"/>
    <w:tmpl w:val="9A0E7958"/>
    <w:lvl w:ilvl="0" w:tplc="C1AC982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10FFF"/>
    <w:multiLevelType w:val="hybridMultilevel"/>
    <w:tmpl w:val="120A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93113"/>
    <w:multiLevelType w:val="hybridMultilevel"/>
    <w:tmpl w:val="8D2C49F6"/>
    <w:lvl w:ilvl="0" w:tplc="42CE5B3C">
      <w:start w:val="2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4F2519"/>
    <w:rsid w:val="00003427"/>
    <w:rsid w:val="000164FC"/>
    <w:rsid w:val="000226F2"/>
    <w:rsid w:val="000D0671"/>
    <w:rsid w:val="000D5865"/>
    <w:rsid w:val="001620FC"/>
    <w:rsid w:val="001640A2"/>
    <w:rsid w:val="00172888"/>
    <w:rsid w:val="00183FE4"/>
    <w:rsid w:val="001A4661"/>
    <w:rsid w:val="001D41F3"/>
    <w:rsid w:val="001D49E0"/>
    <w:rsid w:val="001D5A0C"/>
    <w:rsid w:val="001F12F7"/>
    <w:rsid w:val="00201B7E"/>
    <w:rsid w:val="00205E96"/>
    <w:rsid w:val="0023082D"/>
    <w:rsid w:val="002346AC"/>
    <w:rsid w:val="00237A0A"/>
    <w:rsid w:val="00246558"/>
    <w:rsid w:val="00270944"/>
    <w:rsid w:val="0027209E"/>
    <w:rsid w:val="00280773"/>
    <w:rsid w:val="00281F56"/>
    <w:rsid w:val="002D18EA"/>
    <w:rsid w:val="002E42EE"/>
    <w:rsid w:val="002E5C30"/>
    <w:rsid w:val="002F0741"/>
    <w:rsid w:val="002F1AF3"/>
    <w:rsid w:val="00334966"/>
    <w:rsid w:val="00352AC9"/>
    <w:rsid w:val="00372BBC"/>
    <w:rsid w:val="003976AF"/>
    <w:rsid w:val="003E227B"/>
    <w:rsid w:val="00404D69"/>
    <w:rsid w:val="00435373"/>
    <w:rsid w:val="00476409"/>
    <w:rsid w:val="004940C7"/>
    <w:rsid w:val="004B725A"/>
    <w:rsid w:val="004B7EC4"/>
    <w:rsid w:val="004C0901"/>
    <w:rsid w:val="004D08DA"/>
    <w:rsid w:val="004F2519"/>
    <w:rsid w:val="00503229"/>
    <w:rsid w:val="00512380"/>
    <w:rsid w:val="0051703E"/>
    <w:rsid w:val="005375E3"/>
    <w:rsid w:val="0055707C"/>
    <w:rsid w:val="005601A3"/>
    <w:rsid w:val="00575B79"/>
    <w:rsid w:val="00590882"/>
    <w:rsid w:val="005915D9"/>
    <w:rsid w:val="0059613A"/>
    <w:rsid w:val="005C70CC"/>
    <w:rsid w:val="005E573F"/>
    <w:rsid w:val="006214D5"/>
    <w:rsid w:val="0064218A"/>
    <w:rsid w:val="00644281"/>
    <w:rsid w:val="00651C6F"/>
    <w:rsid w:val="0065323D"/>
    <w:rsid w:val="006917B6"/>
    <w:rsid w:val="00696437"/>
    <w:rsid w:val="006A3AB4"/>
    <w:rsid w:val="006A6D69"/>
    <w:rsid w:val="006D3BF9"/>
    <w:rsid w:val="006D3E78"/>
    <w:rsid w:val="006F5432"/>
    <w:rsid w:val="007010AF"/>
    <w:rsid w:val="00711F64"/>
    <w:rsid w:val="00727A39"/>
    <w:rsid w:val="00751AF3"/>
    <w:rsid w:val="00751C03"/>
    <w:rsid w:val="00760183"/>
    <w:rsid w:val="007839AE"/>
    <w:rsid w:val="00791667"/>
    <w:rsid w:val="007A01F7"/>
    <w:rsid w:val="007A08F6"/>
    <w:rsid w:val="007A7A59"/>
    <w:rsid w:val="007B5DAD"/>
    <w:rsid w:val="007C0DC5"/>
    <w:rsid w:val="007C76C5"/>
    <w:rsid w:val="007F4E7B"/>
    <w:rsid w:val="00821234"/>
    <w:rsid w:val="008304FE"/>
    <w:rsid w:val="00830926"/>
    <w:rsid w:val="00836C51"/>
    <w:rsid w:val="008A6172"/>
    <w:rsid w:val="008B4C20"/>
    <w:rsid w:val="008B59B2"/>
    <w:rsid w:val="008B6B63"/>
    <w:rsid w:val="008E1C80"/>
    <w:rsid w:val="008F0C3F"/>
    <w:rsid w:val="009140EC"/>
    <w:rsid w:val="00916F0A"/>
    <w:rsid w:val="009243C4"/>
    <w:rsid w:val="009460D5"/>
    <w:rsid w:val="00954795"/>
    <w:rsid w:val="00962A71"/>
    <w:rsid w:val="009642B8"/>
    <w:rsid w:val="0099177F"/>
    <w:rsid w:val="009B11B9"/>
    <w:rsid w:val="009C0C08"/>
    <w:rsid w:val="009C45D2"/>
    <w:rsid w:val="009D4DA6"/>
    <w:rsid w:val="00A043C3"/>
    <w:rsid w:val="00A21862"/>
    <w:rsid w:val="00A30A74"/>
    <w:rsid w:val="00A33C28"/>
    <w:rsid w:val="00A34EEE"/>
    <w:rsid w:val="00A400F8"/>
    <w:rsid w:val="00A520E1"/>
    <w:rsid w:val="00A55BB1"/>
    <w:rsid w:val="00A85F20"/>
    <w:rsid w:val="00A86176"/>
    <w:rsid w:val="00A94925"/>
    <w:rsid w:val="00AB2200"/>
    <w:rsid w:val="00AB6FBF"/>
    <w:rsid w:val="00B1385A"/>
    <w:rsid w:val="00B25BED"/>
    <w:rsid w:val="00B30F83"/>
    <w:rsid w:val="00B428D4"/>
    <w:rsid w:val="00B55326"/>
    <w:rsid w:val="00B64062"/>
    <w:rsid w:val="00B70FF9"/>
    <w:rsid w:val="00B81507"/>
    <w:rsid w:val="00B943C5"/>
    <w:rsid w:val="00B97237"/>
    <w:rsid w:val="00BA3407"/>
    <w:rsid w:val="00BD15AE"/>
    <w:rsid w:val="00C62C31"/>
    <w:rsid w:val="00CB3C2B"/>
    <w:rsid w:val="00D00231"/>
    <w:rsid w:val="00D136E5"/>
    <w:rsid w:val="00D30351"/>
    <w:rsid w:val="00D33798"/>
    <w:rsid w:val="00D46081"/>
    <w:rsid w:val="00D50C7A"/>
    <w:rsid w:val="00D54E7F"/>
    <w:rsid w:val="00D93C7F"/>
    <w:rsid w:val="00D9520B"/>
    <w:rsid w:val="00DB1C15"/>
    <w:rsid w:val="00DC22F2"/>
    <w:rsid w:val="00DD01DC"/>
    <w:rsid w:val="00DD1EA8"/>
    <w:rsid w:val="00DF3FAC"/>
    <w:rsid w:val="00E008E6"/>
    <w:rsid w:val="00E1499D"/>
    <w:rsid w:val="00E2390D"/>
    <w:rsid w:val="00E34B96"/>
    <w:rsid w:val="00E42E06"/>
    <w:rsid w:val="00E57DDF"/>
    <w:rsid w:val="00E73213"/>
    <w:rsid w:val="00EA4B2E"/>
    <w:rsid w:val="00EA4B2F"/>
    <w:rsid w:val="00EC1FFB"/>
    <w:rsid w:val="00EE54D4"/>
    <w:rsid w:val="00F00F96"/>
    <w:rsid w:val="00F16B58"/>
    <w:rsid w:val="00F351AF"/>
    <w:rsid w:val="00F3799E"/>
    <w:rsid w:val="00F41C42"/>
    <w:rsid w:val="00F47600"/>
    <w:rsid w:val="00F64167"/>
    <w:rsid w:val="00F91C17"/>
    <w:rsid w:val="00F95A75"/>
    <w:rsid w:val="00FB2940"/>
    <w:rsid w:val="00FB446C"/>
    <w:rsid w:val="00FC5BB6"/>
    <w:rsid w:val="00FD3A3B"/>
    <w:rsid w:val="00FE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sz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  <w:i/>
      <w:iCs/>
    </w:rPr>
  </w:style>
  <w:style w:type="paragraph" w:styleId="a8">
    <w:name w:val="Normal (Web)"/>
    <w:basedOn w:val="a"/>
    <w:uiPriority w:val="99"/>
    <w:semiHidden/>
    <w:unhideWhenUsed/>
    <w:rsid w:val="00D46081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9">
    <w:name w:val="Strong"/>
    <w:uiPriority w:val="22"/>
    <w:qFormat/>
    <w:rsid w:val="00D46081"/>
    <w:rPr>
      <w:b/>
      <w:bCs/>
    </w:rPr>
  </w:style>
  <w:style w:type="character" w:styleId="aa">
    <w:name w:val="Emphasis"/>
    <w:uiPriority w:val="20"/>
    <w:qFormat/>
    <w:rsid w:val="00D46081"/>
    <w:rPr>
      <w:i/>
      <w:iCs/>
    </w:rPr>
  </w:style>
  <w:style w:type="character" w:customStyle="1" w:styleId="apple-converted-space">
    <w:name w:val="apple-converted-space"/>
    <w:basedOn w:val="a0"/>
    <w:rsid w:val="00D46081"/>
  </w:style>
  <w:style w:type="character" w:styleId="ab">
    <w:name w:val="Hyperlink"/>
    <w:uiPriority w:val="99"/>
    <w:semiHidden/>
    <w:unhideWhenUsed/>
    <w:rsid w:val="00D4608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C1FFB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EC1FFB"/>
    <w:rPr>
      <w:rFonts w:ascii="Tahoma" w:eastAsia="Arial Unicode MS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5915D9"/>
    <w:pPr>
      <w:widowControl/>
      <w:suppressAutoHyphens w:val="0"/>
      <w:spacing w:after="200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semiHidden/>
    <w:unhideWhenUsed/>
    <w:rsid w:val="00962A71"/>
    <w:pPr>
      <w:widowControl/>
      <w:suppressAutoHyphens w:val="0"/>
      <w:spacing w:after="120"/>
      <w:ind w:left="283"/>
    </w:pPr>
    <w:rPr>
      <w:rFonts w:eastAsia="Times New Roman"/>
      <w:szCs w:val="24"/>
      <w:lang/>
    </w:rPr>
  </w:style>
  <w:style w:type="character" w:customStyle="1" w:styleId="af0">
    <w:name w:val="Основной текст с отступом Знак"/>
    <w:link w:val="af"/>
    <w:semiHidden/>
    <w:rsid w:val="00962A71"/>
    <w:rPr>
      <w:sz w:val="24"/>
      <w:szCs w:val="24"/>
    </w:rPr>
  </w:style>
  <w:style w:type="paragraph" w:customStyle="1" w:styleId="Normal">
    <w:name w:val="Normal"/>
    <w:rsid w:val="00962A71"/>
  </w:style>
  <w:style w:type="paragraph" w:customStyle="1" w:styleId="af1">
    <w:name w:val="реквизитПодпись"/>
    <w:basedOn w:val="Normal"/>
    <w:rsid w:val="00962A71"/>
    <w:pPr>
      <w:tabs>
        <w:tab w:val="left" w:pos="6804"/>
      </w:tabs>
      <w:spacing w:before="360"/>
    </w:pPr>
    <w:rPr>
      <w:sz w:val="24"/>
    </w:rPr>
  </w:style>
  <w:style w:type="table" w:customStyle="1" w:styleId="12">
    <w:name w:val="Сетка таблицы1"/>
    <w:basedOn w:val="a1"/>
    <w:next w:val="af2"/>
    <w:uiPriority w:val="59"/>
    <w:rsid w:val="001D5A0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1D5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760183"/>
    <w:pPr>
      <w:widowControl/>
      <w:suppressAutoHyphens w:val="0"/>
      <w:ind w:firstLine="709"/>
      <w:jc w:val="center"/>
    </w:pPr>
    <w:rPr>
      <w:rFonts w:eastAsia="Times New Roman"/>
      <w:b/>
      <w:sz w:val="28"/>
      <w:lang/>
    </w:rPr>
  </w:style>
  <w:style w:type="character" w:customStyle="1" w:styleId="af4">
    <w:name w:val="Название Знак"/>
    <w:link w:val="af3"/>
    <w:rsid w:val="00760183"/>
    <w:rPr>
      <w:b/>
      <w:sz w:val="28"/>
      <w:lang/>
    </w:rPr>
  </w:style>
  <w:style w:type="paragraph" w:customStyle="1" w:styleId="Default">
    <w:name w:val="Default"/>
    <w:basedOn w:val="a"/>
    <w:rsid w:val="00644281"/>
    <w:pPr>
      <w:autoSpaceDE w:val="0"/>
    </w:pPr>
    <w:rPr>
      <w:rFonts w:eastAsia="Times New Roman"/>
      <w:color w:val="000000"/>
      <w:kern w:val="2"/>
      <w:szCs w:val="24"/>
      <w:lang w:eastAsia="hi-IN" w:bidi="hi-IN"/>
    </w:rPr>
  </w:style>
  <w:style w:type="paragraph" w:customStyle="1" w:styleId="ConsPlusNormal">
    <w:name w:val="ConsPlusNormal"/>
    <w:rsid w:val="00B42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239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A520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83DCA-7A5B-41B4-8F92-2DBEE991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3769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ngulidova</dc:creator>
  <cp:lastModifiedBy>eaboriskina</cp:lastModifiedBy>
  <cp:revision>2</cp:revision>
  <cp:lastPrinted>2017-03-10T05:54:00Z</cp:lastPrinted>
  <dcterms:created xsi:type="dcterms:W3CDTF">2017-09-21T12:53:00Z</dcterms:created>
  <dcterms:modified xsi:type="dcterms:W3CDTF">2017-09-21T12:53:00Z</dcterms:modified>
</cp:coreProperties>
</file>