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9" w:rsidRPr="00471320" w:rsidRDefault="00B27817" w:rsidP="004E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46DA" w:rsidRPr="00471320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0946DA" w:rsidRPr="00471320" w:rsidRDefault="004E0C89" w:rsidP="004E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20">
        <w:rPr>
          <w:rFonts w:ascii="Times New Roman" w:hAnsi="Times New Roman" w:cs="Times New Roman"/>
          <w:b/>
          <w:sz w:val="28"/>
          <w:szCs w:val="28"/>
        </w:rPr>
        <w:t xml:space="preserve">по результатам стратегического анализа социально-экономического развития </w:t>
      </w:r>
      <w:r w:rsidR="00B27817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Pr="00471320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B27817">
        <w:rPr>
          <w:rFonts w:ascii="Times New Roman" w:hAnsi="Times New Roman" w:cs="Times New Roman"/>
          <w:b/>
          <w:sz w:val="28"/>
          <w:szCs w:val="28"/>
        </w:rPr>
        <w:t>ьного района</w:t>
      </w:r>
    </w:p>
    <w:p w:rsidR="004E0C89" w:rsidRPr="000E2DD2" w:rsidRDefault="004E0C89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C89" w:rsidRPr="000E2DD2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D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E0C89" w:rsidRPr="000E2DD2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="00B27817">
        <w:rPr>
          <w:rFonts w:ascii="Times New Roman" w:hAnsi="Times New Roman" w:cs="Times New Roman"/>
          <w:b/>
          <w:sz w:val="28"/>
          <w:szCs w:val="28"/>
        </w:rPr>
        <w:t>Бутурлиновского района</w:t>
      </w:r>
      <w:r w:rsidR="004E0C89" w:rsidRPr="000E2DD2">
        <w:rPr>
          <w:rFonts w:ascii="Times New Roman" w:hAnsi="Times New Roman" w:cs="Times New Roman"/>
          <w:b/>
          <w:sz w:val="28"/>
          <w:szCs w:val="28"/>
        </w:rPr>
        <w:t xml:space="preserve"> (территория, географическое положение, численность населения, количество сельских поселений)</w:t>
      </w:r>
    </w:p>
    <w:p w:rsidR="00EB18DC" w:rsidRPr="00471320" w:rsidRDefault="00EB18DC" w:rsidP="00EB1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104140</wp:posOffset>
            </wp:positionV>
            <wp:extent cx="2647950" cy="2333625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Бутурлиновский</w:t>
      </w:r>
      <w:proofErr w:type="spell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Воронежской области</w:t>
      </w:r>
      <w:r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CF3D7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r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-Востоку</w:t>
      </w:r>
      <w:proofErr w:type="spellEnd"/>
      <w:r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г. Воронежа</w:t>
      </w:r>
      <w:r w:rsidR="000A09BF"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С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евера граничит с </w:t>
      </w:r>
      <w:proofErr w:type="spell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Таловским</w:t>
      </w:r>
      <w:proofErr w:type="spell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0A09BF"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Юга – с </w:t>
      </w:r>
      <w:proofErr w:type="spellStart"/>
      <w:r w:rsidR="000A09BF"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Воробьёвским</w:t>
      </w:r>
      <w:proofErr w:type="spellEnd"/>
      <w:r w:rsidR="000A09BF"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остока – с Новохопёрским, с </w:t>
      </w:r>
      <w:r w:rsidR="000A09BF"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апада – с Павловским и Бобровским муниципальными районами Воронежской области. </w:t>
      </w:r>
    </w:p>
    <w:p w:rsidR="00EB18DC" w:rsidRDefault="00EB18DC" w:rsidP="00EB18DC">
      <w:pPr>
        <w:spacing w:after="0"/>
        <w:ind w:firstLine="567"/>
        <w:jc w:val="both"/>
        <w:rPr>
          <w:rFonts w:ascii="Times New Roman" w:eastAsia="Trebuchet MS" w:hAnsi="Times New Roman" w:cs="Times New Roman"/>
          <w:sz w:val="28"/>
          <w:szCs w:val="28"/>
          <w:lang w:eastAsia="ru-RU"/>
        </w:rPr>
      </w:pP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района расположена на </w:t>
      </w:r>
      <w:proofErr w:type="spell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Калачской</w:t>
      </w:r>
      <w:proofErr w:type="spell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возвышенности и относится к </w:t>
      </w:r>
      <w:proofErr w:type="spell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Калачскому</w:t>
      </w:r>
      <w:proofErr w:type="spell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южнолесостепному</w:t>
      </w:r>
      <w:proofErr w:type="spell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физико-географическому району. В </w:t>
      </w:r>
      <w:proofErr w:type="gramStart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обыкновенные и типичные черноземы.</w:t>
      </w:r>
      <w:r w:rsidRPr="00EB18DC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Pr="00EB18DC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Непосредственно через районный центр проходит железнодорожная ветка Таловая – Калач, </w:t>
      </w:r>
      <w:r w:rsidR="009A5097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</w:t>
      </w:r>
      <w:r w:rsidRPr="00EB18DC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а также автострады, соединяющие райцентр с автомагистралью федерального значения </w:t>
      </w:r>
      <w:r w:rsidRPr="00471320">
        <w:rPr>
          <w:rFonts w:ascii="Times New Roman" w:eastAsia="Trebuchet MS" w:hAnsi="Times New Roman" w:cs="Times New Roman"/>
          <w:sz w:val="28"/>
          <w:szCs w:val="28"/>
          <w:lang w:eastAsia="ru-RU"/>
        </w:rPr>
        <w:t>М</w:t>
      </w:r>
      <w:proofErr w:type="gramStart"/>
      <w:r w:rsidRPr="00471320">
        <w:rPr>
          <w:rFonts w:ascii="Times New Roman" w:eastAsia="Trebuchet MS" w:hAnsi="Times New Roman" w:cs="Times New Roman"/>
          <w:sz w:val="28"/>
          <w:szCs w:val="28"/>
          <w:lang w:eastAsia="ru-RU"/>
        </w:rPr>
        <w:t>4</w:t>
      </w:r>
      <w:proofErr w:type="gramEnd"/>
      <w:r w:rsidRPr="00471320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«Дон» (</w:t>
      </w:r>
      <w:r w:rsidRPr="00EB18DC">
        <w:rPr>
          <w:rFonts w:ascii="Times New Roman" w:eastAsia="Trebuchet MS" w:hAnsi="Times New Roman" w:cs="Times New Roman"/>
          <w:sz w:val="28"/>
          <w:szCs w:val="28"/>
          <w:lang w:eastAsia="ru-RU"/>
        </w:rPr>
        <w:t>Москва</w:t>
      </w:r>
      <w:r w:rsidRPr="00471320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</w:t>
      </w:r>
      <w:r w:rsidRPr="00EB18DC">
        <w:rPr>
          <w:rFonts w:ascii="Times New Roman" w:eastAsia="Trebuchet MS" w:hAnsi="Times New Roman" w:cs="Times New Roman"/>
          <w:sz w:val="28"/>
          <w:szCs w:val="28"/>
          <w:lang w:eastAsia="ru-RU"/>
        </w:rPr>
        <w:t>– Ростов</w:t>
      </w:r>
      <w:r w:rsidRPr="00471320">
        <w:rPr>
          <w:rFonts w:ascii="Times New Roman" w:eastAsia="Trebuchet MS" w:hAnsi="Times New Roman" w:cs="Times New Roman"/>
          <w:sz w:val="28"/>
          <w:szCs w:val="28"/>
          <w:lang w:eastAsia="ru-RU"/>
        </w:rPr>
        <w:t>)</w:t>
      </w:r>
      <w:r w:rsidRPr="00EB18DC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и автодорогами муниципального значения.</w:t>
      </w:r>
      <w:r w:rsidRPr="00471320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Райцентр находится</w:t>
      </w:r>
      <w:r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 км от областного центра по шоссейной дороге и в 204 км</w:t>
      </w:r>
      <w:r w:rsidRPr="0047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железной.</w:t>
      </w:r>
      <w:r w:rsidRPr="00EB18DC">
        <w:rPr>
          <w:rFonts w:ascii="Times New Roman" w:eastAsia="Trebuchet MS" w:hAnsi="Times New Roman" w:cs="Times New Roman"/>
          <w:sz w:val="28"/>
          <w:szCs w:val="28"/>
          <w:lang w:eastAsia="ru-RU"/>
        </w:rPr>
        <w:t xml:space="preserve"> </w:t>
      </w:r>
    </w:p>
    <w:p w:rsidR="00A12AAD" w:rsidRPr="00293B45" w:rsidRDefault="00A12AAD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района составляет 1802</w:t>
      </w:r>
      <w:r w:rsidR="00293B45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="00293B45" w:rsidRPr="00293B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12AAD" w:rsidRPr="00293B45" w:rsidRDefault="00293B45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AAD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 – 137712 га;</w:t>
      </w:r>
    </w:p>
    <w:p w:rsidR="00A12AAD" w:rsidRPr="00293B45" w:rsidRDefault="00293B45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AAD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населенных пунктов – 21337 га; </w:t>
      </w:r>
    </w:p>
    <w:p w:rsidR="00A12AAD" w:rsidRPr="00293B45" w:rsidRDefault="00293B45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AAD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лесного фонда – 18724 га;</w:t>
      </w:r>
    </w:p>
    <w:p w:rsidR="00A12AAD" w:rsidRPr="00293B45" w:rsidRDefault="00293B45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AAD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промышленного назначения – 1846 га;</w:t>
      </w:r>
    </w:p>
    <w:p w:rsidR="00A12AAD" w:rsidRPr="00293B45" w:rsidRDefault="00293B45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AAD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особо охраняемых территорий и объектов – 17 га;</w:t>
      </w:r>
    </w:p>
    <w:p w:rsidR="00A12AAD" w:rsidRPr="00293B45" w:rsidRDefault="00293B45" w:rsidP="00A12AA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AAD" w:rsidRPr="0029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– 566 га. </w:t>
      </w:r>
    </w:p>
    <w:p w:rsidR="00EB18DC" w:rsidRPr="00471320" w:rsidRDefault="00EB18DC" w:rsidP="00EB18DC">
      <w:pPr>
        <w:spacing w:after="0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EB18DC">
        <w:rPr>
          <w:rFonts w:ascii="Times New Roman" w:eastAsia="Trebuchet MS" w:hAnsi="Times New Roman" w:cs="Times New Roman"/>
          <w:sz w:val="28"/>
          <w:szCs w:val="28"/>
        </w:rPr>
        <w:t>Численность населения на 01.01.2017 года 46,</w:t>
      </w:r>
      <w:r w:rsidR="00CB73AF">
        <w:rPr>
          <w:rFonts w:ascii="Times New Roman" w:eastAsia="Trebuchet MS" w:hAnsi="Times New Roman" w:cs="Times New Roman"/>
          <w:sz w:val="28"/>
          <w:szCs w:val="28"/>
        </w:rPr>
        <w:t>6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 xml:space="preserve"> тыс. человек (2%</w:t>
      </w:r>
      <w:r w:rsidR="00D06144" w:rsidRPr="00471320">
        <w:rPr>
          <w:rFonts w:ascii="Times New Roman" w:eastAsia="Trebuchet MS" w:hAnsi="Times New Roman" w:cs="Times New Roman"/>
          <w:sz w:val="28"/>
          <w:szCs w:val="28"/>
        </w:rPr>
        <w:t xml:space="preserve"> населения области), из них 18,</w:t>
      </w:r>
      <w:r w:rsidR="00CB73AF">
        <w:rPr>
          <w:rFonts w:ascii="Times New Roman" w:eastAsia="Trebuchet MS" w:hAnsi="Times New Roman" w:cs="Times New Roman"/>
          <w:sz w:val="28"/>
          <w:szCs w:val="28"/>
        </w:rPr>
        <w:t>5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 xml:space="preserve"> тыс. чел.</w:t>
      </w:r>
      <w:r w:rsidR="00D06144" w:rsidRPr="00471320">
        <w:rPr>
          <w:rFonts w:ascii="Times New Roman" w:eastAsia="Trebuchet MS" w:hAnsi="Times New Roman" w:cs="Times New Roman"/>
          <w:sz w:val="28"/>
          <w:szCs w:val="28"/>
        </w:rPr>
        <w:t xml:space="preserve"> (</w:t>
      </w:r>
      <w:r w:rsidR="00CB73AF">
        <w:rPr>
          <w:rFonts w:ascii="Times New Roman" w:eastAsia="Trebuchet MS" w:hAnsi="Times New Roman" w:cs="Times New Roman"/>
          <w:sz w:val="28"/>
          <w:szCs w:val="28"/>
        </w:rPr>
        <w:t>40</w:t>
      </w:r>
      <w:r w:rsidR="00D06144" w:rsidRPr="00471320">
        <w:rPr>
          <w:rFonts w:ascii="Times New Roman" w:eastAsia="Trebuchet MS" w:hAnsi="Times New Roman" w:cs="Times New Roman"/>
          <w:sz w:val="28"/>
          <w:szCs w:val="28"/>
        </w:rPr>
        <w:t>%)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D06144" w:rsidRPr="00471320">
        <w:rPr>
          <w:rFonts w:ascii="Times New Roman" w:eastAsia="Trebuchet MS" w:hAnsi="Times New Roman" w:cs="Times New Roman"/>
          <w:sz w:val="28"/>
          <w:szCs w:val="28"/>
        </w:rPr>
        <w:t>–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 xml:space="preserve"> сельские жители. Удельный </w:t>
      </w:r>
      <w:r w:rsidR="00D06144" w:rsidRPr="00471320">
        <w:rPr>
          <w:rFonts w:ascii="Times New Roman" w:eastAsia="Trebuchet MS" w:hAnsi="Times New Roman" w:cs="Times New Roman"/>
          <w:sz w:val="28"/>
          <w:szCs w:val="28"/>
        </w:rPr>
        <w:t>вес трудоспособного населения 5</w:t>
      </w:r>
      <w:r w:rsidR="00776280">
        <w:rPr>
          <w:rFonts w:ascii="Times New Roman" w:eastAsia="Trebuchet MS" w:hAnsi="Times New Roman" w:cs="Times New Roman"/>
          <w:sz w:val="28"/>
          <w:szCs w:val="28"/>
        </w:rPr>
        <w:t xml:space="preserve">5 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>%, населения старше трудоспособного возраста –</w:t>
      </w:r>
      <w:r w:rsidR="00D06144" w:rsidRPr="00471320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776280">
        <w:rPr>
          <w:rFonts w:ascii="Times New Roman" w:eastAsia="Trebuchet MS" w:hAnsi="Times New Roman" w:cs="Times New Roman"/>
          <w:sz w:val="28"/>
          <w:szCs w:val="28"/>
        </w:rPr>
        <w:t xml:space="preserve">30 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>%, населения моложе трудоспособного возраста – 15</w:t>
      </w:r>
      <w:r w:rsidR="00776280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EB18DC">
        <w:rPr>
          <w:rFonts w:ascii="Times New Roman" w:eastAsia="Trebuchet MS" w:hAnsi="Times New Roman" w:cs="Times New Roman"/>
          <w:sz w:val="28"/>
          <w:szCs w:val="28"/>
        </w:rPr>
        <w:t>%.</w:t>
      </w:r>
    </w:p>
    <w:p w:rsidR="00D06144" w:rsidRPr="00471320" w:rsidRDefault="00EB18DC" w:rsidP="00D061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Бутурлиновского муниципального района входит 2 городских поселения</w:t>
      </w:r>
      <w:r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город Бутурлиновка</w:t>
      </w:r>
      <w:r w:rsidR="00D06144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B73AF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24,7</w:t>
      </w:r>
      <w:r w:rsidR="00D06144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жителей)</w:t>
      </w:r>
      <w:r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1427F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r w:rsidR="00D06144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Нижний </w:t>
      </w:r>
      <w:proofErr w:type="gramStart"/>
      <w:r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Кисляй</w:t>
      </w:r>
      <w:proofErr w:type="gramEnd"/>
      <w:r w:rsidR="00D06144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 w:rsidR="00ED7965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6144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6144"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тыс. жителей)</w:t>
      </w:r>
      <w:r w:rsidRPr="0077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14 сельских поселений, на территории которых расположен 41 населенный пункт.</w:t>
      </w:r>
      <w:r w:rsidRPr="00EB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6144" w:rsidRPr="00471320" w:rsidRDefault="00D06144" w:rsidP="00D061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Крупные сельские поселения (более 2000 жителей): </w:t>
      </w:r>
      <w:proofErr w:type="spellStart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Гвазденское</w:t>
      </w:r>
      <w:proofErr w:type="spellEnd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(2,2</w:t>
      </w:r>
      <w:r w:rsidR="00DD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 жителей), </w:t>
      </w:r>
      <w:proofErr w:type="spellStart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Клеповское</w:t>
      </w:r>
      <w:proofErr w:type="spellEnd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(2,2 тыс. жителей), Козловское</w:t>
      </w:r>
      <w:r w:rsidR="00DD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(2,8 тыс. жителей).</w:t>
      </w:r>
    </w:p>
    <w:p w:rsidR="00D06144" w:rsidRPr="00471320" w:rsidRDefault="00D06144" w:rsidP="00D061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с численностью от 1000 до 2000 жителей: </w:t>
      </w:r>
      <w:proofErr w:type="spellStart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Березовское</w:t>
      </w:r>
      <w:proofErr w:type="spellEnd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(1,3 тыс. жителей), </w:t>
      </w:r>
      <w:proofErr w:type="spellStart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Великоархангельское</w:t>
      </w:r>
      <w:proofErr w:type="spellEnd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 тыс. жителей), </w:t>
      </w:r>
      <w:proofErr w:type="spellStart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Пузевское</w:t>
      </w:r>
      <w:proofErr w:type="spellEnd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(1,9 тыс. жителей), </w:t>
      </w:r>
      <w:proofErr w:type="spellStart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Филиппенковское</w:t>
      </w:r>
      <w:proofErr w:type="spellEnd"/>
      <w:r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(1,6 тыс. жителей)</w:t>
      </w:r>
      <w:r w:rsidR="00ED7965" w:rsidRPr="0047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18DC" w:rsidRPr="00471320" w:rsidRDefault="00EB18DC" w:rsidP="00D06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0946DA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946DA" w:rsidRPr="00293B45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акты, регламентирующие порядок и организацию процесса разработки стратегии социально-экономического развития </w:t>
      </w:r>
      <w:r w:rsidR="00B27817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="000946DA" w:rsidRPr="00293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09BF" w:rsidRPr="00471320" w:rsidRDefault="000A09BF" w:rsidP="000A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t>- Постановление администрации Бутурлиновского муниципального района от 14.03.2017 № 113 «О порядке разработки, корректировки, осуществления мониторинга и текущего контроля реализации Стратегии социально – экономического развития Бутурлиновского муниципального района Воронеж</w:t>
      </w:r>
      <w:r w:rsidR="00B1427F">
        <w:rPr>
          <w:rFonts w:ascii="Times New Roman" w:hAnsi="Times New Roman" w:cs="Times New Roman"/>
          <w:sz w:val="28"/>
          <w:szCs w:val="28"/>
        </w:rPr>
        <w:t>ской области»</w:t>
      </w:r>
    </w:p>
    <w:p w:rsidR="000A09BF" w:rsidRDefault="000A09BF" w:rsidP="000A09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Бутурлиновского муниципального района от 14.03.2017 № 73-р «Об утверждении рабочей группы по разработке, корректировке и общественному обсуждению Стратегии социально-экономического развития Бутурлиновского муниципального района Воронежской </w:t>
      </w:r>
      <w:r w:rsidR="00B1427F">
        <w:rPr>
          <w:rFonts w:ascii="Times New Roman" w:hAnsi="Times New Roman" w:cs="Times New Roman"/>
          <w:sz w:val="28"/>
          <w:szCs w:val="28"/>
        </w:rPr>
        <w:t>области на период до 2035 года»</w:t>
      </w:r>
    </w:p>
    <w:p w:rsidR="00A3076C" w:rsidRDefault="00B1427F" w:rsidP="00A30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6C">
        <w:rPr>
          <w:rFonts w:ascii="Times New Roman" w:hAnsi="Times New Roman" w:cs="Times New Roman"/>
          <w:sz w:val="28"/>
          <w:szCs w:val="28"/>
        </w:rPr>
        <w:t xml:space="preserve">- </w:t>
      </w:r>
      <w:r w:rsidR="00A3076C" w:rsidRPr="00A3076C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от 11.10.2012г. № 37 «Об утверждении </w:t>
      </w:r>
      <w:r w:rsidRPr="00A3076C">
        <w:rPr>
          <w:rFonts w:ascii="Times New Roman" w:hAnsi="Times New Roman" w:cs="Times New Roman"/>
          <w:sz w:val="28"/>
          <w:szCs w:val="28"/>
        </w:rPr>
        <w:t>Схем</w:t>
      </w:r>
      <w:r w:rsidR="00A3076C" w:rsidRPr="00A3076C">
        <w:rPr>
          <w:rFonts w:ascii="Times New Roman" w:hAnsi="Times New Roman" w:cs="Times New Roman"/>
          <w:sz w:val="28"/>
          <w:szCs w:val="28"/>
        </w:rPr>
        <w:t>ы</w:t>
      </w:r>
      <w:r w:rsidRPr="00A3076C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="00A3076C" w:rsidRPr="00A3076C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</w:t>
      </w:r>
      <w:r w:rsidR="005649D1">
        <w:rPr>
          <w:rFonts w:ascii="Times New Roman" w:hAnsi="Times New Roman" w:cs="Times New Roman"/>
          <w:sz w:val="28"/>
          <w:szCs w:val="28"/>
        </w:rPr>
        <w:t>ого района Воронежской области»</w:t>
      </w:r>
    </w:p>
    <w:p w:rsidR="00CF3D75" w:rsidRDefault="00B1427F" w:rsidP="00A307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D75" w:rsidRPr="00471320">
        <w:rPr>
          <w:rFonts w:ascii="Times New Roman" w:hAnsi="Times New Roman" w:cs="Times New Roman"/>
          <w:sz w:val="28"/>
          <w:szCs w:val="28"/>
        </w:rPr>
        <w:t>Постановление администрации Бутурлиновского муниципального района от 1</w:t>
      </w:r>
      <w:r w:rsidR="00CF3D75">
        <w:rPr>
          <w:rFonts w:ascii="Times New Roman" w:hAnsi="Times New Roman" w:cs="Times New Roman"/>
          <w:sz w:val="28"/>
          <w:szCs w:val="28"/>
        </w:rPr>
        <w:t>0</w:t>
      </w:r>
      <w:r w:rsidR="00CF3D75" w:rsidRPr="00471320">
        <w:rPr>
          <w:rFonts w:ascii="Times New Roman" w:hAnsi="Times New Roman" w:cs="Times New Roman"/>
          <w:sz w:val="28"/>
          <w:szCs w:val="28"/>
        </w:rPr>
        <w:t>.0</w:t>
      </w:r>
      <w:r w:rsidR="00CF3D75">
        <w:rPr>
          <w:rFonts w:ascii="Times New Roman" w:hAnsi="Times New Roman" w:cs="Times New Roman"/>
          <w:sz w:val="28"/>
          <w:szCs w:val="28"/>
        </w:rPr>
        <w:t>9</w:t>
      </w:r>
      <w:r w:rsidR="00CF3D75" w:rsidRPr="00471320">
        <w:rPr>
          <w:rFonts w:ascii="Times New Roman" w:hAnsi="Times New Roman" w:cs="Times New Roman"/>
          <w:sz w:val="28"/>
          <w:szCs w:val="28"/>
        </w:rPr>
        <w:t>.201</w:t>
      </w:r>
      <w:r w:rsidR="00CF3D75">
        <w:rPr>
          <w:rFonts w:ascii="Times New Roman" w:hAnsi="Times New Roman" w:cs="Times New Roman"/>
          <w:sz w:val="28"/>
          <w:szCs w:val="28"/>
        </w:rPr>
        <w:t xml:space="preserve">5 </w:t>
      </w:r>
      <w:r w:rsidR="00CF3D75" w:rsidRPr="00471320">
        <w:rPr>
          <w:rFonts w:ascii="Times New Roman" w:hAnsi="Times New Roman" w:cs="Times New Roman"/>
          <w:sz w:val="28"/>
          <w:szCs w:val="28"/>
        </w:rPr>
        <w:t xml:space="preserve"> </w:t>
      </w:r>
      <w:r w:rsidR="00CF3D75">
        <w:rPr>
          <w:rFonts w:ascii="Times New Roman" w:hAnsi="Times New Roman" w:cs="Times New Roman"/>
          <w:sz w:val="28"/>
          <w:szCs w:val="28"/>
        </w:rPr>
        <w:t>№ 674 «</w:t>
      </w:r>
      <w:r w:rsidR="00CF3D75" w:rsidRPr="00CF3D75">
        <w:rPr>
          <w:rFonts w:ascii="Times New Roman" w:hAnsi="Times New Roman" w:cs="Times New Roman"/>
          <w:bCs/>
          <w:sz w:val="28"/>
          <w:szCs w:val="28"/>
        </w:rPr>
        <w:t>Об утверждении  порядка разработки и корректировки прогноза социально-экономического развития Бутурлиновского муниципального района на долгосрочный период</w:t>
      </w:r>
      <w:r w:rsidR="005649D1">
        <w:rPr>
          <w:rFonts w:ascii="Times New Roman" w:hAnsi="Times New Roman" w:cs="Times New Roman"/>
          <w:bCs/>
          <w:sz w:val="28"/>
          <w:szCs w:val="28"/>
        </w:rPr>
        <w:t>»</w:t>
      </w:r>
    </w:p>
    <w:p w:rsidR="00CF3D75" w:rsidRPr="00293B45" w:rsidRDefault="00CF3D75" w:rsidP="00293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45">
        <w:rPr>
          <w:rFonts w:ascii="Times New Roman" w:hAnsi="Times New Roman" w:cs="Times New Roman"/>
          <w:sz w:val="28"/>
          <w:szCs w:val="28"/>
        </w:rPr>
        <w:t xml:space="preserve">- </w:t>
      </w:r>
      <w:r w:rsidRPr="004713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Бутурлиновского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713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3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№206</w:t>
      </w:r>
      <w:r w:rsidRPr="00471320">
        <w:rPr>
          <w:rFonts w:ascii="Times New Roman" w:hAnsi="Times New Roman" w:cs="Times New Roman"/>
          <w:sz w:val="28"/>
          <w:szCs w:val="28"/>
        </w:rPr>
        <w:t xml:space="preserve"> </w:t>
      </w:r>
      <w:r w:rsidRPr="00CF3D75">
        <w:rPr>
          <w:rFonts w:ascii="Times New Roman" w:hAnsi="Times New Roman" w:cs="Times New Roman"/>
          <w:sz w:val="28"/>
          <w:szCs w:val="28"/>
        </w:rPr>
        <w:t>«</w:t>
      </w:r>
      <w:r w:rsidRPr="00293B45"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социально-экономического развития Бутурлино</w:t>
      </w:r>
      <w:r w:rsidR="005649D1">
        <w:rPr>
          <w:rFonts w:ascii="Times New Roman" w:hAnsi="Times New Roman" w:cs="Times New Roman"/>
          <w:sz w:val="28"/>
          <w:szCs w:val="28"/>
        </w:rPr>
        <w:t>вского муниципального района»</w:t>
      </w:r>
    </w:p>
    <w:p w:rsidR="00293B45" w:rsidRDefault="00293B45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br w:type="page"/>
      </w:r>
    </w:p>
    <w:p w:rsidR="000946DA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0946DA" w:rsidRPr="00293B45">
        <w:rPr>
          <w:rFonts w:ascii="Times New Roman" w:hAnsi="Times New Roman" w:cs="Times New Roman"/>
          <w:b/>
          <w:sz w:val="28"/>
          <w:szCs w:val="28"/>
        </w:rPr>
        <w:t>Оценка уровня достижения стратегических целей</w:t>
      </w:r>
      <w:r w:rsidR="004E0C89" w:rsidRPr="00293B45">
        <w:rPr>
          <w:rFonts w:ascii="Times New Roman" w:hAnsi="Times New Roman" w:cs="Times New Roman"/>
          <w:b/>
          <w:sz w:val="28"/>
          <w:szCs w:val="28"/>
        </w:rPr>
        <w:t xml:space="preserve">, установленных стратегией социально-экономического развития </w:t>
      </w:r>
      <w:r w:rsidR="007209C6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="007209C6" w:rsidRPr="00293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E0C89" w:rsidRPr="00293B45">
        <w:rPr>
          <w:rFonts w:ascii="Times New Roman" w:hAnsi="Times New Roman" w:cs="Times New Roman"/>
          <w:b/>
          <w:sz w:val="28"/>
          <w:szCs w:val="28"/>
        </w:rPr>
        <w:t xml:space="preserve"> на период до 2020 года</w:t>
      </w:r>
      <w:r w:rsidR="000946DA" w:rsidRPr="00293B45">
        <w:rPr>
          <w:rFonts w:ascii="Times New Roman" w:hAnsi="Times New Roman" w:cs="Times New Roman"/>
          <w:b/>
          <w:sz w:val="28"/>
          <w:szCs w:val="28"/>
        </w:rPr>
        <w:t>.</w:t>
      </w:r>
    </w:p>
    <w:p w:rsidR="005E35CF" w:rsidRDefault="005E35CF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CF" w:rsidRDefault="005E35CF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Бутурлиновского муниципального района установлено 32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показателя. Средний уровень </w:t>
      </w:r>
      <w:r w:rsidR="001A4265">
        <w:rPr>
          <w:rFonts w:ascii="Times New Roman" w:hAnsi="Times New Roman" w:cs="Times New Roman"/>
          <w:sz w:val="28"/>
          <w:szCs w:val="28"/>
        </w:rPr>
        <w:t>достижения целевых показателей 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в 2016 году составил 11</w:t>
      </w:r>
      <w:r w:rsidR="004F3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0879EE">
        <w:rPr>
          <w:rFonts w:ascii="Times New Roman" w:hAnsi="Times New Roman" w:cs="Times New Roman"/>
          <w:sz w:val="28"/>
          <w:szCs w:val="28"/>
        </w:rPr>
        <w:t>Удельный вес показателей, уровень достижения целевых значений по которым можно оценить как приемлемый</w:t>
      </w:r>
      <w:r w:rsidR="00553A0D">
        <w:rPr>
          <w:rFonts w:ascii="Times New Roman" w:hAnsi="Times New Roman" w:cs="Times New Roman"/>
          <w:sz w:val="28"/>
          <w:szCs w:val="28"/>
        </w:rPr>
        <w:t xml:space="preserve"> (достигнуто на более чем 90%)</w:t>
      </w:r>
      <w:r w:rsidR="00E8132B">
        <w:rPr>
          <w:rFonts w:ascii="Times New Roman" w:hAnsi="Times New Roman" w:cs="Times New Roman"/>
          <w:sz w:val="28"/>
          <w:szCs w:val="28"/>
        </w:rPr>
        <w:t xml:space="preserve"> – 78</w:t>
      </w:r>
      <w:r w:rsidR="000879EE">
        <w:rPr>
          <w:rFonts w:ascii="Times New Roman" w:hAnsi="Times New Roman" w:cs="Times New Roman"/>
          <w:sz w:val="28"/>
          <w:szCs w:val="28"/>
        </w:rPr>
        <w:t>%. При этом, в</w:t>
      </w:r>
      <w:r>
        <w:rPr>
          <w:rFonts w:ascii="Times New Roman" w:hAnsi="Times New Roman" w:cs="Times New Roman"/>
          <w:sz w:val="28"/>
          <w:szCs w:val="28"/>
        </w:rPr>
        <w:t xml:space="preserve"> достижении целевых показателей имеются значительные отклонения.</w:t>
      </w:r>
    </w:p>
    <w:p w:rsidR="005E35CF" w:rsidRDefault="005E35CF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</w:t>
      </w:r>
      <w:r w:rsidR="000879EE">
        <w:rPr>
          <w:rFonts w:ascii="Times New Roman" w:hAnsi="Times New Roman" w:cs="Times New Roman"/>
          <w:sz w:val="28"/>
          <w:szCs w:val="28"/>
        </w:rPr>
        <w:t xml:space="preserve"> следующим </w:t>
      </w:r>
      <w:r>
        <w:rPr>
          <w:rFonts w:ascii="Times New Roman" w:hAnsi="Times New Roman" w:cs="Times New Roman"/>
          <w:sz w:val="28"/>
          <w:szCs w:val="28"/>
        </w:rPr>
        <w:t xml:space="preserve">9 показателям наблюдается </w:t>
      </w:r>
      <w:r w:rsidR="006338B7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0879EE">
        <w:rPr>
          <w:rFonts w:ascii="Times New Roman" w:hAnsi="Times New Roman" w:cs="Times New Roman"/>
          <w:sz w:val="28"/>
          <w:szCs w:val="28"/>
        </w:rPr>
        <w:t xml:space="preserve">отклонение от целевого значения </w:t>
      </w:r>
      <w:r w:rsidR="000879EE" w:rsidRPr="006338B7">
        <w:rPr>
          <w:rFonts w:ascii="Times New Roman" w:hAnsi="Times New Roman" w:cs="Times New Roman"/>
          <w:b/>
          <w:sz w:val="28"/>
          <w:szCs w:val="28"/>
        </w:rPr>
        <w:t>в большую</w:t>
      </w:r>
      <w:r w:rsidR="000879EE">
        <w:rPr>
          <w:rFonts w:ascii="Times New Roman" w:hAnsi="Times New Roman" w:cs="Times New Roman"/>
          <w:sz w:val="28"/>
          <w:szCs w:val="28"/>
        </w:rPr>
        <w:t xml:space="preserve"> (лучшую) сторону (</w:t>
      </w:r>
      <w:r w:rsidR="00D564D0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0879EE">
        <w:rPr>
          <w:rFonts w:ascii="Times New Roman" w:hAnsi="Times New Roman" w:cs="Times New Roman"/>
          <w:sz w:val="28"/>
          <w:szCs w:val="28"/>
        </w:rPr>
        <w:t>уровень достижения</w:t>
      </w:r>
      <w:r w:rsidR="00D564D0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0879EE">
        <w:rPr>
          <w:rFonts w:ascii="Times New Roman" w:hAnsi="Times New Roman" w:cs="Times New Roman"/>
          <w:sz w:val="28"/>
          <w:szCs w:val="28"/>
        </w:rPr>
        <w:t>по отношению к</w:t>
      </w:r>
      <w:r w:rsidR="00D564D0">
        <w:rPr>
          <w:rFonts w:ascii="Times New Roman" w:hAnsi="Times New Roman" w:cs="Times New Roman"/>
          <w:sz w:val="28"/>
          <w:szCs w:val="28"/>
        </w:rPr>
        <w:t xml:space="preserve"> целевому/оценочному значению</w:t>
      </w:r>
      <w:r w:rsidR="000879EE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564D0">
        <w:rPr>
          <w:rFonts w:ascii="Times New Roman" w:hAnsi="Times New Roman" w:cs="Times New Roman"/>
          <w:sz w:val="28"/>
          <w:szCs w:val="28"/>
        </w:rPr>
        <w:t>а</w:t>
      </w:r>
      <w:r w:rsidR="000879EE">
        <w:rPr>
          <w:rFonts w:ascii="Times New Roman" w:hAnsi="Times New Roman" w:cs="Times New Roman"/>
          <w:sz w:val="28"/>
          <w:szCs w:val="28"/>
        </w:rPr>
        <w:t xml:space="preserve"> указан </w:t>
      </w:r>
      <w:proofErr w:type="gramStart"/>
      <w:r w:rsidR="000879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79EE"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0879EE">
        <w:rPr>
          <w:rFonts w:ascii="Times New Roman" w:hAnsi="Times New Roman" w:cs="Times New Roman"/>
          <w:sz w:val="28"/>
          <w:szCs w:val="28"/>
        </w:rPr>
        <w:t>исло семей, стоящих на учете на получение жилья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9EE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879EE">
        <w:rPr>
          <w:rFonts w:ascii="Times New Roman" w:hAnsi="Times New Roman" w:cs="Times New Roman"/>
          <w:sz w:val="28"/>
          <w:szCs w:val="28"/>
        </w:rPr>
        <w:t>дельный вес площади ветхого и аварийного жилого фонда в общей жилой площади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9E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879EE">
        <w:rPr>
          <w:rFonts w:ascii="Times New Roman" w:hAnsi="Times New Roman" w:cs="Times New Roman"/>
          <w:sz w:val="28"/>
          <w:szCs w:val="28"/>
        </w:rPr>
        <w:t>оступность приобретения жилья (соотношение между доходом человека и средней стои</w:t>
      </w:r>
      <w:r>
        <w:rPr>
          <w:rFonts w:ascii="Times New Roman" w:hAnsi="Times New Roman" w:cs="Times New Roman"/>
          <w:sz w:val="28"/>
          <w:szCs w:val="28"/>
        </w:rPr>
        <w:t xml:space="preserve">мостью квадратного метра жилья) – </w:t>
      </w:r>
      <w:r w:rsidRPr="000879EE">
        <w:rPr>
          <w:rFonts w:ascii="Times New Roman" w:hAnsi="Times New Roman" w:cs="Times New Roman"/>
          <w:sz w:val="28"/>
          <w:szCs w:val="28"/>
        </w:rPr>
        <w:t>127,1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879EE">
        <w:rPr>
          <w:rFonts w:ascii="Times New Roman" w:hAnsi="Times New Roman" w:cs="Times New Roman"/>
          <w:sz w:val="28"/>
          <w:szCs w:val="28"/>
        </w:rPr>
        <w:t>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предприятиям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9EE">
        <w:rPr>
          <w:rFonts w:ascii="Times New Roman" w:hAnsi="Times New Roman" w:cs="Times New Roman"/>
          <w:sz w:val="28"/>
          <w:szCs w:val="28"/>
        </w:rPr>
        <w:t>144,2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879EE">
        <w:rPr>
          <w:rFonts w:ascii="Times New Roman" w:hAnsi="Times New Roman" w:cs="Times New Roman"/>
          <w:sz w:val="28"/>
          <w:szCs w:val="28"/>
        </w:rPr>
        <w:t>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душу населения, тыс. рублей – </w:t>
      </w:r>
      <w:r w:rsidRPr="000879EE">
        <w:rPr>
          <w:rFonts w:ascii="Times New Roman" w:hAnsi="Times New Roman" w:cs="Times New Roman"/>
          <w:sz w:val="28"/>
          <w:szCs w:val="28"/>
        </w:rPr>
        <w:t>123,8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AE4902">
        <w:rPr>
          <w:rFonts w:ascii="Times New Roman" w:hAnsi="Times New Roman" w:cs="Times New Roman"/>
          <w:sz w:val="28"/>
          <w:szCs w:val="28"/>
        </w:rPr>
        <w:t>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879EE">
        <w:rPr>
          <w:rFonts w:ascii="Times New Roman" w:hAnsi="Times New Roman" w:cs="Times New Roman"/>
          <w:sz w:val="28"/>
          <w:szCs w:val="28"/>
        </w:rPr>
        <w:t>бъем инвестиций в основной капитал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9EE">
        <w:rPr>
          <w:rFonts w:ascii="Times New Roman" w:hAnsi="Times New Roman" w:cs="Times New Roman"/>
          <w:sz w:val="28"/>
          <w:szCs w:val="28"/>
        </w:rPr>
        <w:t>169,1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879EE">
        <w:rPr>
          <w:rFonts w:ascii="Times New Roman" w:hAnsi="Times New Roman" w:cs="Times New Roman"/>
          <w:sz w:val="28"/>
          <w:szCs w:val="28"/>
        </w:rPr>
        <w:t>бъем инвестиций в основной капитал за счет всех источников финансирования,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9EE">
        <w:rPr>
          <w:rFonts w:ascii="Times New Roman" w:hAnsi="Times New Roman" w:cs="Times New Roman"/>
          <w:sz w:val="28"/>
          <w:szCs w:val="28"/>
        </w:rPr>
        <w:t>172,8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P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879EE">
        <w:rPr>
          <w:rFonts w:ascii="Times New Roman" w:hAnsi="Times New Roman" w:cs="Times New Roman"/>
          <w:sz w:val="28"/>
          <w:szCs w:val="28"/>
        </w:rPr>
        <w:t>емпы прироста инвестиций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879EE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79EE" w:rsidRDefault="000879EE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79EE">
        <w:rPr>
          <w:rFonts w:ascii="Times New Roman" w:hAnsi="Times New Roman" w:cs="Times New Roman"/>
          <w:sz w:val="28"/>
          <w:szCs w:val="28"/>
        </w:rPr>
        <w:t>аловой объём продукции сельского хозяйства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79EE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338B7" w:rsidRDefault="006338B7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достижения целевых значений по всем показателям </w:t>
      </w:r>
      <w:r w:rsidR="001A42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представлен в таблице 1.</w:t>
      </w:r>
    </w:p>
    <w:p w:rsidR="006338B7" w:rsidRDefault="006338B7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Оценка уровня достижения в 2016 году целей, установленных в </w:t>
      </w:r>
      <w:r w:rsidR="001A42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Бутурлиновского МР до 2020 года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110"/>
        <w:gridCol w:w="1134"/>
        <w:gridCol w:w="851"/>
        <w:gridCol w:w="1276"/>
        <w:gridCol w:w="1559"/>
      </w:tblGrid>
      <w:tr w:rsidR="006338B7" w:rsidRPr="00CB1320" w:rsidTr="00452EAE">
        <w:trPr>
          <w:trHeight w:val="584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BD2FD1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1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  <w:r w:rsidRPr="00C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 (</w:t>
            </w:r>
            <w:r w:rsidRPr="00CB1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достижения</w:t>
            </w:r>
          </w:p>
        </w:tc>
      </w:tr>
      <w:tr w:rsidR="006338B7" w:rsidRPr="00CB1320" w:rsidTr="00452EAE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38B7" w:rsidRPr="00CB1320" w:rsidTr="00452EAE">
        <w:trPr>
          <w:trHeight w:val="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38B7" w:rsidRPr="00CB1320" w:rsidTr="00452EA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чел.)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338B7" w:rsidRPr="004E124A" w:rsidTr="00452EA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 на 1000 чел среднегодового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6338B7" w:rsidRPr="004E124A" w:rsidTr="00452EAE">
        <w:trPr>
          <w:trHeight w:val="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общей смертности на 1000 чел среднегодового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4E124A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338B7" w:rsidRPr="00CB1320" w:rsidTr="00452EAE">
        <w:trPr>
          <w:trHeight w:val="1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миграционного прироста на 1000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-101,3</w:t>
            </w:r>
          </w:p>
        </w:tc>
      </w:tr>
      <w:tr w:rsidR="006338B7" w:rsidRPr="00CB1320" w:rsidTr="00452EAE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официально зарегистрированной безработицы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E8132B" w:rsidP="00E8132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8B7" w:rsidRPr="00CB1320" w:rsidTr="00452EAE">
        <w:trPr>
          <w:trHeight w:val="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в малых предприятиях в общей численности занятых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338B7" w:rsidRPr="00CB1320" w:rsidTr="00452EAE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в расчете на душу населения в % к пред</w:t>
            </w:r>
            <w:proofErr w:type="gramStart"/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6338B7" w:rsidRPr="00CB1320" w:rsidTr="00452EAE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минимума, в процентах от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6338B7" w:rsidRPr="00CB1320" w:rsidTr="00452EAE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покупательской способности населения (соотношение величины среднедушевых доходов населения и прожиточного минимума)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6338B7" w:rsidRPr="00CB1320" w:rsidTr="00452EAE">
        <w:trPr>
          <w:trHeight w:val="1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годовой объем ввода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6338B7" w:rsidRPr="00CB1320" w:rsidTr="00452EAE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жильем в среднем на одного жителя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338B7" w:rsidRPr="00CB1320" w:rsidTr="00452EAE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стоящих на учете на получение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338B7" w:rsidRPr="00CB1320" w:rsidTr="00452EA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ветхого и аварийного жилого фонда в общей жилой площади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338B7" w:rsidRPr="00CB1320" w:rsidTr="00452EA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приобретения жилья (соотношение между доходом человека и средней стоимостью квадратного метра жилья)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</w:tr>
      <w:tr w:rsidR="006338B7" w:rsidRPr="00CB1320" w:rsidTr="00452EA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квартирных телефонных аппаратов на 100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338B7" w:rsidRPr="00CB1320" w:rsidTr="00452EA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валового продукта района в общем объеме ВРП области (на 2009 год 302,5 млрд.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6338B7" w:rsidRPr="00CB1320" w:rsidTr="00452EA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предприятиям на душу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</w:t>
            </w:r>
          </w:p>
        </w:tc>
      </w:tr>
      <w:tr w:rsidR="006338B7" w:rsidRPr="00CB1320" w:rsidTr="00452EAE">
        <w:trPr>
          <w:trHeight w:val="2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малых предприятий в общем объеме производства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6338B7" w:rsidRPr="00CB1320" w:rsidTr="00452EAE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на душу населения,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6338B7" w:rsidRPr="00CB1320" w:rsidTr="00452EAE">
        <w:trPr>
          <w:trHeight w:val="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</w:tr>
      <w:tr w:rsidR="006338B7" w:rsidRPr="00CB1320" w:rsidTr="00452EAE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на душу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</w:tr>
      <w:tr w:rsidR="006338B7" w:rsidRPr="00CB1320" w:rsidTr="00452EAE">
        <w:trPr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прироста инвестиций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338B7" w:rsidRPr="00CB1320" w:rsidTr="00452EAE">
        <w:trPr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дошкольными образовательными учреждениями, в процентах к нормативу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338B7" w:rsidRPr="00CB1320" w:rsidTr="00452EAE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образовательных учреждений, имеющих доступ в Интернет в общем числе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38B7" w:rsidRPr="00CB1320" w:rsidTr="00452EAE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врачами, в процентах к нормативу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6338B7" w:rsidRPr="00CB1320" w:rsidTr="00452EAE">
        <w:trPr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средним медицинским персоналом, в процентах к нормативу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338B7" w:rsidRPr="00CB1320" w:rsidTr="00452EAE">
        <w:trPr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объём продукции сельского хозяйства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338B7" w:rsidRPr="00CB1320" w:rsidTr="00452EAE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собственных доходов в 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6338B7" w:rsidRPr="00CB1320" w:rsidTr="00452EAE">
        <w:trPr>
          <w:trHeight w:val="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доходов в доходах бюджета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6338B7" w:rsidRPr="00CB1320" w:rsidTr="00452EAE">
        <w:trPr>
          <w:trHeight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 организаций (по полному кругу организаций)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8B7" w:rsidRPr="00CB1320" w:rsidRDefault="006338B7" w:rsidP="0045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</w:tbl>
    <w:p w:rsidR="006338B7" w:rsidRDefault="006338B7" w:rsidP="0063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383" w:rsidRDefault="00173383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положительных характеристик экономического развития района можно выделить существенный, на наш взгляд, рост таких макроэкономических показателей, как объем продукции по различным видам деятельности, а также объем инвестиций в основной капитал.</w:t>
      </w:r>
    </w:p>
    <w:p w:rsidR="00EB18DC" w:rsidRPr="00471320" w:rsidRDefault="00EB18DC">
      <w:pPr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0946DA" w:rsidRPr="000E2DD2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0946DA" w:rsidRPr="000E2DD2">
        <w:rPr>
          <w:rFonts w:ascii="Times New Roman" w:hAnsi="Times New Roman" w:cs="Times New Roman"/>
          <w:b/>
          <w:sz w:val="28"/>
          <w:szCs w:val="28"/>
        </w:rPr>
        <w:t>Оценка ресурсного потенциала</w:t>
      </w:r>
      <w:r w:rsidR="004E0C89" w:rsidRPr="000E2DD2">
        <w:rPr>
          <w:rFonts w:ascii="Times New Roman" w:hAnsi="Times New Roman" w:cs="Times New Roman"/>
          <w:b/>
          <w:sz w:val="28"/>
          <w:szCs w:val="28"/>
        </w:rPr>
        <w:t xml:space="preserve"> для перспективного развития </w:t>
      </w:r>
      <w:r w:rsidR="007209C6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="007209C6" w:rsidRPr="00293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559A0" w:rsidRDefault="006559A0" w:rsidP="0065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C32" w:rsidRDefault="006559A0" w:rsidP="0065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C32">
        <w:rPr>
          <w:rFonts w:ascii="Times New Roman" w:hAnsi="Times New Roman" w:cs="Times New Roman"/>
          <w:sz w:val="28"/>
          <w:szCs w:val="28"/>
        </w:rPr>
        <w:t xml:space="preserve"> Природные ресурсы:</w:t>
      </w:r>
    </w:p>
    <w:p w:rsidR="006559A0" w:rsidRDefault="008B1C32" w:rsidP="0065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59A0">
        <w:rPr>
          <w:rFonts w:ascii="Times New Roman" w:hAnsi="Times New Roman" w:cs="Times New Roman"/>
          <w:sz w:val="28"/>
          <w:szCs w:val="28"/>
        </w:rPr>
        <w:t xml:space="preserve">лодородные почвы: </w:t>
      </w:r>
      <w:r w:rsidR="009D2905" w:rsidRPr="009D2905">
        <w:rPr>
          <w:rFonts w:ascii="Times New Roman" w:hAnsi="Times New Roman" w:cs="Times New Roman"/>
          <w:sz w:val="28"/>
          <w:szCs w:val="28"/>
        </w:rPr>
        <w:t>76</w:t>
      </w:r>
      <w:r w:rsidR="006559A0" w:rsidRPr="009D2905">
        <w:rPr>
          <w:rFonts w:ascii="Times New Roman" w:hAnsi="Times New Roman" w:cs="Times New Roman"/>
          <w:sz w:val="28"/>
          <w:szCs w:val="28"/>
        </w:rPr>
        <w:t>% территории</w:t>
      </w:r>
      <w:r w:rsidR="006559A0">
        <w:rPr>
          <w:rFonts w:ascii="Times New Roman" w:hAnsi="Times New Roman" w:cs="Times New Roman"/>
          <w:sz w:val="28"/>
          <w:szCs w:val="28"/>
        </w:rPr>
        <w:t xml:space="preserve"> представлено черноземом</w:t>
      </w:r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FF2B8B" w:rsidRDefault="008B1C32" w:rsidP="0065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с высоким (среди районов Воронежской области) уровнем инсоляции (1,58-1,69 кВт/м</w:t>
      </w:r>
      <w:proofErr w:type="gramStart"/>
      <w:r w:rsidRPr="008B1C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/день</w:t>
      </w:r>
      <w:r w:rsidR="00FF2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январе; 7,31-7,38 кВт/м</w:t>
      </w:r>
      <w:r w:rsidRPr="008B1C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/день в июле</w:t>
      </w:r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C01BAD" w:rsidRDefault="00C01BAD" w:rsidP="0065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хорошая поверхностная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водообеспеченность</w:t>
      </w:r>
      <w:proofErr w:type="spellEnd"/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8B1C32" w:rsidRDefault="008B1C32" w:rsidP="00655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311">
        <w:rPr>
          <w:rFonts w:ascii="Times New Roman" w:hAnsi="Times New Roman" w:cs="Times New Roman"/>
          <w:sz w:val="28"/>
          <w:szCs w:val="28"/>
        </w:rPr>
        <w:t>высокая среднегодовая скорость ветра 2,5-4 м/</w:t>
      </w:r>
      <w:proofErr w:type="gramStart"/>
      <w:r w:rsidR="009C03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F57D10" w:rsidRDefault="009C0311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59A0">
        <w:rPr>
          <w:rFonts w:ascii="Times New Roman" w:hAnsi="Times New Roman" w:cs="Times New Roman"/>
          <w:sz w:val="28"/>
          <w:szCs w:val="28"/>
        </w:rPr>
        <w:t xml:space="preserve">аличие промышленно привлекательных </w:t>
      </w:r>
      <w:r w:rsidR="00FF2B8B">
        <w:rPr>
          <w:rFonts w:ascii="Times New Roman" w:hAnsi="Times New Roman" w:cs="Times New Roman"/>
          <w:sz w:val="28"/>
          <w:szCs w:val="28"/>
        </w:rPr>
        <w:t>залежей</w:t>
      </w:r>
      <w:r w:rsidR="006559A0">
        <w:rPr>
          <w:rFonts w:ascii="Times New Roman" w:hAnsi="Times New Roman" w:cs="Times New Roman"/>
          <w:sz w:val="28"/>
          <w:szCs w:val="28"/>
        </w:rPr>
        <w:t xml:space="preserve"> песка</w:t>
      </w:r>
      <w:r w:rsidR="00FF2B8B">
        <w:rPr>
          <w:rFonts w:ascii="Times New Roman" w:hAnsi="Times New Roman" w:cs="Times New Roman"/>
          <w:sz w:val="28"/>
          <w:szCs w:val="28"/>
        </w:rPr>
        <w:t>, глины, мела, охры</w:t>
      </w:r>
      <w:r w:rsidR="009D2905">
        <w:rPr>
          <w:rFonts w:ascii="Times New Roman" w:hAnsi="Times New Roman" w:cs="Times New Roman"/>
          <w:sz w:val="28"/>
          <w:szCs w:val="28"/>
        </w:rPr>
        <w:t>.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Промышленные ресурсы: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развитое сельское хозяйство</w:t>
      </w:r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предпосылок для регенерации традиционных для района отраслей промышленности (спиртовое, сахарное производства</w:t>
      </w:r>
      <w:r w:rsidR="0056443C">
        <w:rPr>
          <w:rFonts w:ascii="Times New Roman" w:hAnsi="Times New Roman" w:cs="Times New Roman"/>
          <w:sz w:val="28"/>
          <w:szCs w:val="28"/>
        </w:rPr>
        <w:t>, переработка овощей и фруктов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9D2905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привлекательных территорий общей </w:t>
      </w:r>
      <w:r w:rsidRPr="009D2905">
        <w:rPr>
          <w:rFonts w:ascii="Times New Roman" w:hAnsi="Times New Roman" w:cs="Times New Roman"/>
          <w:sz w:val="28"/>
          <w:szCs w:val="28"/>
        </w:rPr>
        <w:t>площадью 270 га</w:t>
      </w:r>
      <w:r w:rsidR="009D2905">
        <w:rPr>
          <w:rFonts w:ascii="Times New Roman" w:hAnsi="Times New Roman" w:cs="Times New Roman"/>
          <w:sz w:val="28"/>
          <w:szCs w:val="28"/>
        </w:rPr>
        <w:t>.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Трудовые ресурсы: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- 55% населения района – трудоспособного возраста;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9D2905">
        <w:rPr>
          <w:rFonts w:ascii="Times New Roman" w:hAnsi="Times New Roman" w:cs="Times New Roman"/>
          <w:sz w:val="28"/>
          <w:szCs w:val="28"/>
        </w:rPr>
        <w:t>;</w:t>
      </w:r>
    </w:p>
    <w:p w:rsidR="009C0311" w:rsidRDefault="009C0311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высокое качество дошкольного и школьн</w:t>
      </w:r>
      <w:r w:rsidR="009D2905"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C01BAD" w:rsidRDefault="00FF2B8B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C01B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01BAD">
        <w:rPr>
          <w:rFonts w:ascii="Times New Roman" w:hAnsi="Times New Roman" w:cs="Times New Roman"/>
          <w:sz w:val="28"/>
          <w:szCs w:val="28"/>
        </w:rPr>
        <w:t>рочие ресурсы:</w:t>
      </w:r>
    </w:p>
    <w:p w:rsidR="00C01BAD" w:rsidRDefault="00C01BAD" w:rsidP="00FF2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F2B8B" w:rsidRPr="00FF2B8B">
        <w:rPr>
          <w:rFonts w:ascii="Times New Roman" w:hAnsi="Times New Roman" w:cs="Times New Roman"/>
          <w:sz w:val="28"/>
          <w:szCs w:val="28"/>
        </w:rPr>
        <w:t xml:space="preserve">аличие значительного количества </w:t>
      </w:r>
      <w:r w:rsidR="00FF2B8B">
        <w:rPr>
          <w:rFonts w:ascii="Times New Roman" w:hAnsi="Times New Roman" w:cs="Times New Roman"/>
          <w:sz w:val="28"/>
          <w:szCs w:val="28"/>
        </w:rPr>
        <w:t>памятников истории и культуры, а также территорий, привлекательных с точки зрения реализации туристско-рекреационного потенциала района</w:t>
      </w:r>
      <w:r w:rsidR="009D2905">
        <w:rPr>
          <w:rFonts w:ascii="Times New Roman" w:hAnsi="Times New Roman" w:cs="Times New Roman"/>
          <w:sz w:val="28"/>
          <w:szCs w:val="28"/>
        </w:rPr>
        <w:t>.</w:t>
      </w:r>
    </w:p>
    <w:p w:rsidR="00EB18DC" w:rsidRPr="00471320" w:rsidRDefault="00EB18DC">
      <w:pPr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0946DA" w:rsidRPr="000E2DD2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4E0C89" w:rsidRPr="000E2DD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E0C89" w:rsidRPr="000E2DD2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="004E0C89" w:rsidRPr="000E2DD2">
        <w:rPr>
          <w:rFonts w:ascii="Times New Roman" w:hAnsi="Times New Roman" w:cs="Times New Roman"/>
          <w:b/>
          <w:sz w:val="28"/>
          <w:szCs w:val="28"/>
        </w:rPr>
        <w:t>-анализа</w:t>
      </w:r>
      <w:r w:rsidR="0056443C"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 w:rsidR="004E0C89" w:rsidRPr="000E2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905" w:rsidRDefault="009D2905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05" w:rsidRPr="00B27817" w:rsidRDefault="009D2905" w:rsidP="005644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17">
        <w:rPr>
          <w:rFonts w:ascii="Times New Roman" w:hAnsi="Times New Roman" w:cs="Times New Roman"/>
          <w:b/>
          <w:sz w:val="28"/>
          <w:szCs w:val="28"/>
        </w:rPr>
        <w:t>Сильные стороны:</w:t>
      </w:r>
    </w:p>
    <w:p w:rsidR="0056443C" w:rsidRDefault="009D2905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43C">
        <w:rPr>
          <w:rFonts w:ascii="Times New Roman" w:hAnsi="Times New Roman" w:cs="Times New Roman"/>
          <w:sz w:val="28"/>
          <w:szCs w:val="28"/>
        </w:rPr>
        <w:t xml:space="preserve">высокий уровень социального развития – высокое качество образования; хорошие условия для занятия спортом; высокий уровень развития </w:t>
      </w:r>
      <w:proofErr w:type="spellStart"/>
      <w:r w:rsidR="0056443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56443C">
        <w:rPr>
          <w:rFonts w:ascii="Times New Roman" w:hAnsi="Times New Roman" w:cs="Times New Roman"/>
          <w:sz w:val="28"/>
          <w:szCs w:val="28"/>
        </w:rPr>
        <w:t xml:space="preserve"> сферы;</w:t>
      </w:r>
    </w:p>
    <w:p w:rsidR="0056443C" w:rsidRDefault="0056443C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красивая природа и хорошая экология;</w:t>
      </w:r>
    </w:p>
    <w:p w:rsidR="0056443C" w:rsidRDefault="00351E7B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безопасности;</w:t>
      </w:r>
    </w:p>
    <w:p w:rsidR="00351E7B" w:rsidRDefault="00351E7B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хорошие условия для развития сельского хозяйства и </w:t>
      </w:r>
      <w:r w:rsidR="008D2E97">
        <w:rPr>
          <w:rFonts w:ascii="Times New Roman" w:hAnsi="Times New Roman" w:cs="Times New Roman"/>
          <w:sz w:val="28"/>
          <w:szCs w:val="28"/>
        </w:rPr>
        <w:t>перерабатывающей промышленности.</w:t>
      </w:r>
    </w:p>
    <w:p w:rsidR="00351E7B" w:rsidRPr="00B27817" w:rsidRDefault="00351E7B" w:rsidP="005644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17">
        <w:rPr>
          <w:rFonts w:ascii="Times New Roman" w:hAnsi="Times New Roman" w:cs="Times New Roman"/>
          <w:b/>
          <w:sz w:val="28"/>
          <w:szCs w:val="28"/>
        </w:rPr>
        <w:t>Слабые стороны:</w:t>
      </w:r>
    </w:p>
    <w:p w:rsidR="00351E7B" w:rsidRDefault="00351E7B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плохое качество дорог и низкая транспортная доступность;</w:t>
      </w:r>
    </w:p>
    <w:p w:rsidR="008D2E97" w:rsidRDefault="008D2E9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обеспеченность врачебным персоналом;</w:t>
      </w:r>
    </w:p>
    <w:p w:rsidR="00351E7B" w:rsidRDefault="00351E7B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существенная изношенность коммунальной инфраструктуры (</w:t>
      </w:r>
      <w:r w:rsidR="006D11A7">
        <w:rPr>
          <w:rFonts w:ascii="Times New Roman" w:hAnsi="Times New Roman" w:cs="Times New Roman"/>
          <w:sz w:val="28"/>
          <w:szCs w:val="28"/>
        </w:rPr>
        <w:t>водоснабжение);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населения;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технологическая отсталость предприятий района; высокая степень износа основных фондов.</w:t>
      </w:r>
    </w:p>
    <w:p w:rsidR="006D11A7" w:rsidRPr="00B27817" w:rsidRDefault="006D11A7" w:rsidP="005644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17">
        <w:rPr>
          <w:rFonts w:ascii="Times New Roman" w:hAnsi="Times New Roman" w:cs="Times New Roman"/>
          <w:b/>
          <w:sz w:val="28"/>
          <w:szCs w:val="28"/>
        </w:rPr>
        <w:t>Возможности для развития: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увеличение поступления средств из областного и федерального бюджетов;</w:t>
      </w:r>
      <w:proofErr w:type="gramEnd"/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частных инвестиций; реализация инвестиционных проектов;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власти по привлечению частных инвестиций;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5C">
        <w:rPr>
          <w:rFonts w:ascii="Times New Roman" w:hAnsi="Times New Roman" w:cs="Times New Roman"/>
          <w:sz w:val="28"/>
          <w:szCs w:val="28"/>
        </w:rPr>
        <w:t>- активизация населения в решении социальных вопросов местного значения;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участия предприятий в программах государственной поддержки;</w:t>
      </w:r>
    </w:p>
    <w:p w:rsidR="006D11A7" w:rsidRDefault="00B2781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инструментов ГЧП.</w:t>
      </w:r>
    </w:p>
    <w:p w:rsidR="006D11A7" w:rsidRPr="00B27817" w:rsidRDefault="006D11A7" w:rsidP="005644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17">
        <w:rPr>
          <w:rFonts w:ascii="Times New Roman" w:hAnsi="Times New Roman" w:cs="Times New Roman"/>
          <w:b/>
          <w:sz w:val="28"/>
          <w:szCs w:val="28"/>
        </w:rPr>
        <w:t>Угрозы развитию: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отток молодежи из района;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сокращения числа промышленных предприятий;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</w:t>
      </w:r>
      <w:r w:rsidR="00B2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 (снижение </w:t>
      </w:r>
      <w:r w:rsidR="00B27817">
        <w:rPr>
          <w:rFonts w:ascii="Times New Roman" w:hAnsi="Times New Roman" w:cs="Times New Roman"/>
          <w:sz w:val="28"/>
          <w:szCs w:val="28"/>
        </w:rPr>
        <w:t xml:space="preserve">доли </w:t>
      </w:r>
      <w:r>
        <w:rPr>
          <w:rFonts w:ascii="Times New Roman" w:hAnsi="Times New Roman" w:cs="Times New Roman"/>
          <w:sz w:val="28"/>
          <w:szCs w:val="28"/>
        </w:rPr>
        <w:t>налогов, поступающих в местный б</w:t>
      </w:r>
      <w:r w:rsidR="00B278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джет)</w:t>
      </w:r>
      <w:r w:rsidR="00B27817">
        <w:rPr>
          <w:rFonts w:ascii="Times New Roman" w:hAnsi="Times New Roman" w:cs="Times New Roman"/>
          <w:sz w:val="28"/>
          <w:szCs w:val="28"/>
        </w:rPr>
        <w:t>;</w:t>
      </w:r>
    </w:p>
    <w:p w:rsidR="00B27817" w:rsidRDefault="00B2781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воронежской агломерации.</w:t>
      </w:r>
    </w:p>
    <w:p w:rsidR="006D11A7" w:rsidRDefault="006D11A7" w:rsidP="00564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8DC" w:rsidRPr="00471320" w:rsidRDefault="00EB18DC" w:rsidP="0056443C">
      <w:pPr>
        <w:jc w:val="both"/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0946DA" w:rsidRPr="000E2DD2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="000946DA" w:rsidRPr="009D2905">
        <w:rPr>
          <w:rFonts w:ascii="Times New Roman" w:hAnsi="Times New Roman" w:cs="Times New Roman"/>
          <w:b/>
          <w:sz w:val="28"/>
          <w:szCs w:val="28"/>
        </w:rPr>
        <w:t>Ключевые проблемы</w:t>
      </w:r>
      <w:r w:rsidR="004E0C89" w:rsidRPr="009D2905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7209C6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="007209C6" w:rsidRPr="00293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41AEF" w:rsidRDefault="00441AEF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05" w:rsidRDefault="0097528C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D2905">
        <w:rPr>
          <w:rFonts w:ascii="Times New Roman" w:hAnsi="Times New Roman" w:cs="Times New Roman"/>
          <w:sz w:val="28"/>
          <w:szCs w:val="28"/>
        </w:rPr>
        <w:t>Проблемы занятости населения.</w:t>
      </w:r>
    </w:p>
    <w:p w:rsidR="009D2905" w:rsidRDefault="0097528C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9D2905">
        <w:rPr>
          <w:rFonts w:ascii="Times New Roman" w:hAnsi="Times New Roman" w:cs="Times New Roman"/>
          <w:sz w:val="28"/>
          <w:szCs w:val="28"/>
        </w:rPr>
        <w:t>Проблемы медицинского обслуживания – недостаточная обеспеченность врачебным персоналом.</w:t>
      </w:r>
    </w:p>
    <w:p w:rsidR="009D2905" w:rsidRDefault="0097528C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D2905">
        <w:rPr>
          <w:rFonts w:ascii="Times New Roman" w:hAnsi="Times New Roman" w:cs="Times New Roman"/>
          <w:sz w:val="28"/>
          <w:szCs w:val="28"/>
        </w:rPr>
        <w:t>Низкий уровень доходов</w:t>
      </w:r>
      <w:r w:rsidR="0009155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D2905">
        <w:rPr>
          <w:rFonts w:ascii="Times New Roman" w:hAnsi="Times New Roman" w:cs="Times New Roman"/>
          <w:sz w:val="28"/>
          <w:szCs w:val="28"/>
        </w:rPr>
        <w:t>.</w:t>
      </w:r>
    </w:p>
    <w:p w:rsidR="00441AEF" w:rsidRDefault="0097528C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41AEF">
        <w:rPr>
          <w:rFonts w:ascii="Times New Roman" w:hAnsi="Times New Roman" w:cs="Times New Roman"/>
          <w:sz w:val="28"/>
          <w:szCs w:val="28"/>
        </w:rPr>
        <w:t>Низкое качество автомобильных дорог и малая транспортная доступность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905" w:rsidRDefault="0097528C" w:rsidP="009D2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9D2905">
        <w:rPr>
          <w:rFonts w:ascii="Times New Roman" w:hAnsi="Times New Roman" w:cs="Times New Roman"/>
          <w:sz w:val="28"/>
          <w:szCs w:val="28"/>
        </w:rPr>
        <w:t>Инфраструктурные проблемы – высокая степень износа водопроводных сетей; слабая обеспеченность широкополосными каналами передачи данных.</w:t>
      </w:r>
    </w:p>
    <w:p w:rsidR="00441AEF" w:rsidRDefault="0097528C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Экономические проблемы – снижение количества промышленных предприятий; н</w:t>
      </w:r>
      <w:r w:rsidR="00441AEF">
        <w:rPr>
          <w:rFonts w:ascii="Times New Roman" w:hAnsi="Times New Roman" w:cs="Times New Roman"/>
          <w:sz w:val="28"/>
          <w:szCs w:val="28"/>
        </w:rPr>
        <w:t xml:space="preserve">едостаточный уровень переработки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AEF">
        <w:rPr>
          <w:rFonts w:ascii="Times New Roman" w:hAnsi="Times New Roman" w:cs="Times New Roman"/>
          <w:sz w:val="28"/>
          <w:szCs w:val="28"/>
        </w:rPr>
        <w:t>продукции внутри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44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1AEF">
        <w:rPr>
          <w:rFonts w:ascii="Times New Roman" w:hAnsi="Times New Roman" w:cs="Times New Roman"/>
          <w:sz w:val="28"/>
          <w:szCs w:val="28"/>
        </w:rPr>
        <w:t>ысокая степень износа основных фондов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8DC" w:rsidRPr="00471320" w:rsidRDefault="00EB18DC">
      <w:pPr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0946DA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0946DA" w:rsidRPr="0097528C">
        <w:rPr>
          <w:rFonts w:ascii="Times New Roman" w:hAnsi="Times New Roman" w:cs="Times New Roman"/>
          <w:b/>
          <w:sz w:val="28"/>
          <w:szCs w:val="28"/>
        </w:rPr>
        <w:t>Конкурентные преимущества</w:t>
      </w:r>
      <w:r w:rsidR="004E0C89" w:rsidRPr="00975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C6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="007209C6" w:rsidRPr="00293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7528C" w:rsidRPr="000E2DD2" w:rsidRDefault="0097528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28C" w:rsidRDefault="0097528C" w:rsidP="00975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7528C">
        <w:rPr>
          <w:rFonts w:ascii="Times New Roman" w:hAnsi="Times New Roman" w:cs="Times New Roman"/>
          <w:sz w:val="28"/>
          <w:szCs w:val="28"/>
        </w:rPr>
        <w:t xml:space="preserve">Привлекательное сочетание территории лесных и водных массивов, красивые природные ландшафты. </w:t>
      </w:r>
    </w:p>
    <w:p w:rsidR="0097528C" w:rsidRPr="0097528C" w:rsidRDefault="0097528C" w:rsidP="00975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Безопасность проживания, низкий уровень преступности.</w:t>
      </w:r>
    </w:p>
    <w:p w:rsidR="00F54059" w:rsidRPr="0097528C" w:rsidRDefault="0097528C" w:rsidP="00975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34B60" w:rsidRPr="0097528C">
        <w:rPr>
          <w:rFonts w:ascii="Times New Roman" w:hAnsi="Times New Roman" w:cs="Times New Roman"/>
          <w:sz w:val="28"/>
          <w:szCs w:val="28"/>
        </w:rPr>
        <w:t>Уд</w:t>
      </w:r>
      <w:r w:rsidR="00F54059" w:rsidRPr="0097528C">
        <w:rPr>
          <w:rFonts w:ascii="Times New Roman" w:hAnsi="Times New Roman" w:cs="Times New Roman"/>
          <w:sz w:val="28"/>
          <w:szCs w:val="28"/>
        </w:rPr>
        <w:t>обное географическое положение.</w:t>
      </w:r>
    </w:p>
    <w:p w:rsidR="0009155C" w:rsidRDefault="0097528C" w:rsidP="00975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7528C">
        <w:rPr>
          <w:rFonts w:ascii="Times New Roman" w:hAnsi="Times New Roman" w:cs="Times New Roman"/>
          <w:sz w:val="28"/>
          <w:szCs w:val="28"/>
        </w:rPr>
        <w:t>Высокий уровень социального развития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60" w:rsidRPr="0097528C" w:rsidRDefault="0097528C" w:rsidP="00975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34B60" w:rsidRPr="0097528C">
        <w:rPr>
          <w:rFonts w:ascii="Times New Roman" w:hAnsi="Times New Roman" w:cs="Times New Roman"/>
          <w:sz w:val="28"/>
          <w:szCs w:val="28"/>
        </w:rPr>
        <w:t xml:space="preserve">Повышенное внимание </w:t>
      </w:r>
      <w:proofErr w:type="gramStart"/>
      <w:r w:rsidR="00F34B60" w:rsidRPr="0097528C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F34B60" w:rsidRPr="0097528C">
        <w:rPr>
          <w:rFonts w:ascii="Times New Roman" w:hAnsi="Times New Roman" w:cs="Times New Roman"/>
          <w:sz w:val="28"/>
          <w:szCs w:val="28"/>
        </w:rPr>
        <w:t xml:space="preserve"> власти к решению социальных проблем.</w:t>
      </w:r>
    </w:p>
    <w:p w:rsidR="00F34B60" w:rsidRPr="0097528C" w:rsidRDefault="0097528C" w:rsidP="00975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5C">
        <w:rPr>
          <w:rFonts w:ascii="Times New Roman" w:hAnsi="Times New Roman" w:cs="Times New Roman"/>
          <w:sz w:val="28"/>
          <w:szCs w:val="28"/>
        </w:rPr>
        <w:t xml:space="preserve">6 </w:t>
      </w:r>
      <w:r w:rsidR="00F34B60" w:rsidRPr="0009155C">
        <w:rPr>
          <w:rFonts w:ascii="Times New Roman" w:hAnsi="Times New Roman" w:cs="Times New Roman"/>
          <w:sz w:val="28"/>
          <w:szCs w:val="28"/>
        </w:rPr>
        <w:t>В администрации района сформированы стандарты сопровождения проектов.</w:t>
      </w:r>
    </w:p>
    <w:p w:rsidR="006559A0" w:rsidRPr="00471320" w:rsidRDefault="006559A0" w:rsidP="004E0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8DC" w:rsidRPr="00471320" w:rsidRDefault="00EB18DC">
      <w:pPr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F54059" w:rsidRPr="0097528C" w:rsidRDefault="00EB18DC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0946DA" w:rsidRPr="0097528C">
        <w:rPr>
          <w:rFonts w:ascii="Times New Roman" w:hAnsi="Times New Roman" w:cs="Times New Roman"/>
          <w:b/>
          <w:sz w:val="28"/>
          <w:szCs w:val="28"/>
        </w:rPr>
        <w:t>Миссия, генеральная цель и приоритеты социально-экономического развития</w:t>
      </w:r>
      <w:r w:rsidR="007209C6" w:rsidRPr="00720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C6">
        <w:rPr>
          <w:rFonts w:ascii="Times New Roman" w:hAnsi="Times New Roman" w:cs="Times New Roman"/>
          <w:b/>
          <w:sz w:val="28"/>
          <w:szCs w:val="28"/>
        </w:rPr>
        <w:t xml:space="preserve">Бутурлиновского </w:t>
      </w:r>
      <w:r w:rsidR="007209C6" w:rsidRPr="00293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946DA" w:rsidRPr="0097528C">
        <w:rPr>
          <w:rFonts w:ascii="Times New Roman" w:hAnsi="Times New Roman" w:cs="Times New Roman"/>
          <w:b/>
          <w:sz w:val="28"/>
          <w:szCs w:val="28"/>
        </w:rPr>
        <w:t xml:space="preserve"> на период до 2035 года</w:t>
      </w:r>
      <w:r w:rsidR="00C63A0B" w:rsidRPr="00975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753" w:rsidRDefault="00396753" w:rsidP="003967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6753" w:rsidRDefault="00396753" w:rsidP="003967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EE2DA6" w:rsidRPr="0097528C">
        <w:rPr>
          <w:rFonts w:ascii="Times New Roman" w:hAnsi="Times New Roman" w:cs="Times New Roman"/>
          <w:sz w:val="28"/>
          <w:szCs w:val="28"/>
        </w:rPr>
        <w:t>МИССИЯ</w:t>
      </w:r>
      <w:r w:rsidR="0097528C">
        <w:rPr>
          <w:rFonts w:ascii="Times New Roman" w:hAnsi="Times New Roman" w:cs="Times New Roman"/>
          <w:sz w:val="28"/>
          <w:szCs w:val="28"/>
        </w:rPr>
        <w:t>:</w:t>
      </w:r>
      <w:r w:rsidR="00EE2DA6" w:rsidRPr="0097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A6" w:rsidRDefault="00EE2DA6" w:rsidP="0039675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528C">
        <w:rPr>
          <w:rFonts w:ascii="Times New Roman" w:hAnsi="Times New Roman" w:cs="Times New Roman"/>
          <w:sz w:val="28"/>
          <w:szCs w:val="28"/>
        </w:rPr>
        <w:t>Бутурлинов</w:t>
      </w:r>
      <w:r w:rsidR="0097528C">
        <w:rPr>
          <w:rFonts w:ascii="Times New Roman" w:hAnsi="Times New Roman" w:cs="Times New Roman"/>
          <w:sz w:val="28"/>
          <w:szCs w:val="28"/>
        </w:rPr>
        <w:t>с</w:t>
      </w:r>
      <w:r w:rsidRPr="0097528C">
        <w:rPr>
          <w:rFonts w:ascii="Times New Roman" w:hAnsi="Times New Roman" w:cs="Times New Roman"/>
          <w:sz w:val="28"/>
          <w:szCs w:val="28"/>
        </w:rPr>
        <w:t>к</w:t>
      </w:r>
      <w:r w:rsidR="0097528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7528C">
        <w:rPr>
          <w:rFonts w:ascii="Times New Roman" w:hAnsi="Times New Roman" w:cs="Times New Roman"/>
          <w:sz w:val="28"/>
          <w:szCs w:val="28"/>
        </w:rPr>
        <w:t xml:space="preserve"> район – лидер развития Воронежской</w:t>
      </w:r>
      <w:r w:rsidRPr="00EE2DA6">
        <w:rPr>
          <w:rFonts w:ascii="Times New Roman" w:hAnsi="Times New Roman" w:cs="Times New Roman"/>
          <w:sz w:val="28"/>
          <w:szCs w:val="28"/>
        </w:rPr>
        <w:t xml:space="preserve"> области!</w:t>
      </w:r>
    </w:p>
    <w:p w:rsidR="00396753" w:rsidRPr="008F04F9" w:rsidRDefault="00396753" w:rsidP="003967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A6" w:rsidRPr="00EE2DA6" w:rsidRDefault="00EE2DA6" w:rsidP="00EE2D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DA6">
        <w:rPr>
          <w:sz w:val="28"/>
          <w:szCs w:val="28"/>
        </w:rPr>
        <w:t>Главная стратегическая цель развития Бутурлиновского муниципального района заключается в создани</w:t>
      </w:r>
      <w:r w:rsidR="00396753">
        <w:rPr>
          <w:sz w:val="28"/>
          <w:szCs w:val="28"/>
        </w:rPr>
        <w:t>и</w:t>
      </w:r>
      <w:r w:rsidRPr="00EE2DA6">
        <w:rPr>
          <w:sz w:val="28"/>
          <w:szCs w:val="28"/>
        </w:rPr>
        <w:t xml:space="preserve"> благоприятных условий для достойной жизни граждан на основе устойчивого экономического роста.</w:t>
      </w:r>
    </w:p>
    <w:p w:rsidR="00396753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53" w:rsidRPr="008F04F9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F9">
        <w:rPr>
          <w:rFonts w:ascii="Times New Roman" w:hAnsi="Times New Roman" w:cs="Times New Roman"/>
          <w:sz w:val="28"/>
          <w:szCs w:val="28"/>
        </w:rPr>
        <w:t xml:space="preserve">Развитие экономики района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8F04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ано на </w:t>
      </w:r>
      <w:r w:rsidRPr="008F04F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4F9">
        <w:rPr>
          <w:rFonts w:ascii="Times New Roman" w:hAnsi="Times New Roman" w:cs="Times New Roman"/>
          <w:sz w:val="28"/>
          <w:szCs w:val="28"/>
        </w:rPr>
        <w:t xml:space="preserve"> новых промышленных производств, </w:t>
      </w:r>
      <w:r>
        <w:rPr>
          <w:rFonts w:ascii="Times New Roman" w:hAnsi="Times New Roman" w:cs="Times New Roman"/>
          <w:sz w:val="28"/>
          <w:szCs w:val="28"/>
        </w:rPr>
        <w:t>модернизации</w:t>
      </w:r>
      <w:r w:rsidRPr="008F04F9">
        <w:rPr>
          <w:rFonts w:ascii="Times New Roman" w:hAnsi="Times New Roman" w:cs="Times New Roman"/>
          <w:sz w:val="28"/>
          <w:szCs w:val="28"/>
        </w:rPr>
        <w:t xml:space="preserve"> действующих промышленных предприятий, развития сельскохозяйственного производства и предприятий по переработке сельскохозяйственной продукции, создания условий для развития малого и среднего предпринимательства, а также модернизации инженерной, коммунальной, транспортной и социальной инфраструктуры района.</w:t>
      </w:r>
    </w:p>
    <w:p w:rsidR="00EE2DA6" w:rsidRPr="00EE2DA6" w:rsidRDefault="00EE2DA6" w:rsidP="00EE2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4F9" w:rsidRPr="00396753" w:rsidRDefault="008F04F9" w:rsidP="008F04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53">
        <w:rPr>
          <w:rFonts w:ascii="Times New Roman" w:hAnsi="Times New Roman" w:cs="Times New Roman"/>
          <w:b/>
          <w:sz w:val="28"/>
          <w:szCs w:val="28"/>
        </w:rPr>
        <w:t>Приоритеты социально-экономического развития</w:t>
      </w:r>
      <w:r w:rsidR="00C63A0B" w:rsidRPr="000E2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753">
        <w:rPr>
          <w:rFonts w:ascii="Times New Roman" w:hAnsi="Times New Roman" w:cs="Times New Roman"/>
          <w:sz w:val="28"/>
          <w:szCs w:val="28"/>
        </w:rPr>
        <w:t>Бутурлиновского района основаны на приоритетах развития России:</w:t>
      </w:r>
    </w:p>
    <w:p w:rsidR="00F54059" w:rsidRPr="00F54059" w:rsidRDefault="00F54059" w:rsidP="00396753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4059">
        <w:rPr>
          <w:rFonts w:ascii="Times New Roman" w:hAnsi="Times New Roman" w:cs="Times New Roman"/>
          <w:spacing w:val="-4"/>
          <w:sz w:val="28"/>
          <w:szCs w:val="28"/>
        </w:rPr>
        <w:t>- создание сети безопасных и современных качественных дорог;</w:t>
      </w:r>
    </w:p>
    <w:p w:rsidR="00F54059" w:rsidRPr="00F54059" w:rsidRDefault="00F54059" w:rsidP="00396753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16996">
        <w:rPr>
          <w:rFonts w:ascii="Times New Roman" w:hAnsi="Times New Roman" w:cs="Times New Roman"/>
          <w:spacing w:val="-4"/>
          <w:sz w:val="28"/>
          <w:szCs w:val="28"/>
        </w:rPr>
        <w:t>- пов</w:t>
      </w:r>
      <w:r w:rsidR="00396753" w:rsidRPr="00416996">
        <w:rPr>
          <w:rFonts w:ascii="Times New Roman" w:hAnsi="Times New Roman" w:cs="Times New Roman"/>
          <w:spacing w:val="-4"/>
          <w:sz w:val="28"/>
          <w:szCs w:val="28"/>
        </w:rPr>
        <w:t xml:space="preserve">ышение производительности труда </w:t>
      </w:r>
      <w:r w:rsidR="003A3EB7" w:rsidRPr="00416996">
        <w:rPr>
          <w:rFonts w:ascii="Times New Roman" w:hAnsi="Times New Roman" w:cs="Times New Roman"/>
          <w:spacing w:val="-4"/>
          <w:sz w:val="28"/>
          <w:szCs w:val="28"/>
        </w:rPr>
        <w:t xml:space="preserve">действующих </w:t>
      </w:r>
      <w:r w:rsidR="00396753" w:rsidRPr="00416996">
        <w:rPr>
          <w:rFonts w:ascii="Times New Roman" w:hAnsi="Times New Roman" w:cs="Times New Roman"/>
          <w:spacing w:val="-4"/>
          <w:sz w:val="28"/>
          <w:szCs w:val="28"/>
        </w:rPr>
        <w:t>предприятий</w:t>
      </w:r>
      <w:r w:rsidR="003A3EB7" w:rsidRPr="00416996">
        <w:rPr>
          <w:rFonts w:ascii="Times New Roman" w:hAnsi="Times New Roman" w:cs="Times New Roman"/>
          <w:spacing w:val="-4"/>
          <w:sz w:val="28"/>
          <w:szCs w:val="28"/>
        </w:rPr>
        <w:t xml:space="preserve"> и поддержка индивидуальной предпринимательской инициативы</w:t>
      </w:r>
      <w:r w:rsidR="00396753" w:rsidRPr="0041699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B18DC" w:rsidRPr="00471320" w:rsidRDefault="00EB18DC">
      <w:pPr>
        <w:rPr>
          <w:rFonts w:ascii="Times New Roman" w:hAnsi="Times New Roman" w:cs="Times New Roman"/>
          <w:sz w:val="28"/>
          <w:szCs w:val="28"/>
        </w:rPr>
      </w:pPr>
      <w:r w:rsidRPr="00471320">
        <w:rPr>
          <w:rFonts w:ascii="Times New Roman" w:hAnsi="Times New Roman" w:cs="Times New Roman"/>
          <w:sz w:val="28"/>
          <w:szCs w:val="28"/>
        </w:rPr>
        <w:br w:type="page"/>
      </w:r>
    </w:p>
    <w:p w:rsidR="000946DA" w:rsidRPr="000E2DD2" w:rsidRDefault="00396753" w:rsidP="004E0C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r w:rsidR="004E0C89" w:rsidRPr="00396753">
        <w:rPr>
          <w:rFonts w:ascii="Times New Roman" w:hAnsi="Times New Roman" w:cs="Times New Roman"/>
          <w:b/>
          <w:sz w:val="28"/>
          <w:szCs w:val="28"/>
        </w:rPr>
        <w:t>Перечень приоритетных проектов</w:t>
      </w:r>
      <w:bookmarkStart w:id="0" w:name="_GoBack"/>
      <w:bookmarkEnd w:id="0"/>
    </w:p>
    <w:p w:rsidR="00396753" w:rsidRDefault="00396753" w:rsidP="0039675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320" w:rsidRPr="000E2DD2" w:rsidRDefault="00471320" w:rsidP="003967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D2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471320" w:rsidRPr="00396753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71320" w:rsidRPr="00396753">
        <w:rPr>
          <w:rFonts w:ascii="Times New Roman" w:hAnsi="Times New Roman" w:cs="Times New Roman"/>
          <w:sz w:val="28"/>
          <w:szCs w:val="28"/>
        </w:rPr>
        <w:t>Строительство об</w:t>
      </w:r>
      <w:r w:rsidR="003C7902" w:rsidRPr="00396753">
        <w:rPr>
          <w:rFonts w:ascii="Times New Roman" w:hAnsi="Times New Roman" w:cs="Times New Roman"/>
          <w:sz w:val="28"/>
          <w:szCs w:val="28"/>
        </w:rPr>
        <w:t xml:space="preserve">ъездной дороги в </w:t>
      </w:r>
      <w:proofErr w:type="gramStart"/>
      <w:r w:rsidR="003C7902" w:rsidRPr="00396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7902" w:rsidRPr="00396753">
        <w:rPr>
          <w:rFonts w:ascii="Times New Roman" w:hAnsi="Times New Roman" w:cs="Times New Roman"/>
          <w:sz w:val="28"/>
          <w:szCs w:val="28"/>
        </w:rPr>
        <w:t>.</w:t>
      </w:r>
      <w:r w:rsidRPr="00396753">
        <w:rPr>
          <w:rFonts w:ascii="Times New Roman" w:hAnsi="Times New Roman" w:cs="Times New Roman"/>
          <w:sz w:val="28"/>
          <w:szCs w:val="28"/>
        </w:rPr>
        <w:t xml:space="preserve"> </w:t>
      </w:r>
      <w:r w:rsidR="003C7902" w:rsidRPr="00396753">
        <w:rPr>
          <w:rFonts w:ascii="Times New Roman" w:hAnsi="Times New Roman" w:cs="Times New Roman"/>
          <w:sz w:val="28"/>
          <w:szCs w:val="28"/>
        </w:rPr>
        <w:t>Бутурлиновка.</w:t>
      </w:r>
    </w:p>
    <w:p w:rsidR="00471320" w:rsidRPr="00396753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71320" w:rsidRPr="00396753">
        <w:rPr>
          <w:rFonts w:ascii="Times New Roman" w:hAnsi="Times New Roman" w:cs="Times New Roman"/>
          <w:sz w:val="28"/>
          <w:szCs w:val="28"/>
        </w:rPr>
        <w:t xml:space="preserve">Реконструкция водопроводных сетей в </w:t>
      </w:r>
      <w:proofErr w:type="gramStart"/>
      <w:r w:rsidR="00471320" w:rsidRPr="00396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1320" w:rsidRPr="00396753">
        <w:rPr>
          <w:rFonts w:ascii="Times New Roman" w:hAnsi="Times New Roman" w:cs="Times New Roman"/>
          <w:sz w:val="28"/>
          <w:szCs w:val="28"/>
        </w:rPr>
        <w:t>. Буту</w:t>
      </w:r>
      <w:r w:rsidR="003C7902" w:rsidRPr="00396753">
        <w:rPr>
          <w:rFonts w:ascii="Times New Roman" w:hAnsi="Times New Roman" w:cs="Times New Roman"/>
          <w:sz w:val="28"/>
          <w:szCs w:val="28"/>
        </w:rPr>
        <w:t>рлиновка и на территории района.</w:t>
      </w:r>
    </w:p>
    <w:p w:rsidR="004F0A35" w:rsidRPr="00396753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F0A35" w:rsidRPr="00396753">
        <w:rPr>
          <w:rFonts w:ascii="Times New Roman" w:hAnsi="Times New Roman" w:cs="Times New Roman"/>
          <w:sz w:val="28"/>
          <w:szCs w:val="28"/>
        </w:rPr>
        <w:t>Строительство стационара со вспомогательными объектами</w:t>
      </w:r>
      <w:r w:rsidR="003C7902" w:rsidRPr="00396753">
        <w:rPr>
          <w:rFonts w:ascii="Times New Roman" w:hAnsi="Times New Roman" w:cs="Times New Roman"/>
          <w:sz w:val="28"/>
          <w:szCs w:val="28"/>
        </w:rPr>
        <w:t xml:space="preserve"> для БУЗ ВО "</w:t>
      </w:r>
      <w:proofErr w:type="spellStart"/>
      <w:r w:rsidR="003C7902" w:rsidRPr="00396753">
        <w:rPr>
          <w:rFonts w:ascii="Times New Roman" w:hAnsi="Times New Roman" w:cs="Times New Roman"/>
          <w:sz w:val="28"/>
          <w:szCs w:val="28"/>
        </w:rPr>
        <w:t>Бутурлиновская</w:t>
      </w:r>
      <w:proofErr w:type="spellEnd"/>
      <w:r w:rsidR="003C7902" w:rsidRPr="00396753">
        <w:rPr>
          <w:rFonts w:ascii="Times New Roman" w:hAnsi="Times New Roman" w:cs="Times New Roman"/>
          <w:sz w:val="28"/>
          <w:szCs w:val="28"/>
        </w:rPr>
        <w:t xml:space="preserve"> РБ".</w:t>
      </w:r>
    </w:p>
    <w:p w:rsidR="00471320" w:rsidRPr="00396753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71320" w:rsidRPr="00396753">
        <w:rPr>
          <w:rFonts w:ascii="Times New Roman" w:hAnsi="Times New Roman" w:cs="Times New Roman"/>
          <w:sz w:val="28"/>
          <w:szCs w:val="28"/>
        </w:rPr>
        <w:t>Строительство детск</w:t>
      </w:r>
      <w:r w:rsidR="004F0A35" w:rsidRPr="00396753">
        <w:rPr>
          <w:rFonts w:ascii="Times New Roman" w:hAnsi="Times New Roman" w:cs="Times New Roman"/>
          <w:sz w:val="28"/>
          <w:szCs w:val="28"/>
        </w:rPr>
        <w:t xml:space="preserve">их </w:t>
      </w:r>
      <w:r w:rsidR="00471320" w:rsidRPr="00396753">
        <w:rPr>
          <w:rFonts w:ascii="Times New Roman" w:hAnsi="Times New Roman" w:cs="Times New Roman"/>
          <w:sz w:val="28"/>
          <w:szCs w:val="28"/>
        </w:rPr>
        <w:t>сад</w:t>
      </w:r>
      <w:r w:rsidR="004F0A35" w:rsidRPr="00396753">
        <w:rPr>
          <w:rFonts w:ascii="Times New Roman" w:hAnsi="Times New Roman" w:cs="Times New Roman"/>
          <w:sz w:val="28"/>
          <w:szCs w:val="28"/>
        </w:rPr>
        <w:t>ов в районе</w:t>
      </w:r>
      <w:r w:rsidR="003C7902" w:rsidRPr="00396753">
        <w:rPr>
          <w:rFonts w:ascii="Times New Roman" w:hAnsi="Times New Roman" w:cs="Times New Roman"/>
          <w:sz w:val="28"/>
          <w:szCs w:val="28"/>
        </w:rPr>
        <w:t>.</w:t>
      </w:r>
    </w:p>
    <w:p w:rsidR="00471320" w:rsidRPr="00396753" w:rsidRDefault="00396753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F0A35" w:rsidRPr="0039675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4F0A35" w:rsidRPr="0039675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4F0A35" w:rsidRPr="00396753">
        <w:rPr>
          <w:rFonts w:ascii="Times New Roman" w:hAnsi="Times New Roman" w:cs="Times New Roman"/>
          <w:sz w:val="28"/>
          <w:szCs w:val="28"/>
        </w:rPr>
        <w:t xml:space="preserve"> </w:t>
      </w:r>
      <w:r w:rsidRPr="00396753">
        <w:rPr>
          <w:rFonts w:ascii="Times New Roman" w:hAnsi="Times New Roman" w:cs="Times New Roman"/>
          <w:sz w:val="28"/>
          <w:szCs w:val="28"/>
        </w:rPr>
        <w:t>в сельских поселениях.</w:t>
      </w:r>
    </w:p>
    <w:p w:rsidR="004F0A35" w:rsidRPr="00471320" w:rsidRDefault="004F0A35" w:rsidP="00396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320" w:rsidRDefault="00396753" w:rsidP="003967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и и</w:t>
      </w:r>
      <w:r w:rsidR="00471320" w:rsidRPr="00396753">
        <w:rPr>
          <w:rFonts w:ascii="Times New Roman" w:hAnsi="Times New Roman" w:cs="Times New Roman"/>
          <w:b/>
          <w:sz w:val="28"/>
          <w:szCs w:val="28"/>
        </w:rPr>
        <w:t>нвестиционные:</w:t>
      </w:r>
    </w:p>
    <w:p w:rsidR="003C7902" w:rsidRPr="003C7902" w:rsidRDefault="003C7902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02">
        <w:rPr>
          <w:rFonts w:ascii="Times New Roman" w:hAnsi="Times New Roman" w:cs="Times New Roman"/>
          <w:sz w:val="28"/>
          <w:szCs w:val="28"/>
        </w:rPr>
        <w:t>1</w:t>
      </w:r>
      <w:r w:rsidR="00396753">
        <w:rPr>
          <w:rFonts w:ascii="Times New Roman" w:hAnsi="Times New Roman" w:cs="Times New Roman"/>
          <w:sz w:val="28"/>
          <w:szCs w:val="28"/>
        </w:rPr>
        <w:t xml:space="preserve"> </w:t>
      </w:r>
      <w:r w:rsidRPr="003C7902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реализации проектов глубокой переработки сельскохозяйственной и лесной продукции. </w:t>
      </w:r>
    </w:p>
    <w:p w:rsidR="003C7902" w:rsidRDefault="003C7902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96753">
        <w:rPr>
          <w:rFonts w:ascii="Times New Roman" w:hAnsi="Times New Roman" w:cs="Times New Roman"/>
          <w:sz w:val="28"/>
          <w:szCs w:val="28"/>
        </w:rPr>
        <w:t>С</w:t>
      </w:r>
      <w:r w:rsidR="000406F6">
        <w:rPr>
          <w:rFonts w:ascii="Times New Roman" w:hAnsi="Times New Roman" w:cs="Times New Roman"/>
          <w:sz w:val="28"/>
          <w:szCs w:val="28"/>
        </w:rPr>
        <w:t>одействи</w:t>
      </w:r>
      <w:r w:rsidR="00396753">
        <w:rPr>
          <w:rFonts w:ascii="Times New Roman" w:hAnsi="Times New Roman" w:cs="Times New Roman"/>
          <w:sz w:val="28"/>
          <w:szCs w:val="28"/>
        </w:rPr>
        <w:t>е</w:t>
      </w:r>
      <w:r w:rsidR="0004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обновлению основных фондов существующи</w:t>
      </w:r>
      <w:r w:rsidR="0039675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396753" w:rsidRDefault="00416996" w:rsidP="00396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753">
        <w:rPr>
          <w:rFonts w:ascii="Times New Roman" w:hAnsi="Times New Roman" w:cs="Times New Roman"/>
          <w:sz w:val="28"/>
          <w:szCs w:val="28"/>
        </w:rPr>
        <w:t xml:space="preserve"> Разработка комплекса мер по информационной и технической поддержке субъектов малого и среднего предпринимательства.</w:t>
      </w:r>
    </w:p>
    <w:p w:rsidR="00FF51BB" w:rsidRDefault="00FF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F51BB" w:rsidSect="0039675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5C" w:rsidRDefault="0009155C" w:rsidP="00CB1320">
      <w:pPr>
        <w:spacing w:after="0" w:line="240" w:lineRule="auto"/>
      </w:pPr>
      <w:r>
        <w:separator/>
      </w:r>
    </w:p>
  </w:endnote>
  <w:endnote w:type="continuationSeparator" w:id="1">
    <w:p w:rsidR="0009155C" w:rsidRDefault="0009155C" w:rsidP="00C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5C" w:rsidRDefault="0009155C" w:rsidP="00CB1320">
      <w:pPr>
        <w:spacing w:after="0" w:line="240" w:lineRule="auto"/>
      </w:pPr>
      <w:r>
        <w:separator/>
      </w:r>
    </w:p>
  </w:footnote>
  <w:footnote w:type="continuationSeparator" w:id="1">
    <w:p w:rsidR="0009155C" w:rsidRDefault="0009155C" w:rsidP="00CB1320">
      <w:pPr>
        <w:spacing w:after="0" w:line="240" w:lineRule="auto"/>
      </w:pPr>
      <w:r>
        <w:continuationSeparator/>
      </w:r>
    </w:p>
  </w:footnote>
  <w:footnote w:id="2">
    <w:p w:rsidR="0009155C" w:rsidRPr="0056443C" w:rsidRDefault="0009155C" w:rsidP="005644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443C">
        <w:rPr>
          <w:rStyle w:val="a8"/>
          <w:rFonts w:ascii="Times New Roman" w:hAnsi="Times New Roman"/>
          <w:sz w:val="24"/>
          <w:szCs w:val="24"/>
        </w:rPr>
        <w:footnoteRef/>
      </w:r>
      <w:r w:rsidRPr="0056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Сильные, слабые стороны, возможности и угрозы развития района выявлены на основе экспертного анализа (методом анкетирования и статистическим методом;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 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26A"/>
    <w:multiLevelType w:val="hybridMultilevel"/>
    <w:tmpl w:val="619E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1A9E"/>
    <w:multiLevelType w:val="hybridMultilevel"/>
    <w:tmpl w:val="91C495B6"/>
    <w:lvl w:ilvl="0" w:tplc="F2625C8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457ABC"/>
    <w:multiLevelType w:val="hybridMultilevel"/>
    <w:tmpl w:val="F1026528"/>
    <w:lvl w:ilvl="0" w:tplc="2DAA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D19F4"/>
    <w:multiLevelType w:val="hybridMultilevel"/>
    <w:tmpl w:val="519C61EA"/>
    <w:lvl w:ilvl="0" w:tplc="0E6234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83B24"/>
    <w:rsid w:val="00000B97"/>
    <w:rsid w:val="00014DFA"/>
    <w:rsid w:val="000406F6"/>
    <w:rsid w:val="000879EE"/>
    <w:rsid w:val="0009155C"/>
    <w:rsid w:val="000946DA"/>
    <w:rsid w:val="000A09BF"/>
    <w:rsid w:val="000A3845"/>
    <w:rsid w:val="000C7548"/>
    <w:rsid w:val="000E2DD2"/>
    <w:rsid w:val="00122A6A"/>
    <w:rsid w:val="00153D11"/>
    <w:rsid w:val="00155BF9"/>
    <w:rsid w:val="00173383"/>
    <w:rsid w:val="001A4265"/>
    <w:rsid w:val="001F7A64"/>
    <w:rsid w:val="00227CBB"/>
    <w:rsid w:val="00266B3D"/>
    <w:rsid w:val="00293B45"/>
    <w:rsid w:val="00297D3E"/>
    <w:rsid w:val="002A2925"/>
    <w:rsid w:val="00351E7B"/>
    <w:rsid w:val="00385A19"/>
    <w:rsid w:val="00396753"/>
    <w:rsid w:val="003A3EB7"/>
    <w:rsid w:val="003B7720"/>
    <w:rsid w:val="003C7902"/>
    <w:rsid w:val="003E0171"/>
    <w:rsid w:val="00410B89"/>
    <w:rsid w:val="00416996"/>
    <w:rsid w:val="00417769"/>
    <w:rsid w:val="00422931"/>
    <w:rsid w:val="00441AEF"/>
    <w:rsid w:val="00452EAE"/>
    <w:rsid w:val="00454A42"/>
    <w:rsid w:val="00463EF5"/>
    <w:rsid w:val="00471320"/>
    <w:rsid w:val="00481BF4"/>
    <w:rsid w:val="004B3465"/>
    <w:rsid w:val="004D14D1"/>
    <w:rsid w:val="004D5EF3"/>
    <w:rsid w:val="004E0C89"/>
    <w:rsid w:val="004E124A"/>
    <w:rsid w:val="004F0A35"/>
    <w:rsid w:val="004F386A"/>
    <w:rsid w:val="00553A0D"/>
    <w:rsid w:val="00560011"/>
    <w:rsid w:val="0056443C"/>
    <w:rsid w:val="005649D1"/>
    <w:rsid w:val="00585ECA"/>
    <w:rsid w:val="0059525B"/>
    <w:rsid w:val="005A691B"/>
    <w:rsid w:val="005E35CF"/>
    <w:rsid w:val="005E4C2F"/>
    <w:rsid w:val="006047E7"/>
    <w:rsid w:val="006338B7"/>
    <w:rsid w:val="00650548"/>
    <w:rsid w:val="006559A0"/>
    <w:rsid w:val="00680753"/>
    <w:rsid w:val="00683D3E"/>
    <w:rsid w:val="0069002D"/>
    <w:rsid w:val="00695A34"/>
    <w:rsid w:val="006B6BD2"/>
    <w:rsid w:val="006D11A7"/>
    <w:rsid w:val="006E1EC1"/>
    <w:rsid w:val="007209C6"/>
    <w:rsid w:val="007253FB"/>
    <w:rsid w:val="00776280"/>
    <w:rsid w:val="007968B9"/>
    <w:rsid w:val="007E45D1"/>
    <w:rsid w:val="007E722F"/>
    <w:rsid w:val="007F5CFF"/>
    <w:rsid w:val="008230FB"/>
    <w:rsid w:val="008538E0"/>
    <w:rsid w:val="008566E8"/>
    <w:rsid w:val="0086486B"/>
    <w:rsid w:val="008B1C32"/>
    <w:rsid w:val="008D2E97"/>
    <w:rsid w:val="008F04F9"/>
    <w:rsid w:val="00913DF0"/>
    <w:rsid w:val="00923FF8"/>
    <w:rsid w:val="00937AC2"/>
    <w:rsid w:val="0097528C"/>
    <w:rsid w:val="009A5097"/>
    <w:rsid w:val="009C0311"/>
    <w:rsid w:val="009D0C27"/>
    <w:rsid w:val="009D1F5D"/>
    <w:rsid w:val="009D2905"/>
    <w:rsid w:val="009E26CD"/>
    <w:rsid w:val="00A12AAD"/>
    <w:rsid w:val="00A1350A"/>
    <w:rsid w:val="00A3076C"/>
    <w:rsid w:val="00A5404C"/>
    <w:rsid w:val="00AB2EB8"/>
    <w:rsid w:val="00AE2008"/>
    <w:rsid w:val="00AE2113"/>
    <w:rsid w:val="00AE4902"/>
    <w:rsid w:val="00B1427F"/>
    <w:rsid w:val="00B27817"/>
    <w:rsid w:val="00BD2FD1"/>
    <w:rsid w:val="00BD62B8"/>
    <w:rsid w:val="00C01BAD"/>
    <w:rsid w:val="00C053D0"/>
    <w:rsid w:val="00C20EE3"/>
    <w:rsid w:val="00C33EB9"/>
    <w:rsid w:val="00C63857"/>
    <w:rsid w:val="00C63A0B"/>
    <w:rsid w:val="00CB1320"/>
    <w:rsid w:val="00CB73AF"/>
    <w:rsid w:val="00CF3D75"/>
    <w:rsid w:val="00D03F32"/>
    <w:rsid w:val="00D06144"/>
    <w:rsid w:val="00D34CD7"/>
    <w:rsid w:val="00D564D0"/>
    <w:rsid w:val="00D775B7"/>
    <w:rsid w:val="00DA2C04"/>
    <w:rsid w:val="00DB7E58"/>
    <w:rsid w:val="00DD6BCD"/>
    <w:rsid w:val="00E31486"/>
    <w:rsid w:val="00E422CE"/>
    <w:rsid w:val="00E8132B"/>
    <w:rsid w:val="00EB18DC"/>
    <w:rsid w:val="00EB6D9B"/>
    <w:rsid w:val="00ED7965"/>
    <w:rsid w:val="00EE2DA6"/>
    <w:rsid w:val="00EF6E13"/>
    <w:rsid w:val="00F15E3E"/>
    <w:rsid w:val="00F34B60"/>
    <w:rsid w:val="00F44039"/>
    <w:rsid w:val="00F54059"/>
    <w:rsid w:val="00F57D10"/>
    <w:rsid w:val="00F83B24"/>
    <w:rsid w:val="00FF2B8B"/>
    <w:rsid w:val="00F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E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3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4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B13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1320"/>
    <w:rPr>
      <w:sz w:val="20"/>
      <w:szCs w:val="20"/>
    </w:rPr>
  </w:style>
  <w:style w:type="character" w:styleId="a8">
    <w:name w:val="footnote reference"/>
    <w:aliases w:val="Знак сноски-FN"/>
    <w:semiHidden/>
    <w:rsid w:val="00CB132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896-A9B4-450E-8110-A306CE5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2017-03-31T07:46:00Z</cp:lastPrinted>
  <dcterms:created xsi:type="dcterms:W3CDTF">2017-05-12T06:19:00Z</dcterms:created>
  <dcterms:modified xsi:type="dcterms:W3CDTF">2017-05-17T08:17:00Z</dcterms:modified>
</cp:coreProperties>
</file>