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D0" w:rsidRPr="00F01205" w:rsidRDefault="00E0723B" w:rsidP="009409D0">
      <w:pPr>
        <w:jc w:val="both"/>
        <w:rPr>
          <w:b/>
          <w:u w:val="single"/>
        </w:rPr>
      </w:pPr>
      <w:r w:rsidRPr="000770E5">
        <w:t>16.03.2023</w:t>
      </w:r>
      <w:r w:rsidR="009409D0">
        <w:rPr>
          <w:sz w:val="32"/>
        </w:rPr>
        <w:t xml:space="preserve"> года </w:t>
      </w:r>
      <w:r w:rsidR="009409D0" w:rsidRPr="00A651B0">
        <w:t xml:space="preserve">в Администрации </w:t>
      </w:r>
      <w:proofErr w:type="spellStart"/>
      <w:r w:rsidR="009409D0" w:rsidRPr="00A651B0">
        <w:t>Бутурлиновского</w:t>
      </w:r>
      <w:proofErr w:type="spellEnd"/>
      <w:r w:rsidR="009409D0" w:rsidRPr="00A651B0">
        <w:t xml:space="preserve"> муниципального района состоялось заседание антинаркотической комиссии. </w:t>
      </w:r>
      <w:proofErr w:type="spellStart"/>
      <w:r w:rsidR="009409D0" w:rsidRPr="00A651B0">
        <w:t>Бутурлиновского</w:t>
      </w:r>
      <w:proofErr w:type="spellEnd"/>
      <w:r w:rsidR="009409D0" w:rsidRPr="00A651B0">
        <w:t xml:space="preserve"> муниципального района</w:t>
      </w:r>
      <w:r w:rsidR="009409D0" w:rsidRPr="00A651B0">
        <w:rPr>
          <w:b/>
        </w:rPr>
        <w:t xml:space="preserve"> </w:t>
      </w:r>
      <w:r w:rsidR="009409D0" w:rsidRPr="00A651B0">
        <w:t>Воронежской области. На</w:t>
      </w:r>
      <w:r w:rsidR="009409D0">
        <w:t xml:space="preserve"> заседании</w:t>
      </w:r>
      <w:r w:rsidR="009409D0" w:rsidRPr="00A651B0">
        <w:t xml:space="preserve"> были рассмотрены следующие вопросы</w:t>
      </w:r>
    </w:p>
    <w:p w:rsidR="00E0723B" w:rsidRPr="007C2600" w:rsidRDefault="00E0723B" w:rsidP="00E0723B">
      <w:pPr>
        <w:pStyle w:val="a4"/>
        <w:numPr>
          <w:ilvl w:val="0"/>
          <w:numId w:val="3"/>
        </w:numPr>
        <w:tabs>
          <w:tab w:val="left" w:pos="4590"/>
        </w:tabs>
        <w:spacing w:after="0" w:line="240" w:lineRule="auto"/>
        <w:jc w:val="both"/>
        <w:rPr>
          <w:b/>
        </w:rPr>
      </w:pPr>
      <w:r w:rsidRPr="007C2600">
        <w:rPr>
          <w:sz w:val="24"/>
          <w:szCs w:val="24"/>
        </w:rPr>
        <w:t xml:space="preserve">   </w:t>
      </w:r>
      <w:r w:rsidRPr="007C2600">
        <w:t xml:space="preserve">О </w:t>
      </w:r>
      <w:proofErr w:type="spellStart"/>
      <w:r w:rsidRPr="007C2600">
        <w:t>наркоситуации</w:t>
      </w:r>
      <w:proofErr w:type="spellEnd"/>
      <w:r w:rsidRPr="007C2600">
        <w:t xml:space="preserve"> на территории </w:t>
      </w:r>
      <w:proofErr w:type="spellStart"/>
      <w:r w:rsidRPr="007C2600">
        <w:t>Бутурлиновского</w:t>
      </w:r>
      <w:proofErr w:type="spellEnd"/>
      <w:r w:rsidRPr="007C2600">
        <w:t xml:space="preserve"> </w:t>
      </w:r>
      <w:proofErr w:type="gramStart"/>
      <w:r w:rsidRPr="007C2600">
        <w:t>муниципального  района</w:t>
      </w:r>
      <w:proofErr w:type="gramEnd"/>
      <w:r w:rsidRPr="007C2600">
        <w:t xml:space="preserve"> </w:t>
      </w:r>
    </w:p>
    <w:p w:rsidR="00E0723B" w:rsidRPr="007C2600" w:rsidRDefault="00E0723B" w:rsidP="00E0723B">
      <w:pPr>
        <w:pStyle w:val="a4"/>
        <w:tabs>
          <w:tab w:val="left" w:pos="4590"/>
        </w:tabs>
        <w:jc w:val="both"/>
        <w:rPr>
          <w:b/>
        </w:rPr>
      </w:pPr>
      <w:r>
        <w:t xml:space="preserve">    </w:t>
      </w:r>
      <w:r w:rsidRPr="007C2600">
        <w:t xml:space="preserve">по итогам </w:t>
      </w:r>
      <w:proofErr w:type="gramStart"/>
      <w:r w:rsidRPr="007C2600">
        <w:t>2022  года</w:t>
      </w:r>
      <w:proofErr w:type="gramEnd"/>
      <w:r w:rsidRPr="007C2600">
        <w:t>.</w:t>
      </w:r>
    </w:p>
    <w:p w:rsidR="00E0723B" w:rsidRPr="008E6CB0" w:rsidRDefault="00E0723B" w:rsidP="00E0723B">
      <w:pPr>
        <w:ind w:lef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6CB0">
        <w:rPr>
          <w:sz w:val="24"/>
          <w:szCs w:val="24"/>
        </w:rPr>
        <w:t xml:space="preserve">(Информация </w:t>
      </w:r>
      <w:proofErr w:type="spellStart"/>
      <w:r w:rsidRPr="008E6CB0">
        <w:rPr>
          <w:sz w:val="24"/>
          <w:szCs w:val="24"/>
        </w:rPr>
        <w:t>Бельчикова</w:t>
      </w:r>
      <w:proofErr w:type="spellEnd"/>
      <w:r w:rsidRPr="008E6CB0">
        <w:rPr>
          <w:sz w:val="24"/>
          <w:szCs w:val="24"/>
        </w:rPr>
        <w:t xml:space="preserve"> Р.А.- начальника ОМВД России по </w:t>
      </w:r>
      <w:proofErr w:type="spellStart"/>
      <w:r w:rsidRPr="008E6CB0">
        <w:rPr>
          <w:sz w:val="24"/>
          <w:szCs w:val="24"/>
        </w:rPr>
        <w:t>Бутурлиновскому</w:t>
      </w:r>
      <w:proofErr w:type="spellEnd"/>
      <w:r w:rsidRPr="008E6CB0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.)</w:t>
      </w:r>
    </w:p>
    <w:p w:rsidR="00E0723B" w:rsidRDefault="00E0723B" w:rsidP="00E0723B">
      <w:pPr>
        <w:shd w:val="clear" w:color="auto" w:fill="FFFFFF"/>
        <w:spacing w:line="274" w:lineRule="exact"/>
        <w:ind w:left="135"/>
        <w:jc w:val="both"/>
        <w:rPr>
          <w:shd w:val="clear" w:color="auto" w:fill="FFFFFF"/>
        </w:rPr>
      </w:pPr>
    </w:p>
    <w:p w:rsidR="00E0723B" w:rsidRPr="007C2600" w:rsidRDefault="00E0723B" w:rsidP="00E0723B">
      <w:pPr>
        <w:pStyle w:val="a4"/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shd w:val="clear" w:color="auto" w:fill="FFFFFF"/>
        </w:rPr>
      </w:pPr>
      <w:r w:rsidRPr="007C2600">
        <w:rPr>
          <w:color w:val="262626"/>
          <w:shd w:val="clear" w:color="auto" w:fill="FFFFFF"/>
        </w:rPr>
        <w:t xml:space="preserve">Об итогах </w:t>
      </w:r>
      <w:proofErr w:type="gramStart"/>
      <w:r w:rsidRPr="007C2600">
        <w:rPr>
          <w:color w:val="262626"/>
          <w:shd w:val="clear" w:color="auto" w:fill="FFFFFF"/>
        </w:rPr>
        <w:t>работы  БУЗ</w:t>
      </w:r>
      <w:proofErr w:type="gramEnd"/>
      <w:r w:rsidRPr="007C2600">
        <w:rPr>
          <w:color w:val="262626"/>
          <w:shd w:val="clear" w:color="auto" w:fill="FFFFFF"/>
        </w:rPr>
        <w:t xml:space="preserve"> ВО </w:t>
      </w:r>
      <w:proofErr w:type="spellStart"/>
      <w:r w:rsidRPr="007C2600">
        <w:rPr>
          <w:color w:val="262626"/>
          <w:shd w:val="clear" w:color="auto" w:fill="FFFFFF"/>
        </w:rPr>
        <w:t>Бутурлиновская</w:t>
      </w:r>
      <w:proofErr w:type="spellEnd"/>
      <w:r w:rsidRPr="007C2600">
        <w:rPr>
          <w:color w:val="262626"/>
          <w:shd w:val="clear" w:color="auto" w:fill="FFFFFF"/>
        </w:rPr>
        <w:t xml:space="preserve"> РБ за 2022 год по вопросам профилактики наркомании, алкоголизма и </w:t>
      </w:r>
      <w:proofErr w:type="spellStart"/>
      <w:r w:rsidRPr="007C2600">
        <w:rPr>
          <w:color w:val="262626"/>
          <w:shd w:val="clear" w:color="auto" w:fill="FFFFFF"/>
        </w:rPr>
        <w:t>табакокурения</w:t>
      </w:r>
      <w:proofErr w:type="spellEnd"/>
      <w:r w:rsidRPr="007C2600">
        <w:rPr>
          <w:color w:val="262626"/>
          <w:shd w:val="clear" w:color="auto" w:fill="FFFFFF"/>
        </w:rPr>
        <w:t>.</w:t>
      </w:r>
      <w:r w:rsidRPr="007C2600">
        <w:rPr>
          <w:shd w:val="clear" w:color="auto" w:fill="FFFFFF"/>
        </w:rPr>
        <w:t>.</w:t>
      </w:r>
    </w:p>
    <w:p w:rsidR="00E0723B" w:rsidRPr="008E6CB0" w:rsidRDefault="00E0723B" w:rsidP="00E0723B">
      <w:pPr>
        <w:pStyle w:val="a4"/>
        <w:shd w:val="clear" w:color="auto" w:fill="FFFFFF"/>
        <w:spacing w:line="274" w:lineRule="exact"/>
        <w:ind w:left="709" w:hanging="16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(Информация Сычева Е. В.- главного врача БУЗ ВО «</w:t>
      </w:r>
      <w:proofErr w:type="spellStart"/>
      <w:r>
        <w:rPr>
          <w:sz w:val="24"/>
          <w:szCs w:val="24"/>
          <w:shd w:val="clear" w:color="auto" w:fill="FFFFFF"/>
        </w:rPr>
        <w:t>Бутурлиновская</w:t>
      </w:r>
      <w:proofErr w:type="spellEnd"/>
      <w:r>
        <w:rPr>
          <w:sz w:val="24"/>
          <w:szCs w:val="24"/>
          <w:shd w:val="clear" w:color="auto" w:fill="FFFFFF"/>
        </w:rPr>
        <w:t xml:space="preserve"> РБ».)</w:t>
      </w:r>
    </w:p>
    <w:p w:rsidR="00E0723B" w:rsidRDefault="00E0723B" w:rsidP="00E0723B">
      <w:pPr>
        <w:tabs>
          <w:tab w:val="left" w:pos="4590"/>
        </w:tabs>
        <w:jc w:val="both"/>
        <w:rPr>
          <w:b/>
        </w:rPr>
      </w:pPr>
      <w:r>
        <w:rPr>
          <w:b/>
        </w:rPr>
        <w:t xml:space="preserve">  </w:t>
      </w:r>
    </w:p>
    <w:p w:rsidR="00E0723B" w:rsidRPr="007C2600" w:rsidRDefault="00E0723B" w:rsidP="00E0723B">
      <w:pPr>
        <w:pStyle w:val="a4"/>
        <w:numPr>
          <w:ilvl w:val="0"/>
          <w:numId w:val="3"/>
        </w:numPr>
        <w:tabs>
          <w:tab w:val="left" w:pos="4590"/>
        </w:tabs>
        <w:spacing w:after="0" w:line="240" w:lineRule="auto"/>
        <w:jc w:val="both"/>
        <w:rPr>
          <w:b/>
        </w:rPr>
      </w:pPr>
      <w:r w:rsidRPr="007C2600">
        <w:t xml:space="preserve">О деятельности добровольческих (волонтерских) объединений в </w:t>
      </w:r>
      <w:proofErr w:type="gramStart"/>
      <w:r w:rsidRPr="007C2600">
        <w:t xml:space="preserve">сфере </w:t>
      </w:r>
      <w:r>
        <w:t xml:space="preserve"> </w:t>
      </w:r>
      <w:r w:rsidRPr="007C2600">
        <w:t>профилактики</w:t>
      </w:r>
      <w:proofErr w:type="gramEnd"/>
      <w:r w:rsidRPr="007C2600">
        <w:t xml:space="preserve"> наркомании, алкоголизма и пропаганды принципов здорового образа жизни в подростковой и молодёжной среде</w:t>
      </w:r>
      <w:r w:rsidRPr="007C2600">
        <w:rPr>
          <w:sz w:val="23"/>
          <w:szCs w:val="23"/>
        </w:rPr>
        <w:t>.</w:t>
      </w:r>
    </w:p>
    <w:p w:rsidR="00E0723B" w:rsidRDefault="00E0723B" w:rsidP="00E0723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(Информация </w:t>
      </w:r>
      <w:proofErr w:type="spellStart"/>
      <w:r>
        <w:rPr>
          <w:sz w:val="24"/>
          <w:szCs w:val="24"/>
        </w:rPr>
        <w:t>Подповетной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Л.П..-</w:t>
      </w:r>
      <w:proofErr w:type="gramEnd"/>
      <w:r>
        <w:rPr>
          <w:sz w:val="24"/>
          <w:szCs w:val="24"/>
        </w:rPr>
        <w:t xml:space="preserve"> руководителя отдела по образованию и молодежной  политике администрации </w:t>
      </w:r>
      <w:proofErr w:type="spellStart"/>
      <w:r>
        <w:rPr>
          <w:sz w:val="24"/>
          <w:szCs w:val="24"/>
        </w:rPr>
        <w:t>Бутурлиновского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области.)</w:t>
      </w:r>
    </w:p>
    <w:p w:rsidR="009409D0" w:rsidRPr="00B44021" w:rsidRDefault="009409D0" w:rsidP="009409D0">
      <w:pPr>
        <w:shd w:val="clear" w:color="auto" w:fill="FFFFFF"/>
        <w:spacing w:line="278" w:lineRule="exact"/>
        <w:ind w:right="58"/>
        <w:jc w:val="both"/>
      </w:pPr>
    </w:p>
    <w:p w:rsidR="009409D0" w:rsidRPr="002C7A34" w:rsidRDefault="009409D0" w:rsidP="009409D0">
      <w:pPr>
        <w:tabs>
          <w:tab w:val="left" w:pos="7905"/>
        </w:tabs>
        <w:ind w:hanging="284"/>
        <w:rPr>
          <w:sz w:val="32"/>
        </w:rPr>
      </w:pPr>
      <w:r>
        <w:rPr>
          <w:sz w:val="32"/>
        </w:rPr>
        <w:t>Комиссия приняла решение:</w:t>
      </w:r>
    </w:p>
    <w:p w:rsidR="000770E5" w:rsidRDefault="000770E5" w:rsidP="000770E5">
      <w:pPr>
        <w:jc w:val="both"/>
      </w:pPr>
    </w:p>
    <w:p w:rsidR="000770E5" w:rsidRPr="000770E5" w:rsidRDefault="000770E5" w:rsidP="000770E5">
      <w:pPr>
        <w:jc w:val="both"/>
        <w:rPr>
          <w:b/>
          <w:i/>
          <w:color w:val="000000"/>
        </w:rPr>
      </w:pPr>
      <w:r w:rsidRPr="000E0F13">
        <w:t xml:space="preserve">Продолжить осуществление комплекса </w:t>
      </w:r>
      <w:proofErr w:type="gramStart"/>
      <w:r w:rsidRPr="000E0F13">
        <w:t>оперативно-профилактических мероприятий</w:t>
      </w:r>
      <w:proofErr w:type="gramEnd"/>
      <w:r w:rsidRPr="000E0F13">
        <w:t xml:space="preserve"> направленных на  </w:t>
      </w:r>
      <w:r w:rsidRPr="000E0F13">
        <w:rPr>
          <w:color w:val="000000"/>
        </w:rPr>
        <w:t xml:space="preserve"> выявление    правонарушений, связанных с незаконным оборотом наркотических средств и психотропных веществ.</w:t>
      </w:r>
    </w:p>
    <w:p w:rsidR="000770E5" w:rsidRPr="000E0F13" w:rsidRDefault="000770E5" w:rsidP="000770E5">
      <w:pPr>
        <w:jc w:val="both"/>
        <w:rPr>
          <w:color w:val="000000"/>
        </w:rPr>
      </w:pPr>
      <w:r>
        <w:rPr>
          <w:color w:val="000000"/>
        </w:rPr>
        <w:t>О</w:t>
      </w:r>
      <w:r w:rsidRPr="000E4F09">
        <w:rPr>
          <w:color w:val="2D2D2D"/>
          <w:spacing w:val="2"/>
          <w:shd w:val="clear" w:color="auto" w:fill="FFFFFF"/>
        </w:rPr>
        <w:t xml:space="preserve">рганизовать разъяснительную работу с населением   об ответственности, связанной с </w:t>
      </w:r>
      <w:proofErr w:type="gramStart"/>
      <w:r w:rsidRPr="000E4F09">
        <w:rPr>
          <w:color w:val="2D2D2D"/>
          <w:spacing w:val="2"/>
          <w:shd w:val="clear" w:color="auto" w:fill="FFFFFF"/>
        </w:rPr>
        <w:t>незаконным  оборотом</w:t>
      </w:r>
      <w:proofErr w:type="gramEnd"/>
      <w:r w:rsidRPr="000E4F09">
        <w:rPr>
          <w:color w:val="2D2D2D"/>
          <w:spacing w:val="2"/>
          <w:shd w:val="clear" w:color="auto" w:fill="FFFFFF"/>
        </w:rPr>
        <w:t xml:space="preserve">  наркотических средств, психотропных веществ и их </w:t>
      </w:r>
      <w:proofErr w:type="spellStart"/>
      <w:r w:rsidRPr="000E4F09">
        <w:rPr>
          <w:color w:val="2D2D2D"/>
          <w:spacing w:val="2"/>
          <w:shd w:val="clear" w:color="auto" w:fill="FFFFFF"/>
        </w:rPr>
        <w:t>прекурсоров</w:t>
      </w:r>
      <w:proofErr w:type="spellEnd"/>
    </w:p>
    <w:p w:rsidR="000770E5" w:rsidRDefault="000770E5" w:rsidP="000770E5">
      <w:pPr>
        <w:shd w:val="clear" w:color="auto" w:fill="FFFFFF"/>
        <w:spacing w:line="274" w:lineRule="exact"/>
        <w:jc w:val="both"/>
      </w:pPr>
    </w:p>
    <w:p w:rsidR="000770E5" w:rsidRPr="000E0F13" w:rsidRDefault="000770E5" w:rsidP="000770E5">
      <w:pPr>
        <w:shd w:val="clear" w:color="auto" w:fill="FFFFFF"/>
        <w:spacing w:line="274" w:lineRule="exact"/>
        <w:jc w:val="both"/>
        <w:rPr>
          <w:b/>
        </w:rPr>
      </w:pPr>
      <w:r w:rsidRPr="000E0F13">
        <w:t xml:space="preserve">Продолжить проводить работу </w:t>
      </w:r>
      <w:r w:rsidRPr="000E0F13">
        <w:rPr>
          <w:color w:val="262626"/>
          <w:shd w:val="clear" w:color="auto" w:fill="FFFFFF"/>
        </w:rPr>
        <w:t xml:space="preserve">по вопросам профилактики наркомании, алкоголизма и </w:t>
      </w:r>
      <w:proofErr w:type="spellStart"/>
      <w:r w:rsidRPr="000E0F13">
        <w:rPr>
          <w:color w:val="262626"/>
          <w:shd w:val="clear" w:color="auto" w:fill="FFFFFF"/>
        </w:rPr>
        <w:t>табакокурения</w:t>
      </w:r>
      <w:proofErr w:type="spellEnd"/>
      <w:r w:rsidRPr="000E0F13">
        <w:rPr>
          <w:color w:val="262626"/>
          <w:shd w:val="clear" w:color="auto" w:fill="FFFFFF"/>
        </w:rPr>
        <w:t xml:space="preserve"> </w:t>
      </w:r>
      <w:r w:rsidRPr="000E0F13">
        <w:t xml:space="preserve">на территории </w:t>
      </w:r>
      <w:proofErr w:type="spellStart"/>
      <w:r w:rsidRPr="000E0F13">
        <w:t>Бутурлиновского</w:t>
      </w:r>
      <w:proofErr w:type="spellEnd"/>
      <w:r w:rsidRPr="000E0F13">
        <w:t xml:space="preserve"> муниципального района.</w:t>
      </w:r>
    </w:p>
    <w:p w:rsidR="000770E5" w:rsidRPr="000E0F13" w:rsidRDefault="000770E5" w:rsidP="000770E5">
      <w:pPr>
        <w:spacing w:line="294" w:lineRule="atLeast"/>
        <w:jc w:val="both"/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 </w:t>
      </w:r>
      <w:proofErr w:type="gramStart"/>
      <w:r w:rsidRPr="000E0F13">
        <w:rPr>
          <w:color w:val="000000"/>
        </w:rPr>
        <w:t>Способствовать  ф</w:t>
      </w:r>
      <w:r w:rsidRPr="000E0F13">
        <w:rPr>
          <w:bCs/>
          <w:color w:val="000000"/>
          <w:shd w:val="clear" w:color="auto" w:fill="FFFFFF"/>
        </w:rPr>
        <w:t>ормированию</w:t>
      </w:r>
      <w:proofErr w:type="gramEnd"/>
      <w:r w:rsidRPr="000E0F13">
        <w:rPr>
          <w:bCs/>
          <w:color w:val="000000"/>
          <w:shd w:val="clear" w:color="auto" w:fill="FFFFFF"/>
        </w:rPr>
        <w:t xml:space="preserve"> положительного отношения к проведению психологического тестирования по раннему выявлению лиц, допускающих немедицинское потребление наркотических средств среди молодежи.</w:t>
      </w:r>
    </w:p>
    <w:p w:rsidR="000770E5" w:rsidRDefault="000770E5" w:rsidP="000770E5">
      <w:pPr>
        <w:pStyle w:val="a3"/>
        <w:jc w:val="both"/>
        <w:rPr>
          <w:sz w:val="28"/>
          <w:szCs w:val="28"/>
        </w:rPr>
      </w:pPr>
    </w:p>
    <w:p w:rsidR="000770E5" w:rsidRPr="000E0F13" w:rsidRDefault="000770E5" w:rsidP="000770E5">
      <w:pPr>
        <w:pStyle w:val="a3"/>
        <w:jc w:val="both"/>
        <w:rPr>
          <w:b/>
          <w:color w:val="FF0000"/>
          <w:sz w:val="28"/>
          <w:szCs w:val="28"/>
          <w:u w:val="single"/>
        </w:rPr>
      </w:pPr>
      <w:r w:rsidRPr="000E0F13">
        <w:rPr>
          <w:sz w:val="28"/>
          <w:szCs w:val="28"/>
        </w:rPr>
        <w:t>Совершенствовать формы и методы работы общественных организаций, волонтерских объединений в сфере профилактики правонарушений, безнадзорности, наркомании, токсикомании, алкоголизма.</w:t>
      </w:r>
    </w:p>
    <w:p w:rsidR="000770E5" w:rsidRPr="000E0F13" w:rsidRDefault="000770E5" w:rsidP="000770E5">
      <w:pPr>
        <w:pStyle w:val="a3"/>
        <w:spacing w:before="0" w:after="0" w:line="294" w:lineRule="atLeast"/>
        <w:jc w:val="both"/>
        <w:rPr>
          <w:color w:val="000000"/>
          <w:sz w:val="28"/>
          <w:szCs w:val="28"/>
        </w:rPr>
      </w:pPr>
      <w:r w:rsidRPr="000E0F13">
        <w:rPr>
          <w:sz w:val="28"/>
          <w:szCs w:val="28"/>
        </w:rPr>
        <w:t>В сфере профилактики правонарушений, безнадзорности, наркомании, токсикомании, алкоголизма</w:t>
      </w:r>
      <w:r w:rsidRPr="000E0F13">
        <w:rPr>
          <w:color w:val="000000"/>
          <w:sz w:val="28"/>
          <w:szCs w:val="28"/>
        </w:rPr>
        <w:t xml:space="preserve">     проводить    работу по   </w:t>
      </w:r>
      <w:proofErr w:type="gramStart"/>
      <w:r w:rsidRPr="000E0F13">
        <w:rPr>
          <w:color w:val="000000"/>
          <w:sz w:val="28"/>
          <w:szCs w:val="28"/>
        </w:rPr>
        <w:t>организации  и</w:t>
      </w:r>
      <w:proofErr w:type="gramEnd"/>
      <w:r w:rsidRPr="000E0F13">
        <w:rPr>
          <w:color w:val="000000"/>
          <w:sz w:val="28"/>
          <w:szCs w:val="28"/>
        </w:rPr>
        <w:t xml:space="preserve"> координации деятельности групп активистов-волонтеров, прежде всего из молодежной среды.</w:t>
      </w:r>
    </w:p>
    <w:p w:rsidR="000770E5" w:rsidRDefault="000770E5" w:rsidP="000770E5">
      <w:pPr>
        <w:jc w:val="both"/>
      </w:pPr>
    </w:p>
    <w:p w:rsidR="000770E5" w:rsidRPr="000E0F13" w:rsidRDefault="000770E5" w:rsidP="000770E5">
      <w:pPr>
        <w:jc w:val="both"/>
        <w:rPr>
          <w:b/>
        </w:rPr>
      </w:pPr>
      <w:r w:rsidRPr="000E0F13">
        <w:t xml:space="preserve">С использованием имеющихся </w:t>
      </w:r>
      <w:r w:rsidRPr="000E0F13">
        <w:rPr>
          <w:spacing w:val="-1"/>
        </w:rPr>
        <w:t xml:space="preserve">средств массовой информации организовывать регулярные публикации обзоров по итогам </w:t>
      </w:r>
      <w:r w:rsidRPr="000E0F13">
        <w:t>работы общественных организаций, волонтерских объединений в сфере профилактики правонарушений, безнадзорности, наркомании, токсикомании, алкоголизма</w:t>
      </w:r>
      <w:r w:rsidRPr="000E0F13">
        <w:rPr>
          <w:b/>
        </w:rPr>
        <w:t>.</w:t>
      </w:r>
    </w:p>
    <w:p w:rsidR="0038557B" w:rsidRDefault="0038557B" w:rsidP="000770E5">
      <w:pPr>
        <w:jc w:val="both"/>
      </w:pPr>
      <w:bookmarkStart w:id="0" w:name="_GoBack"/>
      <w:bookmarkEnd w:id="0"/>
    </w:p>
    <w:sectPr w:rsidR="0038557B" w:rsidSect="00DD1081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D20"/>
    <w:multiLevelType w:val="hybridMultilevel"/>
    <w:tmpl w:val="CB2C151C"/>
    <w:lvl w:ilvl="0" w:tplc="766A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E83"/>
    <w:multiLevelType w:val="hybridMultilevel"/>
    <w:tmpl w:val="65BA2890"/>
    <w:lvl w:ilvl="0" w:tplc="6688FDF6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772B00"/>
    <w:multiLevelType w:val="multilevel"/>
    <w:tmpl w:val="F56CD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5E34FF"/>
    <w:multiLevelType w:val="hybridMultilevel"/>
    <w:tmpl w:val="E8000EEA"/>
    <w:lvl w:ilvl="0" w:tplc="43DE2C9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B"/>
    <w:rsid w:val="000770E5"/>
    <w:rsid w:val="0038557B"/>
    <w:rsid w:val="009409D0"/>
    <w:rsid w:val="009C54F8"/>
    <w:rsid w:val="00A965BB"/>
    <w:rsid w:val="00B2326B"/>
    <w:rsid w:val="00E0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6230"/>
  <w15:chartTrackingRefBased/>
  <w15:docId w15:val="{9EFBA943-AB5C-45C3-827D-95BF3830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D0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9D0"/>
    <w:pPr>
      <w:spacing w:before="20" w:after="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409D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077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6</cp:revision>
  <dcterms:created xsi:type="dcterms:W3CDTF">2022-12-29T06:57:00Z</dcterms:created>
  <dcterms:modified xsi:type="dcterms:W3CDTF">2023-03-24T14:35:00Z</dcterms:modified>
</cp:coreProperties>
</file>