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E4" w:rsidRDefault="007671E4" w:rsidP="007671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АНО « Бутурлиновский Центр поддержки предпринимательства оказывает следующие виды услуг:</w:t>
      </w:r>
    </w:p>
    <w:p w:rsidR="007671E4" w:rsidRDefault="007671E4" w:rsidP="007671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1E4" w:rsidRDefault="007671E4" w:rsidP="007671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71E4" w:rsidRDefault="007671E4" w:rsidP="007671E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7671E4" w:rsidRDefault="007671E4" w:rsidP="007671E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Бухгалтерские услуги: передача отчетов в электронном виде в пенсионный фонд и налоговую инспекцию, бухгалтерское сопровождение.</w:t>
      </w:r>
    </w:p>
    <w:p w:rsidR="007671E4" w:rsidRDefault="007671E4" w:rsidP="007671E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Офисные услуги (распечатка, ксерокопия, предоставление компьютера с доступов в сеть Интернет).</w:t>
      </w:r>
    </w:p>
    <w:p w:rsidR="007671E4" w:rsidRDefault="007671E4" w:rsidP="007671E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Кадровое делопроизводство: оформление ТК, составление трудового договора и др.</w:t>
      </w:r>
    </w:p>
    <w:p w:rsidR="007671E4" w:rsidRDefault="007671E4" w:rsidP="007671E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Маркетинговые услуги: мониторинг и оценка рынка, оценка перспективности бизнес-идеи.</w:t>
      </w:r>
    </w:p>
    <w:p w:rsidR="007671E4" w:rsidRDefault="007671E4" w:rsidP="007671E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Написание и доработка бизнес-планов.</w:t>
      </w:r>
    </w:p>
    <w:p w:rsidR="007671E4" w:rsidRDefault="007671E4" w:rsidP="007671E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Микрофинансирование: выдача займов до 5 000 000 сроком от 12 до 24 месяцев.</w:t>
      </w:r>
      <w:r>
        <w:rPr>
          <w:rFonts w:ascii="Times New Roman" w:hAnsi="Times New Roman"/>
          <w:b/>
          <w:color w:val="000000"/>
        </w:rPr>
        <w:br/>
        <w:t xml:space="preserve">       Процентные ставки:</w:t>
      </w:r>
    </w:p>
    <w:p w:rsidR="007671E4" w:rsidRDefault="007671E4" w:rsidP="007671E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– торговля – 4,25 %</w:t>
      </w:r>
    </w:p>
    <w:p w:rsidR="007671E4" w:rsidRDefault="007671E4" w:rsidP="007671E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– услуги и строительство – 4.25%</w:t>
      </w:r>
    </w:p>
    <w:p w:rsidR="007671E4" w:rsidRDefault="007671E4" w:rsidP="007671E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– производство и сельское – 4.25 %</w:t>
      </w:r>
    </w:p>
    <w:p w:rsidR="007671E4" w:rsidRDefault="007671E4" w:rsidP="007671E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Для поддержки и развития молодых предпринимателей действует программа «Молодежный бизнес России». Займ может получить любой молодой человек в возрасте от 18 до 35 лет включительно. Кредит выдается на старт бизнеса сроком от 1 года до 3 лет, с возможной отсрочкой до 3-х месяцев.</w:t>
      </w:r>
      <w:r>
        <w:rPr>
          <w:rFonts w:ascii="Times New Roman" w:hAnsi="Times New Roman"/>
          <w:b/>
          <w:color w:val="000000"/>
        </w:rPr>
        <w:br/>
        <w:t>Сумма предоставления кредита – 500 000 руб., процентная ставка – 4,25 % годовых, без залога и поручителей.</w:t>
      </w:r>
    </w:p>
    <w:p w:rsidR="007671E4" w:rsidRDefault="007671E4" w:rsidP="007671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</w:p>
    <w:p w:rsidR="007671E4" w:rsidRDefault="007671E4" w:rsidP="007671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</w:p>
    <w:p w:rsidR="007671E4" w:rsidRDefault="007671E4" w:rsidP="007671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</w:rPr>
      </w:pPr>
    </w:p>
    <w:p w:rsidR="007671E4" w:rsidRPr="007671E4" w:rsidRDefault="007671E4" w:rsidP="007671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671E4">
        <w:rPr>
          <w:rFonts w:ascii="Times New Roman" w:hAnsi="Times New Roman"/>
          <w:color w:val="000000"/>
          <w:sz w:val="28"/>
          <w:szCs w:val="28"/>
        </w:rPr>
        <w:t>Адрес : 397500 г. Бутурлиновка ул.Ленина д.49 (здании Сбербанка 2-этаж)</w:t>
      </w:r>
    </w:p>
    <w:p w:rsidR="007671E4" w:rsidRPr="007671E4" w:rsidRDefault="007671E4" w:rsidP="007671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671E4">
        <w:rPr>
          <w:rFonts w:ascii="Times New Roman" w:hAnsi="Times New Roman"/>
          <w:color w:val="000000"/>
          <w:sz w:val="28"/>
          <w:szCs w:val="28"/>
        </w:rPr>
        <w:t>Телефон для получения информации : 8-919-186-24-41</w:t>
      </w:r>
    </w:p>
    <w:p w:rsidR="007671E4" w:rsidRPr="007671E4" w:rsidRDefault="007671E4" w:rsidP="007671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671E4">
        <w:rPr>
          <w:rFonts w:ascii="Times New Roman" w:hAnsi="Times New Roman"/>
          <w:color w:val="000000"/>
          <w:sz w:val="28"/>
          <w:szCs w:val="28"/>
        </w:rPr>
        <w:t>Руководитель центра : Стольная Наталья Григорьевна</w:t>
      </w:r>
    </w:p>
    <w:p w:rsidR="007671E4" w:rsidRPr="007671E4" w:rsidRDefault="007671E4" w:rsidP="007671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1E4" w:rsidRPr="007671E4" w:rsidRDefault="007671E4" w:rsidP="007671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671E4">
        <w:rPr>
          <w:rFonts w:ascii="Times New Roman" w:hAnsi="Times New Roman"/>
          <w:color w:val="000000"/>
          <w:sz w:val="28"/>
          <w:szCs w:val="28"/>
        </w:rPr>
        <w:t>График работы : с 9.00 до 16.00</w:t>
      </w:r>
    </w:p>
    <w:p w:rsidR="007671E4" w:rsidRPr="007671E4" w:rsidRDefault="007671E4" w:rsidP="007671E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0266" w:rsidRPr="007671E4" w:rsidRDefault="0083211C">
      <w:pPr>
        <w:rPr>
          <w:sz w:val="28"/>
          <w:szCs w:val="28"/>
        </w:rPr>
      </w:pPr>
    </w:p>
    <w:sectPr w:rsidR="00C60266" w:rsidRPr="007671E4" w:rsidSect="00DA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6CFF"/>
    <w:multiLevelType w:val="hybridMultilevel"/>
    <w:tmpl w:val="DAD8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E4"/>
    <w:rsid w:val="001743BC"/>
    <w:rsid w:val="007671E4"/>
    <w:rsid w:val="0083211C"/>
    <w:rsid w:val="00AC5E34"/>
    <w:rsid w:val="00DA07BB"/>
    <w:rsid w:val="00FE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Юрьевна Шмарина</cp:lastModifiedBy>
  <cp:revision>2</cp:revision>
  <dcterms:created xsi:type="dcterms:W3CDTF">2021-02-17T13:36:00Z</dcterms:created>
  <dcterms:modified xsi:type="dcterms:W3CDTF">2021-02-17T13:36:00Z</dcterms:modified>
</cp:coreProperties>
</file>