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E129A" w:rsidTr="00DE129A">
        <w:tc>
          <w:tcPr>
            <w:tcW w:w="5210" w:type="dxa"/>
          </w:tcPr>
          <w:p w:rsidR="00DE129A" w:rsidRPr="00B5322A" w:rsidRDefault="00DE129A" w:rsidP="00DE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5322A">
              <w:rPr>
                <w:rFonts w:ascii="Times New Roman" w:hAnsi="Times New Roman" w:cs="Times New Roman"/>
                <w:sz w:val="28"/>
                <w:szCs w:val="28"/>
              </w:rPr>
              <w:t>Заместителю главы  администрации –</w:t>
            </w:r>
          </w:p>
        </w:tc>
      </w:tr>
      <w:tr w:rsidR="00DE129A" w:rsidTr="00DE129A">
        <w:tc>
          <w:tcPr>
            <w:tcW w:w="5210" w:type="dxa"/>
          </w:tcPr>
          <w:p w:rsidR="00DE129A" w:rsidRPr="00B5322A" w:rsidRDefault="00DE129A" w:rsidP="00DE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2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аппарата   </w:t>
            </w:r>
          </w:p>
        </w:tc>
      </w:tr>
      <w:tr w:rsidR="00DE129A" w:rsidTr="00DE129A">
        <w:tc>
          <w:tcPr>
            <w:tcW w:w="5210" w:type="dxa"/>
          </w:tcPr>
          <w:p w:rsidR="00DE129A" w:rsidRPr="00B5322A" w:rsidRDefault="00DE129A" w:rsidP="00DE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5322A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</w:p>
        </w:tc>
      </w:tr>
      <w:tr w:rsidR="00DE129A" w:rsidTr="00DE129A">
        <w:tc>
          <w:tcPr>
            <w:tcW w:w="5210" w:type="dxa"/>
          </w:tcPr>
          <w:p w:rsidR="00DE129A" w:rsidRPr="00B5322A" w:rsidRDefault="00DE129A" w:rsidP="00DE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22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DE129A" w:rsidTr="00DE129A">
        <w:tc>
          <w:tcPr>
            <w:tcW w:w="5210" w:type="dxa"/>
          </w:tcPr>
          <w:p w:rsidR="00DE129A" w:rsidRPr="00B5322A" w:rsidRDefault="00DE129A" w:rsidP="00DE1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22A">
              <w:rPr>
                <w:rFonts w:ascii="Times New Roman" w:hAnsi="Times New Roman" w:cs="Times New Roman"/>
                <w:sz w:val="28"/>
                <w:szCs w:val="28"/>
              </w:rPr>
              <w:t>Ульвачевой</w:t>
            </w:r>
            <w:proofErr w:type="spellEnd"/>
            <w:r w:rsidRPr="00B5322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bookmarkEnd w:id="0"/>
    </w:tbl>
    <w:p w:rsidR="00DE129A" w:rsidRDefault="00DE129A" w:rsidP="00DE12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129A" w:rsidRDefault="00DE129A" w:rsidP="0042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45" w:rsidRPr="00420B45" w:rsidRDefault="00420B45" w:rsidP="0042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4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20B45" w:rsidRPr="00420B45" w:rsidRDefault="00420B45" w:rsidP="00420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45">
        <w:rPr>
          <w:rFonts w:ascii="Times New Roman" w:hAnsi="Times New Roman" w:cs="Times New Roman"/>
          <w:b/>
          <w:sz w:val="28"/>
          <w:szCs w:val="28"/>
        </w:rPr>
        <w:t>по результатам контроля в сфере закупок за 2018 год.</w:t>
      </w:r>
    </w:p>
    <w:p w:rsidR="00420B45" w:rsidRDefault="00420B45" w:rsidP="00420B45">
      <w:pPr>
        <w:spacing w:after="0"/>
        <w:jc w:val="center"/>
      </w:pPr>
    </w:p>
    <w:p w:rsidR="00DE129A" w:rsidRDefault="00DE129A" w:rsidP="003F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 и </w:t>
      </w:r>
      <w:r w:rsidR="003F0769">
        <w:rPr>
          <w:rFonts w:ascii="Times New Roman" w:hAnsi="Times New Roman" w:cs="Times New Roman"/>
          <w:sz w:val="28"/>
          <w:szCs w:val="28"/>
        </w:rPr>
        <w:t>Регламентом</w:t>
      </w:r>
      <w:r w:rsidRPr="00DE129A">
        <w:rPr>
          <w:rFonts w:ascii="Times New Roman" w:hAnsi="Times New Roman" w:cs="Times New Roman"/>
          <w:sz w:val="28"/>
          <w:szCs w:val="28"/>
        </w:rPr>
        <w:t xml:space="preserve"> осуществления контроля</w:t>
      </w:r>
      <w:r w:rsidR="003F0769">
        <w:rPr>
          <w:rFonts w:ascii="Times New Roman" w:hAnsi="Times New Roman" w:cs="Times New Roman"/>
          <w:sz w:val="28"/>
          <w:szCs w:val="28"/>
        </w:rPr>
        <w:t xml:space="preserve"> в сфере закупок для муниципальных нужд</w:t>
      </w:r>
      <w:r w:rsidRPr="00DE129A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района от 11.09.2018 № 4</w:t>
      </w:r>
      <w:r w:rsidR="003F0769">
        <w:rPr>
          <w:rFonts w:ascii="Times New Roman" w:hAnsi="Times New Roman" w:cs="Times New Roman"/>
          <w:sz w:val="28"/>
          <w:szCs w:val="28"/>
        </w:rPr>
        <w:t>80</w:t>
      </w:r>
      <w:r w:rsidRPr="00DE12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инспекция по осуществлению</w:t>
      </w:r>
      <w:r w:rsidRPr="00DE129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0746" w:rsidRPr="00970746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0769">
        <w:rPr>
          <w:rFonts w:ascii="Times New Roman" w:hAnsi="Times New Roman" w:cs="Times New Roman"/>
          <w:sz w:val="28"/>
          <w:szCs w:val="28"/>
        </w:rPr>
        <w:t xml:space="preserve"> 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46" w:rsidRPr="00970746">
        <w:rPr>
          <w:rFonts w:ascii="Times New Roman" w:hAnsi="Times New Roman" w:cs="Times New Roman"/>
          <w:sz w:val="28"/>
          <w:szCs w:val="28"/>
        </w:rPr>
        <w:t>(часть</w:t>
      </w:r>
      <w:proofErr w:type="gramEnd"/>
      <w:r w:rsidR="00970746" w:rsidRPr="00970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746" w:rsidRPr="00970746">
        <w:rPr>
          <w:rFonts w:ascii="Times New Roman" w:hAnsi="Times New Roman" w:cs="Times New Roman"/>
          <w:sz w:val="28"/>
          <w:szCs w:val="28"/>
        </w:rPr>
        <w:t>3 статьи 99 Закона</w:t>
      </w:r>
      <w:r w:rsidR="003F0769">
        <w:rPr>
          <w:rFonts w:ascii="Times New Roman" w:hAnsi="Times New Roman" w:cs="Times New Roman"/>
          <w:sz w:val="28"/>
          <w:szCs w:val="28"/>
        </w:rPr>
        <w:t xml:space="preserve"> №44-ФЗ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E129A" w:rsidRDefault="003F0769" w:rsidP="003F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основных задач инспекция осуществляет следующие функции:</w:t>
      </w:r>
    </w:p>
    <w:p w:rsidR="003F0769" w:rsidRDefault="003F0769" w:rsidP="003F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в сфере закупок, путем проведения плановых и внеплановых проверок в отношении субъектов контроля при осуществлении закупок для обеспечения муниципальных нужд;</w:t>
      </w:r>
    </w:p>
    <w:p w:rsidR="003F0769" w:rsidRPr="00DE129A" w:rsidRDefault="003F0769" w:rsidP="003F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возможности заключения контракта с единственным поставщиком (подрядчиком, исполнителем) в случаях, предусмотренных Законом №44-ФЗ.</w:t>
      </w:r>
    </w:p>
    <w:p w:rsidR="00970746" w:rsidRPr="00970746" w:rsidRDefault="00970746" w:rsidP="00D451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контроля в сфере закупок товаров, работ, услуг для государственных и муниципальных нужд </w:t>
      </w:r>
      <w:r w:rsidRPr="009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(часть 3 статьи 99 Закона</w:t>
      </w:r>
      <w:r w:rsidR="00DE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№44-ФЗ</w:t>
      </w:r>
      <w:r w:rsidRPr="009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70746" w:rsidRPr="00970746" w:rsidRDefault="00970746" w:rsidP="00970746">
      <w:pPr>
        <w:spacing w:line="240" w:lineRule="auto"/>
        <w:ind w:left="778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402"/>
        <w:gridCol w:w="1984"/>
      </w:tblGrid>
      <w:tr w:rsidR="00970746" w:rsidRPr="00970746" w:rsidTr="00B32730">
        <w:trPr>
          <w:trHeight w:val="892"/>
          <w:tblHeader/>
        </w:trPr>
        <w:tc>
          <w:tcPr>
            <w:tcW w:w="828" w:type="dxa"/>
          </w:tcPr>
          <w:p w:rsidR="00970746" w:rsidRPr="00970746" w:rsidRDefault="00970746" w:rsidP="009707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70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402" w:type="dxa"/>
            <w:vAlign w:val="center"/>
          </w:tcPr>
          <w:p w:rsidR="00970746" w:rsidRPr="00970746" w:rsidRDefault="00970746" w:rsidP="009707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контрольных мероприятий</w:t>
            </w:r>
          </w:p>
        </w:tc>
        <w:tc>
          <w:tcPr>
            <w:tcW w:w="1984" w:type="dxa"/>
            <w:vAlign w:val="center"/>
          </w:tcPr>
          <w:p w:rsidR="00970746" w:rsidRPr="00970746" w:rsidRDefault="0002255C" w:rsidP="009707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970746" w:rsidRPr="00970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2018 года</w:t>
            </w:r>
          </w:p>
        </w:tc>
      </w:tr>
      <w:tr w:rsidR="00970746" w:rsidRPr="00970746" w:rsidTr="00B32730">
        <w:trPr>
          <w:trHeight w:val="926"/>
        </w:trPr>
        <w:tc>
          <w:tcPr>
            <w:tcW w:w="828" w:type="dxa"/>
            <w:vMerge w:val="restart"/>
          </w:tcPr>
          <w:p w:rsidR="00970746" w:rsidRPr="00970746" w:rsidRDefault="00970746" w:rsidP="009707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2" w:type="dxa"/>
            <w:tcBorders>
              <w:bottom w:val="single" w:sz="4" w:space="0" w:color="auto"/>
            </w:tcBorders>
          </w:tcPr>
          <w:p w:rsidR="00970746" w:rsidRPr="00970746" w:rsidRDefault="00970746" w:rsidP="00970746">
            <w:pPr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обращений по согласованию осуществления закупки у единственного поставщика, 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0746" w:rsidRPr="00970746" w:rsidRDefault="00CE2DC9" w:rsidP="009707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746" w:rsidRPr="00970746" w:rsidTr="00B32730">
        <w:trPr>
          <w:trHeight w:val="685"/>
        </w:trPr>
        <w:tc>
          <w:tcPr>
            <w:tcW w:w="828" w:type="dxa"/>
            <w:vMerge/>
          </w:tcPr>
          <w:p w:rsidR="00970746" w:rsidRPr="00970746" w:rsidRDefault="00970746" w:rsidP="009707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970746" w:rsidRDefault="00970746" w:rsidP="00970746">
            <w:pPr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970746" w:rsidRDefault="00CE2DC9" w:rsidP="009707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746" w:rsidRPr="00970746" w:rsidTr="00B32730">
        <w:trPr>
          <w:trHeight w:val="709"/>
        </w:trPr>
        <w:tc>
          <w:tcPr>
            <w:tcW w:w="828" w:type="dxa"/>
            <w:vMerge/>
          </w:tcPr>
          <w:p w:rsidR="00970746" w:rsidRPr="00970746" w:rsidRDefault="00970746" w:rsidP="009707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2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970746" w:rsidRDefault="00970746" w:rsidP="00970746">
            <w:pPr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отказано (возвращено)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0746" w:rsidRPr="00970746" w:rsidRDefault="00CE2DC9" w:rsidP="009707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0746" w:rsidRPr="00970746" w:rsidTr="00B32730">
        <w:trPr>
          <w:trHeight w:val="689"/>
        </w:trPr>
        <w:tc>
          <w:tcPr>
            <w:tcW w:w="828" w:type="dxa"/>
          </w:tcPr>
          <w:p w:rsidR="00970746" w:rsidRPr="00970746" w:rsidRDefault="0002255C" w:rsidP="009707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0746" w:rsidRPr="0097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2" w:type="dxa"/>
          </w:tcPr>
          <w:p w:rsidR="00970746" w:rsidRPr="00970746" w:rsidRDefault="00970746" w:rsidP="00970746">
            <w:pPr>
              <w:spacing w:line="240" w:lineRule="auto"/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</w:t>
            </w:r>
          </w:p>
        </w:tc>
        <w:tc>
          <w:tcPr>
            <w:tcW w:w="1984" w:type="dxa"/>
          </w:tcPr>
          <w:p w:rsidR="00970746" w:rsidRPr="00970746" w:rsidRDefault="0002255C" w:rsidP="009707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0746" w:rsidRPr="00970746" w:rsidTr="00B32730">
        <w:trPr>
          <w:trHeight w:val="684"/>
        </w:trPr>
        <w:tc>
          <w:tcPr>
            <w:tcW w:w="828" w:type="dxa"/>
          </w:tcPr>
          <w:p w:rsidR="00970746" w:rsidRPr="00970746" w:rsidRDefault="0002255C" w:rsidP="009707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0746" w:rsidRPr="0097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2" w:type="dxa"/>
          </w:tcPr>
          <w:p w:rsidR="00970746" w:rsidRPr="00970746" w:rsidRDefault="00970746" w:rsidP="00970746">
            <w:pPr>
              <w:spacing w:line="240" w:lineRule="auto"/>
              <w:ind w:left="-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предписаний  об устранении нарушений</w:t>
            </w:r>
          </w:p>
        </w:tc>
        <w:tc>
          <w:tcPr>
            <w:tcW w:w="1984" w:type="dxa"/>
            <w:vAlign w:val="center"/>
          </w:tcPr>
          <w:p w:rsidR="00970746" w:rsidRPr="00970746" w:rsidRDefault="0002255C" w:rsidP="0097074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70746" w:rsidRPr="00970746" w:rsidRDefault="00970746" w:rsidP="002F2BF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 закупки у единственного поставщика (подрядчика, исполнителя) осуществляется в соответствии с положениями</w:t>
      </w:r>
      <w:r w:rsidR="00CE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02255C">
        <w:rPr>
          <w:rFonts w:ascii="Times New Roman" w:eastAsia="Times New Roman" w:hAnsi="Times New Roman" w:cs="Times New Roman"/>
          <w:sz w:val="28"/>
          <w:szCs w:val="28"/>
          <w:lang w:eastAsia="ru-RU"/>
        </w:rPr>
        <w:t>№44-ФЗ</w:t>
      </w:r>
      <w:r w:rsidRPr="00970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порядком, утвержденным приказом Минэкономразвития Р</w:t>
      </w:r>
      <w:r w:rsidR="00633560">
        <w:rPr>
          <w:rFonts w:ascii="Times New Roman" w:eastAsia="Times New Roman" w:hAnsi="Times New Roman" w:cs="Times New Roman"/>
          <w:sz w:val="28"/>
          <w:szCs w:val="28"/>
          <w:lang w:eastAsia="ru-RU"/>
        </w:rPr>
        <w:t>.Ф.</w:t>
      </w:r>
      <w:r w:rsidRPr="009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7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31.03.2015 № 189</w:t>
      </w:r>
      <w:r w:rsidR="0002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746" w:rsidRDefault="00312FB0" w:rsidP="002F2BF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4 обращения </w:t>
      </w:r>
      <w:r w:rsidRPr="00312F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заключения контракта с единственным поставщиком (</w:t>
      </w:r>
      <w:r w:rsidR="0063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подрядчиком, исполнителем</w:t>
      </w:r>
      <w:r w:rsidRPr="0031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общую сумму </w:t>
      </w:r>
      <w:r w:rsidR="00BF750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12F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509"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  <w:r w:rsidRPr="0031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BF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F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по всем обращениям выданы решения о согласовании заключения контрактов.</w:t>
      </w:r>
    </w:p>
    <w:p w:rsidR="00970746" w:rsidRPr="00970746" w:rsidRDefault="00044CE5" w:rsidP="002F2BF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0746" w:rsidRPr="0097074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 г</w:t>
      </w:r>
      <w:r w:rsidR="00022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70746" w:rsidRPr="009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утвержденному плану </w:t>
      </w:r>
      <w:r w:rsidR="000225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проведены 2</w:t>
      </w:r>
      <w:r w:rsidR="00970746" w:rsidRPr="00970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плановых проверки в отношении: </w:t>
      </w:r>
      <w:proofErr w:type="gramEnd"/>
    </w:p>
    <w:p w:rsidR="00970746" w:rsidRPr="00970746" w:rsidRDefault="0002255C" w:rsidP="002F2BF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СКЦ «Лира»</w:t>
      </w:r>
      <w:r w:rsidR="0004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CE5" w:rsidRPr="0004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 проверки – 01.01.2017г.-31.12.2017г., месяц начала проведения – </w:t>
      </w:r>
      <w:r w:rsidR="00044C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</w:t>
      </w:r>
      <w:r w:rsidR="00044CE5" w:rsidRPr="0004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970746" w:rsidRPr="00970746" w:rsidRDefault="0002255C" w:rsidP="002F2BF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  <w:r w:rsidR="00044C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4CE5" w:rsidRPr="00044CE5">
        <w:t xml:space="preserve"> </w:t>
      </w:r>
      <w:r w:rsidR="00044CE5" w:rsidRPr="0004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(период проверки – 01.01.2017г.-31.12.2017г., месяц начала проведения – </w:t>
      </w:r>
      <w:r w:rsidR="00044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044CE5" w:rsidRPr="0004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2018г.);</w:t>
      </w:r>
    </w:p>
    <w:p w:rsidR="00970746" w:rsidRPr="00C17811" w:rsidRDefault="00970746" w:rsidP="002F2BF3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400DF" w:rsidRPr="00C1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контрольных мероприятий</w:t>
      </w:r>
      <w:r w:rsidRPr="00C1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установлены нарушения законодательства о конт</w:t>
      </w:r>
      <w:r w:rsidR="00044CE5" w:rsidRPr="00C17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рактной системе в сфере закупок:</w:t>
      </w:r>
    </w:p>
    <w:p w:rsidR="003B0E2A" w:rsidRDefault="003B0E2A" w:rsidP="002F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- ч. 9 ст. 17 Закона №44-ФЗ (план закупок размещен с нарушением срока);</w:t>
      </w:r>
    </w:p>
    <w:p w:rsidR="00044CE5" w:rsidRDefault="00044CE5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E5">
        <w:rPr>
          <w:rFonts w:ascii="Times New Roman" w:hAnsi="Times New Roman" w:cs="Times New Roman"/>
          <w:sz w:val="28"/>
          <w:szCs w:val="28"/>
        </w:rPr>
        <w:t>- ч. 10 ст. 21 Закона №44-ФЗ и п.3 Требований к формированию утвержденных постановлением 554</w:t>
      </w:r>
      <w:r w:rsidR="00562641">
        <w:rPr>
          <w:rFonts w:ascii="Times New Roman" w:hAnsi="Times New Roman" w:cs="Times New Roman"/>
          <w:sz w:val="28"/>
          <w:szCs w:val="28"/>
        </w:rPr>
        <w:t xml:space="preserve"> от 05.06.2015г</w:t>
      </w:r>
      <w:proofErr w:type="gramStart"/>
      <w:r w:rsidR="00562641">
        <w:rPr>
          <w:rFonts w:ascii="Times New Roman" w:hAnsi="Times New Roman" w:cs="Times New Roman"/>
          <w:sz w:val="28"/>
          <w:szCs w:val="28"/>
        </w:rPr>
        <w:t xml:space="preserve"> </w:t>
      </w:r>
      <w:r w:rsidRPr="00044C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CE5">
        <w:rPr>
          <w:rFonts w:ascii="Times New Roman" w:hAnsi="Times New Roman" w:cs="Times New Roman"/>
          <w:sz w:val="28"/>
          <w:szCs w:val="28"/>
        </w:rPr>
        <w:t xml:space="preserve"> (план график утвержден с нарушением срока);</w:t>
      </w:r>
    </w:p>
    <w:p w:rsidR="003B0E2A" w:rsidRDefault="003B0E2A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2A">
        <w:rPr>
          <w:rFonts w:ascii="Times New Roman" w:hAnsi="Times New Roman" w:cs="Times New Roman"/>
          <w:sz w:val="28"/>
          <w:szCs w:val="28"/>
        </w:rPr>
        <w:t>- ч. 15 ст. 21 Закона №44-ФЗ (план график размещен с нарушением срока);</w:t>
      </w:r>
    </w:p>
    <w:p w:rsidR="003B0E2A" w:rsidRPr="003B0E2A" w:rsidRDefault="003B0E2A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2A">
        <w:rPr>
          <w:rFonts w:ascii="Times New Roman" w:hAnsi="Times New Roman" w:cs="Times New Roman"/>
          <w:sz w:val="28"/>
          <w:szCs w:val="28"/>
        </w:rPr>
        <w:t>- п.1  ч. 13 ст.21 Закона №44-ФЗ (в план-график на 2017год не внесены изменения по п.5 части 1 статьи 93 Закона №44-ФЗ).);</w:t>
      </w:r>
    </w:p>
    <w:p w:rsidR="003B0E2A" w:rsidRPr="00044CE5" w:rsidRDefault="003B0E2A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2A">
        <w:rPr>
          <w:rFonts w:ascii="Times New Roman" w:hAnsi="Times New Roman" w:cs="Times New Roman"/>
          <w:sz w:val="28"/>
          <w:szCs w:val="28"/>
        </w:rPr>
        <w:t>- ч. 11 ст.21 Закона №44-ФЗ</w:t>
      </w:r>
      <w:proofErr w:type="gramStart"/>
      <w:r w:rsidRPr="003B0E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0E2A">
        <w:rPr>
          <w:rFonts w:ascii="Times New Roman" w:hAnsi="Times New Roman" w:cs="Times New Roman"/>
          <w:sz w:val="28"/>
          <w:szCs w:val="28"/>
        </w:rPr>
        <w:t xml:space="preserve"> </w:t>
      </w:r>
      <w:r w:rsidR="00562641">
        <w:rPr>
          <w:rFonts w:ascii="Times New Roman" w:hAnsi="Times New Roman" w:cs="Times New Roman"/>
          <w:sz w:val="28"/>
          <w:szCs w:val="28"/>
        </w:rPr>
        <w:t xml:space="preserve"> постановление 554 от 05.06.2015г. </w:t>
      </w:r>
      <w:r w:rsidRPr="003B0E2A">
        <w:rPr>
          <w:rFonts w:ascii="Times New Roman" w:hAnsi="Times New Roman" w:cs="Times New Roman"/>
          <w:sz w:val="28"/>
          <w:szCs w:val="28"/>
        </w:rPr>
        <w:t>п. 2 Требований к форме</w:t>
      </w:r>
      <w:r w:rsidR="00562641">
        <w:rPr>
          <w:rFonts w:ascii="Times New Roman" w:hAnsi="Times New Roman" w:cs="Times New Roman"/>
          <w:sz w:val="28"/>
          <w:szCs w:val="28"/>
        </w:rPr>
        <w:t xml:space="preserve"> </w:t>
      </w:r>
      <w:r w:rsidR="00562641" w:rsidRPr="00562641">
        <w:rPr>
          <w:rFonts w:ascii="Times New Roman" w:hAnsi="Times New Roman" w:cs="Times New Roman"/>
          <w:sz w:val="28"/>
          <w:szCs w:val="28"/>
        </w:rPr>
        <w:t>плана-графика закупок товаров, работ, услуг</w:t>
      </w:r>
      <w:r w:rsidRPr="003B0E2A">
        <w:rPr>
          <w:rFonts w:ascii="Times New Roman" w:hAnsi="Times New Roman" w:cs="Times New Roman"/>
          <w:sz w:val="28"/>
          <w:szCs w:val="28"/>
        </w:rPr>
        <w:t xml:space="preserve"> ( в план график не включены закупки осуществленные на основании п.4</w:t>
      </w:r>
      <w:r>
        <w:rPr>
          <w:rFonts w:ascii="Times New Roman" w:hAnsi="Times New Roman" w:cs="Times New Roman"/>
          <w:sz w:val="28"/>
          <w:szCs w:val="28"/>
        </w:rPr>
        <w:t>,п.5</w:t>
      </w:r>
      <w:r w:rsidRPr="003B0E2A">
        <w:rPr>
          <w:rFonts w:ascii="Times New Roman" w:hAnsi="Times New Roman" w:cs="Times New Roman"/>
          <w:sz w:val="28"/>
          <w:szCs w:val="28"/>
        </w:rPr>
        <w:t xml:space="preserve"> части 1 статьи 93 Закона №44-ФЗ);</w:t>
      </w:r>
    </w:p>
    <w:p w:rsidR="00044CE5" w:rsidRPr="00044CE5" w:rsidRDefault="00044CE5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E5">
        <w:rPr>
          <w:rFonts w:ascii="Times New Roman" w:hAnsi="Times New Roman" w:cs="Times New Roman"/>
          <w:sz w:val="28"/>
          <w:szCs w:val="28"/>
        </w:rPr>
        <w:t>- постановление 554</w:t>
      </w:r>
      <w:r w:rsidR="00562641">
        <w:rPr>
          <w:rFonts w:ascii="Times New Roman" w:hAnsi="Times New Roman" w:cs="Times New Roman"/>
          <w:sz w:val="28"/>
          <w:szCs w:val="28"/>
        </w:rPr>
        <w:t xml:space="preserve"> от 05.06.2015г</w:t>
      </w:r>
      <w:proofErr w:type="gramStart"/>
      <w:r w:rsidR="00562641">
        <w:rPr>
          <w:rFonts w:ascii="Times New Roman" w:hAnsi="Times New Roman" w:cs="Times New Roman"/>
          <w:sz w:val="28"/>
          <w:szCs w:val="28"/>
        </w:rPr>
        <w:t>.</w:t>
      </w:r>
      <w:r w:rsidRPr="00044C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44CE5">
        <w:rPr>
          <w:rFonts w:ascii="Times New Roman" w:hAnsi="Times New Roman" w:cs="Times New Roman"/>
          <w:sz w:val="28"/>
          <w:szCs w:val="28"/>
        </w:rPr>
        <w:t xml:space="preserve"> не внесены изменения в связи с отменой закупки, с изменением планируемой даты начала осуществления закупки, с изменением стоимости планируемых к приобретению товаров, работ, услуг;</w:t>
      </w:r>
    </w:p>
    <w:p w:rsidR="00044CE5" w:rsidRPr="00044CE5" w:rsidRDefault="00044CE5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E5">
        <w:rPr>
          <w:rFonts w:ascii="Times New Roman" w:hAnsi="Times New Roman" w:cs="Times New Roman"/>
          <w:sz w:val="28"/>
          <w:szCs w:val="28"/>
        </w:rPr>
        <w:t>- ч.2 статьи 93 извещение об осуществлении закупки (на основании п.8 ч.1 ст.93) не размещено на сайте ЕИС;</w:t>
      </w:r>
    </w:p>
    <w:p w:rsidR="00044CE5" w:rsidRDefault="00044CE5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E5">
        <w:rPr>
          <w:rFonts w:ascii="Times New Roman" w:hAnsi="Times New Roman" w:cs="Times New Roman"/>
          <w:sz w:val="28"/>
          <w:szCs w:val="28"/>
        </w:rPr>
        <w:t>- ч. 3 статьи 103 Закона №44-ФЗ, (не опубликована информация о заключении,  исполнении  контракт</w:t>
      </w:r>
      <w:r w:rsidR="003B0E2A">
        <w:rPr>
          <w:rFonts w:ascii="Times New Roman" w:hAnsi="Times New Roman" w:cs="Times New Roman"/>
          <w:sz w:val="28"/>
          <w:szCs w:val="28"/>
        </w:rPr>
        <w:t>а</w:t>
      </w:r>
      <w:r w:rsidRPr="00044C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E2A">
        <w:rPr>
          <w:rFonts w:ascii="Times New Roman" w:hAnsi="Times New Roman" w:cs="Times New Roman"/>
          <w:sz w:val="28"/>
          <w:szCs w:val="28"/>
        </w:rPr>
        <w:t>Информация о заключении</w:t>
      </w:r>
      <w:r w:rsidRPr="00044CE5">
        <w:rPr>
          <w:rFonts w:ascii="Times New Roman" w:hAnsi="Times New Roman" w:cs="Times New Roman"/>
          <w:sz w:val="28"/>
          <w:szCs w:val="28"/>
        </w:rPr>
        <w:t>, изменении, исполнении контракт</w:t>
      </w:r>
      <w:r w:rsidR="003B0E2A">
        <w:rPr>
          <w:rFonts w:ascii="Times New Roman" w:hAnsi="Times New Roman" w:cs="Times New Roman"/>
          <w:sz w:val="28"/>
          <w:szCs w:val="28"/>
        </w:rPr>
        <w:t>а</w:t>
      </w:r>
      <w:r w:rsidRPr="00044CE5">
        <w:rPr>
          <w:rFonts w:ascii="Times New Roman" w:hAnsi="Times New Roman" w:cs="Times New Roman"/>
          <w:sz w:val="28"/>
          <w:szCs w:val="28"/>
        </w:rPr>
        <w:t xml:space="preserve"> опубликована с нарушением сроков размещения);</w:t>
      </w:r>
      <w:proofErr w:type="gramEnd"/>
    </w:p>
    <w:p w:rsidR="00044CE5" w:rsidRPr="00044CE5" w:rsidRDefault="00044CE5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E5">
        <w:rPr>
          <w:rFonts w:ascii="Times New Roman" w:hAnsi="Times New Roman" w:cs="Times New Roman"/>
          <w:sz w:val="28"/>
          <w:szCs w:val="28"/>
        </w:rPr>
        <w:t>- п.10,13 ч.2 ст.103 Закона №44-ФЗ (не размещены информация об исполнении контракта, документы о приемке, а также информация о начислении пени в связи с ненадлежащим исполнением контракта;</w:t>
      </w:r>
    </w:p>
    <w:p w:rsidR="00044CE5" w:rsidRPr="00044CE5" w:rsidRDefault="00044CE5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E5">
        <w:rPr>
          <w:rFonts w:ascii="Times New Roman" w:hAnsi="Times New Roman" w:cs="Times New Roman"/>
          <w:sz w:val="28"/>
          <w:szCs w:val="28"/>
        </w:rPr>
        <w:t>- ч.8 ст.30 Закона №44-ФЗ (нарушение сроков исполнения обязательств в части оплаты;</w:t>
      </w:r>
    </w:p>
    <w:p w:rsidR="00044CE5" w:rsidRPr="00044CE5" w:rsidRDefault="00044CE5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CE5">
        <w:rPr>
          <w:rFonts w:ascii="Times New Roman" w:hAnsi="Times New Roman" w:cs="Times New Roman"/>
          <w:sz w:val="28"/>
          <w:szCs w:val="28"/>
        </w:rPr>
        <w:t>- ч.2 ст.34 Закона №44-ФЗ (в контрактах отсутствует указание на то, что цена является твердой, отсутствие цены контракта);</w:t>
      </w:r>
    </w:p>
    <w:p w:rsidR="003B0E2A" w:rsidRDefault="00044CE5" w:rsidP="002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CE5">
        <w:rPr>
          <w:rFonts w:ascii="Times New Roman" w:hAnsi="Times New Roman" w:cs="Times New Roman"/>
          <w:sz w:val="28"/>
          <w:szCs w:val="28"/>
        </w:rPr>
        <w:t>- Постановление №238(в отчет об объеме закупок у СМП не включен уникальный реестровый номер контракта, заключенный на основании п.8 ч.1 ст.93</w:t>
      </w:r>
      <w:r w:rsidR="002F2BF3">
        <w:rPr>
          <w:rFonts w:ascii="Times New Roman" w:hAnsi="Times New Roman" w:cs="Times New Roman"/>
          <w:sz w:val="28"/>
          <w:szCs w:val="28"/>
        </w:rPr>
        <w:t xml:space="preserve">; </w:t>
      </w:r>
      <w:r w:rsidR="002F2BF3" w:rsidRPr="002F2BF3">
        <w:rPr>
          <w:rFonts w:ascii="Times New Roman" w:hAnsi="Times New Roman" w:cs="Times New Roman"/>
          <w:sz w:val="28"/>
          <w:szCs w:val="28"/>
        </w:rPr>
        <w:t xml:space="preserve">информация, указанная в  разделе 2 отчета  рассчитана с нарушением </w:t>
      </w:r>
      <w:r w:rsidR="002F2BF3" w:rsidRPr="002F2BF3">
        <w:rPr>
          <w:rFonts w:ascii="Times New Roman" w:hAnsi="Times New Roman" w:cs="Times New Roman"/>
          <w:sz w:val="28"/>
          <w:szCs w:val="28"/>
        </w:rPr>
        <w:lastRenderedPageBreak/>
        <w:t>требований; в разделе III отчета об объеме закупок у СМП включены уникальные реестровые номера контрактов которые бы</w:t>
      </w:r>
      <w:r w:rsidR="002F2BF3">
        <w:rPr>
          <w:rFonts w:ascii="Times New Roman" w:hAnsi="Times New Roman" w:cs="Times New Roman"/>
          <w:sz w:val="28"/>
          <w:szCs w:val="28"/>
        </w:rPr>
        <w:t>ли заключены в 2016 и 2018г.</w:t>
      </w:r>
      <w:r w:rsidRPr="00044CE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B0E2A" w:rsidRPr="003B0E2A" w:rsidRDefault="003B0E2A" w:rsidP="002F2BF3">
      <w:pPr>
        <w:jc w:val="both"/>
        <w:rPr>
          <w:rFonts w:ascii="Times New Roman" w:hAnsi="Times New Roman" w:cs="Times New Roman"/>
          <w:sz w:val="28"/>
          <w:szCs w:val="28"/>
        </w:rPr>
      </w:pPr>
      <w:r w:rsidRPr="003B0E2A">
        <w:rPr>
          <w:rFonts w:ascii="Times New Roman" w:hAnsi="Times New Roman" w:cs="Times New Roman"/>
          <w:sz w:val="28"/>
          <w:szCs w:val="28"/>
        </w:rPr>
        <w:t>- ч.13.1 ст.34 Закона №44-ФЗ (в контрактах срок оплаты не соответствует сроку  установленному ч.13.1 ст.34 Закона №44-ФЗ);</w:t>
      </w:r>
    </w:p>
    <w:p w:rsidR="003B0E2A" w:rsidRPr="003B0E2A" w:rsidRDefault="003B0E2A" w:rsidP="002F2BF3">
      <w:pPr>
        <w:jc w:val="both"/>
        <w:rPr>
          <w:rFonts w:ascii="Times New Roman" w:hAnsi="Times New Roman" w:cs="Times New Roman"/>
          <w:sz w:val="28"/>
          <w:szCs w:val="28"/>
        </w:rPr>
      </w:pPr>
      <w:r w:rsidRPr="003B0E2A">
        <w:rPr>
          <w:rFonts w:ascii="Times New Roman" w:hAnsi="Times New Roman" w:cs="Times New Roman"/>
          <w:sz w:val="28"/>
          <w:szCs w:val="28"/>
        </w:rPr>
        <w:t xml:space="preserve">-п.1 ч.1 ст.73 Закона №44-ФЗ </w:t>
      </w:r>
      <w:proofErr w:type="gramStart"/>
      <w:r w:rsidRPr="003B0E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B0E2A">
        <w:rPr>
          <w:rFonts w:ascii="Times New Roman" w:hAnsi="Times New Roman" w:cs="Times New Roman"/>
          <w:sz w:val="28"/>
          <w:szCs w:val="28"/>
        </w:rPr>
        <w:t>нарушение требований предъявляемых к проведению запроса котировок);</w:t>
      </w:r>
    </w:p>
    <w:p w:rsidR="003B0E2A" w:rsidRPr="003B0E2A" w:rsidRDefault="003B0E2A" w:rsidP="002F2BF3">
      <w:pPr>
        <w:jc w:val="both"/>
        <w:rPr>
          <w:rFonts w:ascii="Times New Roman" w:hAnsi="Times New Roman" w:cs="Times New Roman"/>
          <w:sz w:val="28"/>
          <w:szCs w:val="28"/>
        </w:rPr>
      </w:pPr>
      <w:r w:rsidRPr="003B0E2A">
        <w:rPr>
          <w:rFonts w:ascii="Times New Roman" w:hAnsi="Times New Roman" w:cs="Times New Roman"/>
          <w:sz w:val="28"/>
          <w:szCs w:val="28"/>
        </w:rPr>
        <w:t>-п.9 ч.2 статьи 103 Закона №44-ФЗ (Учреждением не включены копии отсканированных контрактов);</w:t>
      </w:r>
    </w:p>
    <w:p w:rsidR="003B0E2A" w:rsidRPr="003B0E2A" w:rsidRDefault="003B0E2A" w:rsidP="002F2BF3">
      <w:pPr>
        <w:jc w:val="both"/>
        <w:rPr>
          <w:rFonts w:ascii="Times New Roman" w:hAnsi="Times New Roman" w:cs="Times New Roman"/>
          <w:sz w:val="28"/>
          <w:szCs w:val="28"/>
        </w:rPr>
      </w:pPr>
      <w:r w:rsidRPr="003B0E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0E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3B0E2A"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 w:rsidRPr="003B0E2A">
        <w:rPr>
          <w:rFonts w:ascii="Times New Roman" w:hAnsi="Times New Roman" w:cs="Times New Roman"/>
          <w:sz w:val="28"/>
          <w:szCs w:val="28"/>
        </w:rPr>
        <w:t xml:space="preserve"> п.1 ч.1статьи 95 Закона №44-ФЗ (изменение существенных условий контракта  более чем на 10%);</w:t>
      </w:r>
    </w:p>
    <w:p w:rsidR="002F2BF3" w:rsidRDefault="003B0E2A" w:rsidP="002F2BF3">
      <w:pPr>
        <w:jc w:val="both"/>
        <w:rPr>
          <w:rFonts w:ascii="Times New Roman" w:hAnsi="Times New Roman" w:cs="Times New Roman"/>
          <w:sz w:val="28"/>
          <w:szCs w:val="28"/>
        </w:rPr>
      </w:pPr>
      <w:r w:rsidRPr="003B0E2A">
        <w:rPr>
          <w:rFonts w:ascii="Times New Roman" w:hAnsi="Times New Roman" w:cs="Times New Roman"/>
          <w:sz w:val="28"/>
          <w:szCs w:val="28"/>
        </w:rPr>
        <w:t xml:space="preserve">- ч. 9, ч.10 ст.94 Закона №44-ФЗ (отчеты об исполнении муниципальных контрактов </w:t>
      </w:r>
      <w:r w:rsidR="002F2BF3">
        <w:rPr>
          <w:rFonts w:ascii="Times New Roman" w:hAnsi="Times New Roman" w:cs="Times New Roman"/>
          <w:sz w:val="28"/>
          <w:szCs w:val="28"/>
        </w:rPr>
        <w:t xml:space="preserve">не опубликованы, </w:t>
      </w:r>
      <w:r w:rsidRPr="003B0E2A">
        <w:rPr>
          <w:rFonts w:ascii="Times New Roman" w:hAnsi="Times New Roman" w:cs="Times New Roman"/>
          <w:sz w:val="28"/>
          <w:szCs w:val="28"/>
        </w:rPr>
        <w:t>размещены с нарушением сроков, не размещены документы о приемке поста</w:t>
      </w:r>
      <w:r w:rsidR="002F2BF3">
        <w:rPr>
          <w:rFonts w:ascii="Times New Roman" w:hAnsi="Times New Roman" w:cs="Times New Roman"/>
          <w:sz w:val="28"/>
          <w:szCs w:val="28"/>
        </w:rPr>
        <w:t>вленных товаров, работ, услуг</w:t>
      </w:r>
      <w:proofErr w:type="gramStart"/>
      <w:r w:rsidR="002F2B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F2BF3">
        <w:rPr>
          <w:rFonts w:ascii="Times New Roman" w:hAnsi="Times New Roman" w:cs="Times New Roman"/>
          <w:sz w:val="28"/>
          <w:szCs w:val="28"/>
        </w:rPr>
        <w:t>.</w:t>
      </w:r>
    </w:p>
    <w:p w:rsidR="002F2BF3" w:rsidRDefault="00DD571B" w:rsidP="002F2BF3">
      <w:pPr>
        <w:jc w:val="both"/>
        <w:rPr>
          <w:rFonts w:ascii="Times New Roman" w:hAnsi="Times New Roman" w:cs="Times New Roman"/>
          <w:sz w:val="28"/>
          <w:szCs w:val="28"/>
        </w:rPr>
      </w:pPr>
      <w:r w:rsidRPr="00DD571B">
        <w:rPr>
          <w:rFonts w:ascii="Times New Roman" w:hAnsi="Times New Roman" w:cs="Times New Roman"/>
          <w:sz w:val="28"/>
          <w:szCs w:val="28"/>
        </w:rPr>
        <w:t>С целью устранения выявленных нарушений и недостатков в проверяемые учреждения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571B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571B">
        <w:rPr>
          <w:rFonts w:ascii="Times New Roman" w:hAnsi="Times New Roman" w:cs="Times New Roman"/>
          <w:sz w:val="28"/>
          <w:szCs w:val="28"/>
        </w:rPr>
        <w:t>. В предписаниях содержались предложения, которые на отчетную дату исполнены полностью.</w:t>
      </w:r>
    </w:p>
    <w:p w:rsidR="00DD571B" w:rsidRDefault="00DD571B" w:rsidP="002F2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BF3" w:rsidRPr="002F2BF3" w:rsidRDefault="002F2BF3" w:rsidP="002F2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BF3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2F2BF3" w:rsidRPr="002F2BF3" w:rsidRDefault="002F2BF3" w:rsidP="002F2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2BF3">
        <w:rPr>
          <w:rFonts w:ascii="Times New Roman" w:hAnsi="Times New Roman" w:cs="Times New Roman"/>
          <w:sz w:val="28"/>
          <w:szCs w:val="28"/>
        </w:rPr>
        <w:t xml:space="preserve">правовой работы                                         _____________           Неретина О.А.                       </w:t>
      </w:r>
    </w:p>
    <w:p w:rsidR="003B0E2A" w:rsidRPr="002F2BF3" w:rsidRDefault="003B0E2A" w:rsidP="002F2BF3">
      <w:pPr>
        <w:rPr>
          <w:rFonts w:ascii="Times New Roman" w:hAnsi="Times New Roman" w:cs="Times New Roman"/>
          <w:sz w:val="28"/>
          <w:szCs w:val="28"/>
        </w:rPr>
      </w:pPr>
    </w:p>
    <w:sectPr w:rsidR="003B0E2A" w:rsidRPr="002F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1B93"/>
    <w:multiLevelType w:val="multilevel"/>
    <w:tmpl w:val="A97ED54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1">
    <w:nsid w:val="4B9E3F54"/>
    <w:multiLevelType w:val="hybridMultilevel"/>
    <w:tmpl w:val="4420F7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036E0"/>
    <w:multiLevelType w:val="hybridMultilevel"/>
    <w:tmpl w:val="F7563026"/>
    <w:lvl w:ilvl="0" w:tplc="1260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C238B"/>
    <w:multiLevelType w:val="hybridMultilevel"/>
    <w:tmpl w:val="3C42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A2"/>
    <w:rsid w:val="0002255C"/>
    <w:rsid w:val="00044CE5"/>
    <w:rsid w:val="002D3196"/>
    <w:rsid w:val="002F2BF3"/>
    <w:rsid w:val="00312FB0"/>
    <w:rsid w:val="003A52A3"/>
    <w:rsid w:val="003B0E2A"/>
    <w:rsid w:val="003F0769"/>
    <w:rsid w:val="00420B45"/>
    <w:rsid w:val="00421A8E"/>
    <w:rsid w:val="005453C2"/>
    <w:rsid w:val="00562641"/>
    <w:rsid w:val="00633560"/>
    <w:rsid w:val="006400DF"/>
    <w:rsid w:val="007E77AD"/>
    <w:rsid w:val="00860FCC"/>
    <w:rsid w:val="00970746"/>
    <w:rsid w:val="00B5322A"/>
    <w:rsid w:val="00BB22ED"/>
    <w:rsid w:val="00BF7509"/>
    <w:rsid w:val="00C04973"/>
    <w:rsid w:val="00C17811"/>
    <w:rsid w:val="00CE2DC9"/>
    <w:rsid w:val="00D4517E"/>
    <w:rsid w:val="00DD571B"/>
    <w:rsid w:val="00DE129A"/>
    <w:rsid w:val="00EA6EA2"/>
    <w:rsid w:val="00F1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</dc:creator>
  <cp:lastModifiedBy>Неретина </cp:lastModifiedBy>
  <cp:revision>19</cp:revision>
  <cp:lastPrinted>2019-01-15T05:24:00Z</cp:lastPrinted>
  <dcterms:created xsi:type="dcterms:W3CDTF">2019-01-10T13:52:00Z</dcterms:created>
  <dcterms:modified xsi:type="dcterms:W3CDTF">2019-01-15T05:24:00Z</dcterms:modified>
</cp:coreProperties>
</file>