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44" w:rsidRPr="002E293A" w:rsidRDefault="00F42D48" w:rsidP="002E293A">
      <w:pPr>
        <w:pStyle w:val="af2"/>
      </w:pPr>
      <w:bookmarkStart w:id="0" w:name="_GoBack"/>
      <w:bookmarkEnd w:id="0"/>
      <w:r>
        <w:rPr>
          <w:noProof/>
        </w:rPr>
        <w:drawing>
          <wp:inline distT="0" distB="0" distL="0" distR="0">
            <wp:extent cx="676275" cy="733425"/>
            <wp:effectExtent l="0" t="0" r="9525" b="952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33425"/>
                    </a:xfrm>
                    <a:prstGeom prst="rect">
                      <a:avLst/>
                    </a:prstGeom>
                    <a:noFill/>
                    <a:ln>
                      <a:noFill/>
                    </a:ln>
                  </pic:spPr>
                </pic:pic>
              </a:graphicData>
            </a:graphic>
          </wp:inline>
        </w:drawing>
      </w:r>
    </w:p>
    <w:p w:rsidR="00AB7144" w:rsidRPr="002E293A" w:rsidRDefault="00AB7144" w:rsidP="002E293A">
      <w:pPr>
        <w:pStyle w:val="af2"/>
        <w:rPr>
          <w:bCs/>
        </w:rPr>
      </w:pPr>
      <w:r w:rsidRPr="002E293A">
        <w:rPr>
          <w:bCs/>
        </w:rPr>
        <w:t>Администрация Бутурлиновского муниципального района</w:t>
      </w:r>
      <w:r w:rsidR="002E293A">
        <w:rPr>
          <w:bCs/>
        </w:rPr>
        <w:t xml:space="preserve"> </w:t>
      </w:r>
      <w:r w:rsidRPr="002E293A">
        <w:rPr>
          <w:bCs/>
        </w:rPr>
        <w:t>Воронежской области</w:t>
      </w:r>
    </w:p>
    <w:p w:rsidR="00AB7144" w:rsidRPr="002E293A" w:rsidRDefault="00AB7144" w:rsidP="002E293A">
      <w:pPr>
        <w:pStyle w:val="af2"/>
        <w:rPr>
          <w:bCs/>
        </w:rPr>
      </w:pPr>
    </w:p>
    <w:p w:rsidR="00AB7144" w:rsidRPr="002E293A" w:rsidRDefault="00AB7144" w:rsidP="002E293A">
      <w:pPr>
        <w:pStyle w:val="af2"/>
      </w:pPr>
      <w:r w:rsidRPr="002E293A">
        <w:rPr>
          <w:bCs/>
        </w:rPr>
        <w:t>ПОСТАНОВЛЕНИЕ</w:t>
      </w:r>
    </w:p>
    <w:p w:rsidR="00AB7144" w:rsidRPr="002E293A" w:rsidRDefault="00AB7144" w:rsidP="002E293A">
      <w:pPr>
        <w:rPr>
          <w:rFonts w:cs="Arial"/>
        </w:rPr>
      </w:pPr>
      <w:r w:rsidRPr="002E293A">
        <w:rPr>
          <w:rFonts w:cs="Arial"/>
        </w:rPr>
        <w:t xml:space="preserve">от </w:t>
      </w:r>
      <w:r w:rsidR="00D8757F" w:rsidRPr="002E293A">
        <w:rPr>
          <w:rFonts w:cs="Arial"/>
        </w:rPr>
        <w:t xml:space="preserve">30.12.2015 </w:t>
      </w:r>
      <w:r w:rsidRPr="002E293A">
        <w:rPr>
          <w:rFonts w:cs="Arial"/>
        </w:rPr>
        <w:t xml:space="preserve">№ </w:t>
      </w:r>
      <w:r w:rsidR="00D8757F" w:rsidRPr="002E293A">
        <w:rPr>
          <w:rFonts w:cs="Arial"/>
        </w:rPr>
        <w:t>880</w:t>
      </w:r>
    </w:p>
    <w:p w:rsidR="00AB7144" w:rsidRPr="002E293A" w:rsidRDefault="002E293A" w:rsidP="002E293A">
      <w:pPr>
        <w:rPr>
          <w:rFonts w:cs="Arial"/>
        </w:rPr>
      </w:pPr>
      <w:r w:rsidRPr="002E293A">
        <w:rPr>
          <w:rFonts w:cs="Arial"/>
        </w:rPr>
        <w:t xml:space="preserve"> </w:t>
      </w:r>
      <w:r w:rsidR="00AB7144" w:rsidRPr="002E293A">
        <w:rPr>
          <w:rFonts w:cs="Arial"/>
        </w:rPr>
        <w:t>г. Бутурлиновка</w:t>
      </w:r>
    </w:p>
    <w:p w:rsidR="00D72F75" w:rsidRPr="002E293A" w:rsidRDefault="00AB7144" w:rsidP="002E293A">
      <w:pPr>
        <w:pStyle w:val="Title"/>
      </w:pPr>
      <w:r w:rsidRPr="002E293A">
        <w:rPr>
          <w:lang w:eastAsia="ar-SA"/>
        </w:rPr>
        <w:t>Об утверждении административного регламента администрации Бутурлиновского</w:t>
      </w:r>
      <w:r w:rsidR="0033413D" w:rsidRPr="002E293A">
        <w:rPr>
          <w:lang w:eastAsia="ar-SA"/>
        </w:rPr>
        <w:t xml:space="preserve"> </w:t>
      </w:r>
      <w:r w:rsidRPr="002E293A">
        <w:rPr>
          <w:lang w:eastAsia="ar-SA"/>
        </w:rPr>
        <w:t xml:space="preserve">муниципального района Воронежской области по предоставлению муниципальной услуги </w:t>
      </w:r>
      <w:r w:rsidRPr="002E293A">
        <w:t>«Прекращение права пожизненного наследуемого владения земельными участками, находящимися в муниципальной собственности</w:t>
      </w:r>
      <w:r w:rsidR="001731CA" w:rsidRPr="002E293A">
        <w:t>, и земельными участками, государственная собственн</w:t>
      </w:r>
      <w:r w:rsidR="00303376" w:rsidRPr="002E293A">
        <w:t>ость на которые не разграничена</w:t>
      </w:r>
      <w:r w:rsidRPr="002E293A">
        <w:t>»</w:t>
      </w:r>
      <w:r w:rsidR="00D72F75" w:rsidRPr="005C59AB">
        <w:rPr>
          <w:i/>
        </w:rPr>
        <w:t xml:space="preserve"> (в редакции постановлени</w:t>
      </w:r>
      <w:r w:rsidR="001731CA" w:rsidRPr="005C59AB">
        <w:rPr>
          <w:i/>
        </w:rPr>
        <w:t>й</w:t>
      </w:r>
      <w:r w:rsidR="00D72F75" w:rsidRPr="005C59AB">
        <w:rPr>
          <w:i/>
        </w:rPr>
        <w:t xml:space="preserve"> от 29.02.2016 г. № 108</w:t>
      </w:r>
      <w:r w:rsidR="001731CA" w:rsidRPr="005C59AB">
        <w:rPr>
          <w:i/>
        </w:rPr>
        <w:t>; от 09.12.2016 г. № 550</w:t>
      </w:r>
      <w:r w:rsidR="00303376" w:rsidRPr="005C59AB">
        <w:rPr>
          <w:i/>
        </w:rPr>
        <w:t>; от 20.10.2017 г. № 506</w:t>
      </w:r>
      <w:r w:rsidR="005C59AB">
        <w:rPr>
          <w:i/>
        </w:rPr>
        <w:t>; от 18.11.2019 г. № 606</w:t>
      </w:r>
      <w:r w:rsidR="00D72F75" w:rsidRPr="005C59AB">
        <w:rPr>
          <w:i/>
        </w:rPr>
        <w:t>)</w:t>
      </w:r>
    </w:p>
    <w:p w:rsidR="00AB7144" w:rsidRPr="002E293A" w:rsidRDefault="00AB7144" w:rsidP="002E293A">
      <w:pPr>
        <w:rPr>
          <w:rFonts w:cs="Arial"/>
          <w:bCs/>
          <w:lang w:eastAsia="ar-SA"/>
        </w:rPr>
      </w:pPr>
    </w:p>
    <w:p w:rsidR="00AB7144" w:rsidRPr="002E293A" w:rsidRDefault="00AB7144" w:rsidP="002E293A">
      <w:pPr>
        <w:shd w:val="clear" w:color="auto" w:fill="FFFFFF"/>
        <w:textAlignment w:val="top"/>
        <w:rPr>
          <w:rFonts w:cs="Arial"/>
          <w:color w:val="000000"/>
        </w:rPr>
      </w:pPr>
      <w:r w:rsidRPr="002E293A">
        <w:rPr>
          <w:rFonts w:cs="Arial"/>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2E293A">
        <w:rPr>
          <w:rFonts w:cs="Arial"/>
          <w:color w:val="000000"/>
        </w:rPr>
        <w:t>руководствуясь постановлением администрации Бутурлиновского муниципального района Воронежской области от 27.04.2015 г. №501«О Порядке разработки и</w:t>
      </w:r>
      <w:r w:rsidR="002E293A" w:rsidRPr="002E293A">
        <w:rPr>
          <w:rFonts w:cs="Arial"/>
          <w:color w:val="000000"/>
        </w:rPr>
        <w:t xml:space="preserve"> </w:t>
      </w:r>
      <w:r w:rsidRPr="002E293A">
        <w:rPr>
          <w:rFonts w:cs="Arial"/>
          <w:color w:val="000000"/>
        </w:rPr>
        <w:t>утверждения административных</w:t>
      </w:r>
      <w:r w:rsidR="002E293A" w:rsidRPr="002E293A">
        <w:rPr>
          <w:rFonts w:cs="Arial"/>
          <w:color w:val="000000"/>
        </w:rPr>
        <w:t xml:space="preserve"> </w:t>
      </w:r>
      <w:r w:rsidRPr="002E293A">
        <w:rPr>
          <w:rFonts w:cs="Arial"/>
          <w:color w:val="000000"/>
        </w:rPr>
        <w:t>регламентов предоставления</w:t>
      </w:r>
      <w:r w:rsidR="002E293A" w:rsidRPr="002E293A">
        <w:rPr>
          <w:rFonts w:cs="Arial"/>
          <w:color w:val="000000"/>
        </w:rPr>
        <w:t xml:space="preserve"> </w:t>
      </w:r>
      <w:r w:rsidRPr="002E293A">
        <w:rPr>
          <w:rFonts w:cs="Arial"/>
          <w:color w:val="000000"/>
        </w:rPr>
        <w:t>муниципальных услуг», в</w:t>
      </w:r>
      <w:r w:rsidR="002E293A" w:rsidRPr="002E293A">
        <w:rPr>
          <w:rFonts w:cs="Arial"/>
          <w:color w:val="000000"/>
        </w:rPr>
        <w:t xml:space="preserve"> </w:t>
      </w:r>
      <w:r w:rsidRPr="002E293A">
        <w:rPr>
          <w:rFonts w:cs="Arial"/>
          <w:color w:val="000000"/>
        </w:rPr>
        <w:t>целях открытости и общедоступности информации по предоставлению муниципальных услуг населению, администрация Бутурлиновского муниципального района Воронежской области</w:t>
      </w:r>
    </w:p>
    <w:p w:rsidR="00AB7144" w:rsidRPr="002E293A" w:rsidRDefault="00AB7144" w:rsidP="002E293A">
      <w:pPr>
        <w:pStyle w:val="af2"/>
      </w:pPr>
    </w:p>
    <w:p w:rsidR="00AB7144" w:rsidRPr="002E293A" w:rsidRDefault="00AB7144" w:rsidP="002E293A">
      <w:pPr>
        <w:pStyle w:val="af2"/>
      </w:pPr>
      <w:r w:rsidRPr="002E293A">
        <w:t>ПОСТАНОВЛЯЕТ:</w:t>
      </w:r>
    </w:p>
    <w:p w:rsidR="00AB7144" w:rsidRPr="002E293A" w:rsidRDefault="00AB7144" w:rsidP="002E293A">
      <w:pPr>
        <w:autoSpaceDE w:val="0"/>
        <w:autoSpaceDN w:val="0"/>
        <w:adjustRightInd w:val="0"/>
        <w:rPr>
          <w:rFonts w:cs="Arial"/>
        </w:rPr>
      </w:pPr>
      <w:r w:rsidRPr="002E293A">
        <w:rPr>
          <w:rFonts w:cs="Arial"/>
        </w:rPr>
        <w:t>1. 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305204" w:rsidRPr="002E293A">
        <w:rPr>
          <w:rFonts w:cs="Arial"/>
          <w:bCs/>
        </w:rPr>
        <w:t>Прекращение права пожизненного наследуемого владения земельными участками, находящимися в муниципальной собственности</w:t>
      </w:r>
      <w:r w:rsidR="0049503E" w:rsidRPr="002E293A">
        <w:rPr>
          <w:rFonts w:cs="Arial"/>
          <w:bCs/>
        </w:rPr>
        <w:t>, и земельными участками, государственная собственн</w:t>
      </w:r>
      <w:r w:rsidR="00222A9B" w:rsidRPr="002E293A">
        <w:rPr>
          <w:rFonts w:cs="Arial"/>
          <w:bCs/>
        </w:rPr>
        <w:t>ость на которые не разграничена</w:t>
      </w:r>
      <w:r w:rsidRPr="002E293A">
        <w:rPr>
          <w:rFonts w:cs="Arial"/>
        </w:rPr>
        <w:t>».</w:t>
      </w:r>
      <w:r w:rsidR="0049503E" w:rsidRPr="002E293A">
        <w:rPr>
          <w:rFonts w:cs="Arial"/>
          <w:bCs/>
        </w:rPr>
        <w:t xml:space="preserve"> (в редакции постановлени</w:t>
      </w:r>
      <w:r w:rsidR="00222A9B" w:rsidRPr="002E293A">
        <w:rPr>
          <w:rFonts w:cs="Arial"/>
          <w:bCs/>
        </w:rPr>
        <w:t>й</w:t>
      </w:r>
      <w:r w:rsidR="0049503E" w:rsidRPr="002E293A">
        <w:rPr>
          <w:rFonts w:cs="Arial"/>
          <w:bCs/>
        </w:rPr>
        <w:t xml:space="preserve"> от 09.12.2016 г. № 550</w:t>
      </w:r>
      <w:r w:rsidR="00222A9B" w:rsidRPr="002E293A">
        <w:rPr>
          <w:rFonts w:cs="Arial"/>
          <w:bCs/>
        </w:rPr>
        <w:t>; от 20.10.2017 г № 506</w:t>
      </w:r>
      <w:r w:rsidR="0049503E" w:rsidRPr="002E293A">
        <w:rPr>
          <w:rFonts w:cs="Arial"/>
          <w:bCs/>
        </w:rPr>
        <w:t>)</w:t>
      </w:r>
    </w:p>
    <w:p w:rsidR="00AB7144" w:rsidRPr="002E293A" w:rsidRDefault="00AB7144" w:rsidP="002E293A">
      <w:pPr>
        <w:rPr>
          <w:rFonts w:cs="Arial"/>
        </w:rPr>
      </w:pPr>
      <w:r w:rsidRPr="002E293A">
        <w:rPr>
          <w:rFonts w:cs="Arial"/>
        </w:rPr>
        <w:t>2. Опубликовать настоящее постановление</w:t>
      </w:r>
      <w:r w:rsidR="002E293A" w:rsidRPr="002E293A">
        <w:rPr>
          <w:rFonts w:cs="Arial"/>
        </w:rPr>
        <w:t xml:space="preserve"> </w:t>
      </w:r>
      <w:r w:rsidRPr="002E293A">
        <w:rPr>
          <w:rFonts w:cs="Arial"/>
        </w:rPr>
        <w:t>в периодическом печатном издании «Бутурлиновский муниципальный вестник».</w:t>
      </w:r>
    </w:p>
    <w:p w:rsidR="00AB7144" w:rsidRPr="002E293A" w:rsidRDefault="00AB7144" w:rsidP="002E293A">
      <w:pPr>
        <w:rPr>
          <w:rFonts w:cs="Arial"/>
        </w:rPr>
      </w:pPr>
      <w:r w:rsidRPr="002E293A">
        <w:rPr>
          <w:rFonts w:cs="Arial"/>
        </w:rPr>
        <w:t>3. Настоящее постановление вступает в силу с момента его официального опубликования.</w:t>
      </w:r>
    </w:p>
    <w:p w:rsidR="00AB7144" w:rsidRPr="002E293A" w:rsidRDefault="00AB7144" w:rsidP="002E293A">
      <w:pPr>
        <w:rPr>
          <w:rFonts w:cs="Arial"/>
        </w:rPr>
      </w:pPr>
    </w:p>
    <w:tbl>
      <w:tblPr>
        <w:tblW w:w="5000" w:type="pct"/>
        <w:tblLook w:val="04A0" w:firstRow="1" w:lastRow="0" w:firstColumn="1" w:lastColumn="0" w:noHBand="0" w:noVBand="1"/>
      </w:tblPr>
      <w:tblGrid>
        <w:gridCol w:w="7156"/>
        <w:gridCol w:w="2698"/>
      </w:tblGrid>
      <w:tr w:rsidR="00350F96" w:rsidRPr="00350F96" w:rsidTr="00D010A1">
        <w:trPr>
          <w:trHeight w:val="80"/>
        </w:trPr>
        <w:tc>
          <w:tcPr>
            <w:tcW w:w="3631" w:type="pct"/>
            <w:shd w:val="clear" w:color="auto" w:fill="auto"/>
          </w:tcPr>
          <w:p w:rsidR="00350F96" w:rsidRPr="00350F96" w:rsidRDefault="00350F96" w:rsidP="005C59AB">
            <w:pPr>
              <w:ind w:firstLine="0"/>
              <w:rPr>
                <w:rFonts w:eastAsia="Calibri" w:cs="Arial"/>
                <w:sz w:val="22"/>
                <w:szCs w:val="22"/>
                <w:lang w:eastAsia="en-US"/>
              </w:rPr>
            </w:pPr>
            <w:r w:rsidRPr="00D010A1">
              <w:rPr>
                <w:rFonts w:cs="Arial"/>
                <w:lang w:eastAsia="en-US"/>
              </w:rPr>
              <w:t>Глава администрации</w:t>
            </w:r>
            <w:r w:rsidRPr="00D010A1">
              <w:rPr>
                <w:rFonts w:cs="Arial"/>
                <w:sz w:val="22"/>
                <w:szCs w:val="22"/>
                <w:lang w:eastAsia="en-US"/>
              </w:rPr>
              <w:t xml:space="preserve"> </w:t>
            </w:r>
            <w:r w:rsidRPr="00D010A1">
              <w:rPr>
                <w:rFonts w:cs="Arial"/>
                <w:lang w:eastAsia="en-US"/>
              </w:rPr>
              <w:t xml:space="preserve">муниципального района </w:t>
            </w:r>
          </w:p>
        </w:tc>
        <w:tc>
          <w:tcPr>
            <w:tcW w:w="1369" w:type="pct"/>
            <w:shd w:val="clear" w:color="auto" w:fill="auto"/>
          </w:tcPr>
          <w:p w:rsidR="00350F96" w:rsidRPr="00350F96" w:rsidRDefault="00350F96" w:rsidP="00D010A1">
            <w:pPr>
              <w:tabs>
                <w:tab w:val="left" w:pos="567"/>
              </w:tabs>
              <w:ind w:firstLine="0"/>
              <w:jc w:val="left"/>
              <w:rPr>
                <w:rFonts w:eastAsia="Calibri" w:cs="Arial"/>
                <w:sz w:val="22"/>
                <w:szCs w:val="22"/>
                <w:lang w:eastAsia="en-US"/>
              </w:rPr>
            </w:pPr>
            <w:r w:rsidRPr="00D010A1">
              <w:rPr>
                <w:rFonts w:cs="Arial"/>
                <w:lang w:eastAsia="en-US"/>
              </w:rPr>
              <w:t>Ю.И. Матузов</w:t>
            </w:r>
          </w:p>
        </w:tc>
      </w:tr>
    </w:tbl>
    <w:p w:rsidR="00AB7144" w:rsidRPr="002E293A" w:rsidRDefault="00222A9B" w:rsidP="00350F96">
      <w:pPr>
        <w:pStyle w:val="af0"/>
      </w:pPr>
      <w:r w:rsidRPr="002E293A">
        <w:br w:type="page"/>
      </w:r>
      <w:r w:rsidR="00AB7144" w:rsidRPr="002E293A">
        <w:lastRenderedPageBreak/>
        <w:t>УТВЕРЖДЕН</w:t>
      </w:r>
    </w:p>
    <w:p w:rsidR="00D72F75" w:rsidRPr="002E293A" w:rsidRDefault="00AB7144" w:rsidP="00350F96">
      <w:pPr>
        <w:pStyle w:val="af0"/>
      </w:pPr>
      <w:r w:rsidRPr="002E293A">
        <w:t>постановлением администрации Бутурлиновского муниципального района Воронежской области</w:t>
      </w:r>
      <w:r w:rsidR="00222A9B" w:rsidRPr="002E293A">
        <w:t xml:space="preserve"> </w:t>
      </w:r>
      <w:r w:rsidR="00F71779" w:rsidRPr="002E293A">
        <w:t>от 30.12.2015 № 880</w:t>
      </w:r>
      <w:r w:rsidR="002E293A" w:rsidRPr="002E293A">
        <w:t xml:space="preserve"> </w:t>
      </w:r>
      <w:r w:rsidR="0049503E" w:rsidRPr="002E293A">
        <w:t>(в редакции постановлений</w:t>
      </w:r>
      <w:r w:rsidR="00D72F75" w:rsidRPr="002E293A">
        <w:t xml:space="preserve"> от 29.02.2016 г. № 108</w:t>
      </w:r>
      <w:r w:rsidR="0049503E" w:rsidRPr="002E293A">
        <w:t>;</w:t>
      </w:r>
      <w:r w:rsidR="002E293A" w:rsidRPr="002E293A">
        <w:t xml:space="preserve"> </w:t>
      </w:r>
      <w:r w:rsidR="0049503E" w:rsidRPr="002E293A">
        <w:t>от 09.12.2016 г. № 550</w:t>
      </w:r>
      <w:r w:rsidR="00222A9B" w:rsidRPr="002E293A">
        <w:t>; от 20.10.2017 г. № 506</w:t>
      </w:r>
      <w:r w:rsidR="007153B8">
        <w:t xml:space="preserve">; от </w:t>
      </w:r>
      <w:r w:rsidR="00D85CF9">
        <w:t>18.11.2019 г. № 606</w:t>
      </w:r>
      <w:r w:rsidR="00D72F75" w:rsidRPr="002E293A">
        <w:t>)</w:t>
      </w:r>
    </w:p>
    <w:p w:rsidR="0042754F" w:rsidRPr="002E293A" w:rsidRDefault="0042754F" w:rsidP="00350F96">
      <w:pPr>
        <w:pStyle w:val="af2"/>
      </w:pPr>
    </w:p>
    <w:p w:rsidR="0042754F" w:rsidRDefault="0042754F" w:rsidP="00350F96">
      <w:pPr>
        <w:pStyle w:val="af2"/>
        <w:rPr>
          <w:bCs/>
        </w:rPr>
      </w:pPr>
      <w:r w:rsidRPr="002E293A">
        <w:t>АДМИНИСТРАТИВНЫЙ РЕГЛАМЕНТ</w:t>
      </w:r>
      <w:r w:rsidR="0049503E" w:rsidRPr="002E293A">
        <w:t xml:space="preserve"> </w:t>
      </w:r>
      <w:r w:rsidRPr="002E293A">
        <w:t>АДМИНИСТРАЦИИ</w:t>
      </w:r>
      <w:r w:rsidR="008E207F" w:rsidRPr="002E293A">
        <w:t xml:space="preserve"> БУТУРЛИНОВСКОГО </w:t>
      </w:r>
      <w:r w:rsidRPr="002E293A">
        <w:t>МУНИЦИПАЛЬНОГО РАЙОНА</w:t>
      </w:r>
      <w:r w:rsidR="002E293A" w:rsidRPr="002E293A">
        <w:t xml:space="preserve"> </w:t>
      </w:r>
      <w:r w:rsidRPr="002E293A">
        <w:t>ВОРОНЕЖСКОЙ ОБЛАСТИ</w:t>
      </w:r>
      <w:r w:rsidR="0049503E" w:rsidRPr="002E293A">
        <w:t xml:space="preserve"> </w:t>
      </w:r>
      <w:r w:rsidRPr="002E293A">
        <w:t>ПО ПРЕДОСТАВЛЕНИЮ МУНИЦИПАЛЬНОЙ УСЛУГИ</w:t>
      </w:r>
      <w:r w:rsidR="0049503E" w:rsidRPr="002E293A">
        <w:t xml:space="preserve"> </w:t>
      </w:r>
      <w:r w:rsidRPr="002E293A">
        <w:t>«ПРЕКРАЩЕНИЕ ПРАВА ПОЖИЗНЕННОГО НАСЛЕДУЕМОГО ВЛАДЕНИЯ ЗЕМЕЛЬНЫМИ УЧАСТКАМИ, НАХОДЯЩИМИСЯ В МУНИЦИПАЛЬНОЙ СОБСТВЕННОСТИ</w:t>
      </w:r>
      <w:r w:rsidR="0049503E" w:rsidRPr="002E293A">
        <w:t>, И ЗЕМЕЛЬНЫМИ УЧАСТКАМИ, ГОСУДАРСТВЕННАЯ СОБСТВЕНН</w:t>
      </w:r>
      <w:r w:rsidR="00222A9B" w:rsidRPr="002E293A">
        <w:t>ОСТЬ НА КОТОРЫЕ НЕ РАЗГРАНИЧЕНА</w:t>
      </w:r>
      <w:r w:rsidR="0049503E" w:rsidRPr="002E293A">
        <w:t>»</w:t>
      </w:r>
      <w:r w:rsidR="002E293A" w:rsidRPr="002E293A">
        <w:t xml:space="preserve"> </w:t>
      </w:r>
      <w:r w:rsidR="00222A9B" w:rsidRPr="002E293A">
        <w:rPr>
          <w:bCs/>
        </w:rPr>
        <w:t>(в редакции постановлений от 09.12.2016 г. № 550; от 20.10.2017 г № 506)</w:t>
      </w:r>
    </w:p>
    <w:p w:rsidR="00350F96" w:rsidRPr="00350F96" w:rsidRDefault="00350F96" w:rsidP="00350F96"/>
    <w:p w:rsidR="0042754F" w:rsidRPr="002E293A" w:rsidRDefault="0042754F" w:rsidP="002E293A">
      <w:pPr>
        <w:numPr>
          <w:ilvl w:val="0"/>
          <w:numId w:val="1"/>
        </w:numPr>
        <w:ind w:left="0" w:firstLine="709"/>
        <w:rPr>
          <w:rFonts w:cs="Arial"/>
        </w:rPr>
      </w:pPr>
      <w:r w:rsidRPr="002E293A">
        <w:rPr>
          <w:rFonts w:cs="Arial"/>
        </w:rPr>
        <w:t>Общие положения</w:t>
      </w:r>
    </w:p>
    <w:p w:rsidR="0042754F" w:rsidRPr="002E293A" w:rsidRDefault="0042754F" w:rsidP="002E293A">
      <w:pPr>
        <w:numPr>
          <w:ilvl w:val="1"/>
          <w:numId w:val="1"/>
        </w:numPr>
        <w:tabs>
          <w:tab w:val="num" w:pos="142"/>
          <w:tab w:val="left" w:pos="1440"/>
          <w:tab w:val="left" w:pos="1560"/>
        </w:tabs>
        <w:ind w:left="0" w:firstLine="709"/>
        <w:rPr>
          <w:rFonts w:cs="Arial"/>
        </w:rPr>
      </w:pPr>
      <w:r w:rsidRPr="002E293A">
        <w:rPr>
          <w:rFonts w:cs="Arial"/>
        </w:rPr>
        <w:t>Предмет регулирования административного регламента.</w:t>
      </w:r>
    </w:p>
    <w:p w:rsidR="0042754F" w:rsidRPr="002E293A" w:rsidRDefault="0042754F" w:rsidP="002E293A">
      <w:pPr>
        <w:pStyle w:val="ConsPlusNormal"/>
        <w:ind w:firstLine="709"/>
        <w:contextualSpacing/>
        <w:jc w:val="both"/>
        <w:rPr>
          <w:sz w:val="24"/>
          <w:szCs w:val="24"/>
        </w:rPr>
      </w:pPr>
      <w:r w:rsidRPr="002E293A">
        <w:rPr>
          <w:sz w:val="24"/>
          <w:szCs w:val="24"/>
        </w:rPr>
        <w:t>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w:t>
      </w:r>
      <w:r w:rsidR="0049503E" w:rsidRPr="002E293A">
        <w:rPr>
          <w:sz w:val="24"/>
          <w:szCs w:val="24"/>
        </w:rPr>
        <w:t>, и земельными участками, государственная собственн</w:t>
      </w:r>
      <w:r w:rsidR="00222A9B" w:rsidRPr="002E293A">
        <w:rPr>
          <w:sz w:val="24"/>
          <w:szCs w:val="24"/>
        </w:rPr>
        <w:t>ость на которые не разграничена</w:t>
      </w:r>
      <w:r w:rsidRPr="002E293A">
        <w:rPr>
          <w:sz w:val="24"/>
          <w:szCs w:val="24"/>
        </w:rPr>
        <w:t xml:space="preserve">» (далее – административный регламент) являются отношения, возникающие между заявителями, администрацией </w:t>
      </w:r>
      <w:r w:rsidR="00E73A42" w:rsidRPr="002E293A">
        <w:rPr>
          <w:sz w:val="24"/>
          <w:szCs w:val="24"/>
        </w:rPr>
        <w:t>Бутурлиновского муниципального района Воронежской области</w:t>
      </w:r>
      <w:r w:rsidRPr="002E293A">
        <w:rPr>
          <w:sz w:val="24"/>
          <w:szCs w:val="24"/>
        </w:rPr>
        <w:t xml:space="preserve">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w:t>
      </w:r>
      <w:r w:rsidR="0049503E" w:rsidRPr="002E293A">
        <w:rPr>
          <w:sz w:val="24"/>
          <w:szCs w:val="24"/>
        </w:rPr>
        <w:t xml:space="preserve">, и земельными участками, государственная собственность на которые не разграничена, </w:t>
      </w:r>
      <w:r w:rsidRPr="002E293A">
        <w:rPr>
          <w:sz w:val="24"/>
          <w:szCs w:val="24"/>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r w:rsidR="0049503E" w:rsidRPr="002E293A">
        <w:rPr>
          <w:sz w:val="24"/>
          <w:szCs w:val="24"/>
        </w:rPr>
        <w:t xml:space="preserve"> </w:t>
      </w:r>
      <w:r w:rsidR="00222A9B" w:rsidRPr="002E293A">
        <w:rPr>
          <w:bCs/>
          <w:sz w:val="24"/>
          <w:szCs w:val="24"/>
        </w:rPr>
        <w:t>(в редакции постановлений от 09.12.2016 г. № 550; от 20.10.2017 г № 506)</w:t>
      </w:r>
    </w:p>
    <w:p w:rsidR="0042754F" w:rsidRPr="002E293A" w:rsidRDefault="0042754F" w:rsidP="002E293A">
      <w:pPr>
        <w:numPr>
          <w:ilvl w:val="1"/>
          <w:numId w:val="1"/>
        </w:numPr>
        <w:tabs>
          <w:tab w:val="num" w:pos="142"/>
        </w:tabs>
        <w:autoSpaceDE w:val="0"/>
        <w:autoSpaceDN w:val="0"/>
        <w:adjustRightInd w:val="0"/>
        <w:ind w:left="0" w:firstLine="709"/>
        <w:rPr>
          <w:rFonts w:cs="Arial"/>
        </w:rPr>
      </w:pPr>
      <w:r w:rsidRPr="002E293A">
        <w:rPr>
          <w:rFonts w:cs="Arial"/>
        </w:rPr>
        <w:t>Описание заявителей</w:t>
      </w:r>
    </w:p>
    <w:p w:rsidR="0042754F" w:rsidRPr="002E293A" w:rsidRDefault="0042754F" w:rsidP="002E293A">
      <w:pPr>
        <w:pStyle w:val="ConsPlusNormal"/>
        <w:ind w:firstLine="709"/>
        <w:contextualSpacing/>
        <w:jc w:val="both"/>
        <w:rPr>
          <w:sz w:val="24"/>
          <w:szCs w:val="24"/>
        </w:rPr>
      </w:pPr>
      <w:r w:rsidRPr="002E293A">
        <w:rPr>
          <w:sz w:val="24"/>
          <w:szCs w:val="24"/>
        </w:rPr>
        <w:t>Заявителями являются физические</w:t>
      </w:r>
      <w:r w:rsidR="002E293A" w:rsidRPr="002E293A">
        <w:rPr>
          <w:sz w:val="24"/>
          <w:szCs w:val="24"/>
        </w:rPr>
        <w:t xml:space="preserve"> </w:t>
      </w:r>
      <w:r w:rsidRPr="002E293A">
        <w:rPr>
          <w:sz w:val="24"/>
          <w:szCs w:val="24"/>
        </w:rPr>
        <w:t>лица – землевладельцы,</w:t>
      </w:r>
      <w:r w:rsidR="002E293A" w:rsidRPr="002E293A">
        <w:rPr>
          <w:sz w:val="24"/>
          <w:szCs w:val="24"/>
        </w:rPr>
        <w:t xml:space="preserve"> </w:t>
      </w:r>
      <w:r w:rsidRPr="002E293A">
        <w:rPr>
          <w:sz w:val="24"/>
          <w:szCs w:val="24"/>
        </w:rPr>
        <w:t>владеющие и пользующиеся земельными участками на праве пожизненного наследуемого владения</w:t>
      </w:r>
      <w:r w:rsidRPr="002E293A">
        <w:rPr>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2E293A">
        <w:rPr>
          <w:sz w:val="24"/>
          <w:szCs w:val="24"/>
        </w:rPr>
        <w:t>.</w:t>
      </w:r>
    </w:p>
    <w:p w:rsidR="0042754F" w:rsidRPr="002E293A" w:rsidRDefault="0042754F" w:rsidP="002E293A">
      <w:pPr>
        <w:numPr>
          <w:ilvl w:val="1"/>
          <w:numId w:val="1"/>
        </w:numPr>
        <w:tabs>
          <w:tab w:val="num" w:pos="142"/>
        </w:tabs>
        <w:autoSpaceDE w:val="0"/>
        <w:autoSpaceDN w:val="0"/>
        <w:adjustRightInd w:val="0"/>
        <w:ind w:left="0" w:firstLine="709"/>
        <w:rPr>
          <w:rFonts w:cs="Arial"/>
        </w:rPr>
      </w:pPr>
      <w:r w:rsidRPr="002E293A">
        <w:rPr>
          <w:rFonts w:cs="Arial"/>
        </w:rPr>
        <w:t>Требования к порядку информирования о предоставлении муниципальной услуги</w:t>
      </w:r>
    </w:p>
    <w:p w:rsidR="0042754F" w:rsidRPr="002E293A" w:rsidRDefault="0042754F" w:rsidP="002E293A">
      <w:pPr>
        <w:pStyle w:val="ConsPlusNormal"/>
        <w:numPr>
          <w:ilvl w:val="2"/>
          <w:numId w:val="1"/>
        </w:numPr>
        <w:tabs>
          <w:tab w:val="num" w:pos="142"/>
        </w:tabs>
        <w:ind w:left="0" w:firstLine="709"/>
        <w:contextualSpacing/>
        <w:jc w:val="both"/>
        <w:rPr>
          <w:sz w:val="24"/>
          <w:szCs w:val="24"/>
        </w:rPr>
      </w:pPr>
      <w:r w:rsidRPr="002E293A">
        <w:rPr>
          <w:sz w:val="24"/>
          <w:szCs w:val="24"/>
        </w:rPr>
        <w:t xml:space="preserve"> Орган, предоставляющий муниципальную услугу: администрация </w:t>
      </w:r>
      <w:r w:rsidR="0032182C" w:rsidRPr="002E293A">
        <w:rPr>
          <w:sz w:val="24"/>
          <w:szCs w:val="24"/>
        </w:rPr>
        <w:t>Бутурлиновского муниципального района Воронежской области</w:t>
      </w:r>
      <w:r w:rsidRPr="002E293A">
        <w:rPr>
          <w:sz w:val="24"/>
          <w:szCs w:val="24"/>
        </w:rPr>
        <w:t xml:space="preserve"> (далее – администрация).</w:t>
      </w:r>
    </w:p>
    <w:p w:rsidR="0042754F" w:rsidRPr="002E293A" w:rsidRDefault="0042754F" w:rsidP="002E293A">
      <w:pPr>
        <w:widowControl w:val="0"/>
        <w:tabs>
          <w:tab w:val="num" w:pos="142"/>
          <w:tab w:val="left" w:pos="1440"/>
          <w:tab w:val="left" w:pos="1560"/>
        </w:tabs>
        <w:rPr>
          <w:rFonts w:cs="Arial"/>
        </w:rPr>
      </w:pPr>
      <w:r w:rsidRPr="002E293A">
        <w:rPr>
          <w:rFonts w:cs="Arial"/>
        </w:rPr>
        <w:t xml:space="preserve">Администрация расположена по адресу: </w:t>
      </w:r>
      <w:r w:rsidR="0032182C" w:rsidRPr="002E293A">
        <w:rPr>
          <w:rFonts w:cs="Arial"/>
        </w:rPr>
        <w:t>397500, Воронежская область, город Бутурлиновка, площадь Воли, дом 43.</w:t>
      </w:r>
    </w:p>
    <w:p w:rsidR="0042754F" w:rsidRPr="002E293A" w:rsidRDefault="0042754F" w:rsidP="002E293A">
      <w:pPr>
        <w:tabs>
          <w:tab w:val="num" w:pos="142"/>
        </w:tabs>
        <w:autoSpaceDE w:val="0"/>
        <w:autoSpaceDN w:val="0"/>
        <w:adjustRightInd w:val="0"/>
        <w:rPr>
          <w:rFonts w:cs="Arial"/>
        </w:rPr>
      </w:pPr>
      <w:r w:rsidRPr="002E293A">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2754F" w:rsidRPr="002E293A" w:rsidRDefault="0042754F" w:rsidP="002E293A">
      <w:pPr>
        <w:numPr>
          <w:ilvl w:val="2"/>
          <w:numId w:val="1"/>
        </w:numPr>
        <w:tabs>
          <w:tab w:val="num" w:pos="142"/>
        </w:tabs>
        <w:autoSpaceDE w:val="0"/>
        <w:autoSpaceDN w:val="0"/>
        <w:adjustRightInd w:val="0"/>
        <w:ind w:left="0" w:firstLine="709"/>
        <w:rPr>
          <w:rFonts w:cs="Arial"/>
        </w:rPr>
      </w:pPr>
      <w:r w:rsidRPr="002E293A">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D70DC3" w:rsidRPr="002E293A">
        <w:rPr>
          <w:rFonts w:cs="Arial"/>
        </w:rPr>
        <w:t>Бутурлиновского муниципального района Воронежской области</w:t>
      </w:r>
      <w:r w:rsidRPr="002E293A">
        <w:rPr>
          <w:rFonts w:cs="Arial"/>
        </w:rPr>
        <w:t>, МФЦ приводятся в приложении № 1 к настоящему Административному регламенту и размещаются:</w:t>
      </w:r>
    </w:p>
    <w:p w:rsidR="0042754F" w:rsidRPr="002E293A" w:rsidRDefault="0042754F" w:rsidP="002E293A">
      <w:pPr>
        <w:numPr>
          <w:ilvl w:val="0"/>
          <w:numId w:val="7"/>
        </w:numPr>
        <w:tabs>
          <w:tab w:val="num" w:pos="142"/>
        </w:tabs>
        <w:autoSpaceDE w:val="0"/>
        <w:autoSpaceDN w:val="0"/>
        <w:adjustRightInd w:val="0"/>
        <w:ind w:left="0" w:firstLine="709"/>
        <w:rPr>
          <w:rFonts w:cs="Arial"/>
        </w:rPr>
      </w:pPr>
      <w:r w:rsidRPr="002E293A">
        <w:rPr>
          <w:rFonts w:cs="Arial"/>
        </w:rPr>
        <w:t>на официальном сайте администрации в сети Интернет (</w:t>
      </w:r>
      <w:r w:rsidR="00304EAC" w:rsidRPr="002E293A">
        <w:rPr>
          <w:rFonts w:cs="Arial"/>
          <w:color w:val="000000"/>
          <w:lang w:val="en-US"/>
        </w:rPr>
        <w:t>butur</w:t>
      </w:r>
      <w:r w:rsidR="00304EAC" w:rsidRPr="002E293A">
        <w:rPr>
          <w:rFonts w:cs="Arial"/>
          <w:color w:val="000000"/>
        </w:rPr>
        <w:t>-</w:t>
      </w:r>
      <w:r w:rsidR="00304EAC" w:rsidRPr="002E293A">
        <w:rPr>
          <w:rFonts w:cs="Arial"/>
          <w:color w:val="000000"/>
          <w:lang w:val="en-US"/>
        </w:rPr>
        <w:t>rn</w:t>
      </w:r>
      <w:r w:rsidR="00304EAC" w:rsidRPr="002E293A">
        <w:rPr>
          <w:rFonts w:cs="Arial"/>
          <w:color w:val="000000"/>
        </w:rPr>
        <w:t>.</w:t>
      </w:r>
      <w:r w:rsidR="00304EAC" w:rsidRPr="002E293A">
        <w:rPr>
          <w:rFonts w:cs="Arial"/>
          <w:color w:val="000000"/>
          <w:lang w:val="en-US"/>
        </w:rPr>
        <w:t>ru</w:t>
      </w:r>
      <w:r w:rsidRPr="002E293A">
        <w:rPr>
          <w:rFonts w:cs="Arial"/>
        </w:rPr>
        <w:t>);</w:t>
      </w:r>
    </w:p>
    <w:p w:rsidR="0042754F" w:rsidRPr="002E293A" w:rsidRDefault="00D85CF9" w:rsidP="002E293A">
      <w:pPr>
        <w:numPr>
          <w:ilvl w:val="0"/>
          <w:numId w:val="7"/>
        </w:numPr>
        <w:tabs>
          <w:tab w:val="num" w:pos="142"/>
        </w:tabs>
        <w:autoSpaceDE w:val="0"/>
        <w:autoSpaceDN w:val="0"/>
        <w:adjustRightInd w:val="0"/>
        <w:ind w:left="0" w:firstLine="709"/>
        <w:rPr>
          <w:rFonts w:cs="Arial"/>
        </w:rPr>
      </w:pPr>
      <w:r>
        <w:t>в региональной информационной системе «Портал Воронежской области в сети Интернет» (https://www.govvrn.ru/)</w:t>
      </w:r>
      <w:r w:rsidRPr="002E293A">
        <w:rPr>
          <w:rFonts w:cs="Arial"/>
        </w:rPr>
        <w:t xml:space="preserve"> </w:t>
      </w:r>
      <w:r w:rsidR="0042754F" w:rsidRPr="002E293A">
        <w:rPr>
          <w:rFonts w:cs="Arial"/>
        </w:rPr>
        <w:t>(далее - Портал государственных и муниципальных услуг Воронежской области)</w:t>
      </w:r>
      <w:r>
        <w:rPr>
          <w:rFonts w:cs="Arial"/>
        </w:rPr>
        <w:t xml:space="preserve"> (в редакции постановления от 18.11.2019 г. № 606)</w:t>
      </w:r>
      <w:r w:rsidRPr="002E293A">
        <w:rPr>
          <w:rFonts w:cs="Arial"/>
        </w:rPr>
        <w:t>;</w:t>
      </w:r>
    </w:p>
    <w:p w:rsidR="0042754F" w:rsidRPr="002E293A" w:rsidRDefault="0042754F" w:rsidP="002E293A">
      <w:pPr>
        <w:numPr>
          <w:ilvl w:val="0"/>
          <w:numId w:val="7"/>
        </w:numPr>
        <w:tabs>
          <w:tab w:val="num" w:pos="142"/>
        </w:tabs>
        <w:autoSpaceDE w:val="0"/>
        <w:autoSpaceDN w:val="0"/>
        <w:adjustRightInd w:val="0"/>
        <w:ind w:left="0" w:firstLine="709"/>
        <w:rPr>
          <w:rFonts w:cs="Arial"/>
        </w:rPr>
      </w:pPr>
      <w:r w:rsidRPr="002E293A">
        <w:rPr>
          <w:rFonts w:cs="Arial"/>
        </w:rPr>
        <w:t>на Едином портале государственных и муниципальных услуг (функций) в сети Интернет (www.gosuslugi.ru);</w:t>
      </w:r>
    </w:p>
    <w:p w:rsidR="0042754F" w:rsidRPr="002E293A" w:rsidRDefault="0042754F" w:rsidP="002E293A">
      <w:pPr>
        <w:numPr>
          <w:ilvl w:val="0"/>
          <w:numId w:val="7"/>
        </w:numPr>
        <w:tabs>
          <w:tab w:val="num" w:pos="142"/>
        </w:tabs>
        <w:autoSpaceDE w:val="0"/>
        <w:autoSpaceDN w:val="0"/>
        <w:adjustRightInd w:val="0"/>
        <w:ind w:left="0" w:firstLine="709"/>
        <w:rPr>
          <w:rFonts w:cs="Arial"/>
        </w:rPr>
      </w:pPr>
      <w:r w:rsidRPr="002E293A">
        <w:rPr>
          <w:rFonts w:cs="Arial"/>
        </w:rPr>
        <w:t>на официальном сайте МФЦ (mfc.vr№.ru);</w:t>
      </w:r>
    </w:p>
    <w:p w:rsidR="0042754F" w:rsidRPr="002E293A" w:rsidRDefault="0042754F" w:rsidP="002E293A">
      <w:pPr>
        <w:numPr>
          <w:ilvl w:val="0"/>
          <w:numId w:val="7"/>
        </w:numPr>
        <w:tabs>
          <w:tab w:val="num" w:pos="142"/>
        </w:tabs>
        <w:autoSpaceDE w:val="0"/>
        <w:autoSpaceDN w:val="0"/>
        <w:adjustRightInd w:val="0"/>
        <w:ind w:left="0" w:firstLine="709"/>
        <w:rPr>
          <w:rFonts w:cs="Arial"/>
        </w:rPr>
      </w:pPr>
      <w:r w:rsidRPr="002E293A">
        <w:rPr>
          <w:rFonts w:cs="Arial"/>
        </w:rPr>
        <w:t>на информационном стенде в администрации;</w:t>
      </w:r>
    </w:p>
    <w:p w:rsidR="0042754F" w:rsidRPr="002E293A" w:rsidRDefault="0042754F" w:rsidP="002E293A">
      <w:pPr>
        <w:numPr>
          <w:ilvl w:val="0"/>
          <w:numId w:val="7"/>
        </w:numPr>
        <w:tabs>
          <w:tab w:val="num" w:pos="142"/>
        </w:tabs>
        <w:autoSpaceDE w:val="0"/>
        <w:autoSpaceDN w:val="0"/>
        <w:adjustRightInd w:val="0"/>
        <w:ind w:left="0" w:firstLine="709"/>
        <w:rPr>
          <w:rFonts w:cs="Arial"/>
        </w:rPr>
      </w:pPr>
      <w:r w:rsidRPr="002E293A">
        <w:rPr>
          <w:rFonts w:cs="Arial"/>
        </w:rPr>
        <w:t>на информационном стенде в МФЦ.</w:t>
      </w:r>
    </w:p>
    <w:p w:rsidR="0042754F" w:rsidRPr="002E293A" w:rsidRDefault="0042754F" w:rsidP="002E293A">
      <w:pPr>
        <w:widowControl w:val="0"/>
        <w:numPr>
          <w:ilvl w:val="2"/>
          <w:numId w:val="1"/>
        </w:numPr>
        <w:tabs>
          <w:tab w:val="num" w:pos="142"/>
        </w:tabs>
        <w:autoSpaceDE w:val="0"/>
        <w:autoSpaceDN w:val="0"/>
        <w:adjustRightInd w:val="0"/>
        <w:ind w:left="0" w:firstLine="709"/>
        <w:rPr>
          <w:rFonts w:cs="Arial"/>
        </w:rPr>
      </w:pPr>
      <w:r w:rsidRPr="002E293A">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непосредственно в администрации,</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непосредственно в МФЦ;</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с использованием средств телефонной связи, средств сети Интернет.</w:t>
      </w:r>
    </w:p>
    <w:p w:rsidR="0042754F" w:rsidRPr="002E293A" w:rsidRDefault="0042754F" w:rsidP="002E293A">
      <w:pPr>
        <w:numPr>
          <w:ilvl w:val="2"/>
          <w:numId w:val="1"/>
        </w:numPr>
        <w:tabs>
          <w:tab w:val="num" w:pos="142"/>
        </w:tabs>
        <w:autoSpaceDE w:val="0"/>
        <w:autoSpaceDN w:val="0"/>
        <w:adjustRightInd w:val="0"/>
        <w:ind w:left="0" w:firstLine="709"/>
        <w:rPr>
          <w:rFonts w:cs="Arial"/>
        </w:rPr>
      </w:pPr>
      <w:r w:rsidRPr="002E293A">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2754F" w:rsidRPr="002E293A" w:rsidRDefault="0042754F" w:rsidP="002E293A">
      <w:pPr>
        <w:tabs>
          <w:tab w:val="num" w:pos="142"/>
        </w:tabs>
        <w:autoSpaceDE w:val="0"/>
        <w:autoSpaceDN w:val="0"/>
        <w:adjustRightInd w:val="0"/>
        <w:rPr>
          <w:rFonts w:cs="Arial"/>
        </w:rPr>
      </w:pPr>
      <w:r w:rsidRPr="002E293A">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2754F" w:rsidRPr="002E293A" w:rsidRDefault="0042754F" w:rsidP="002E293A">
      <w:pPr>
        <w:tabs>
          <w:tab w:val="num" w:pos="142"/>
        </w:tabs>
        <w:autoSpaceDE w:val="0"/>
        <w:autoSpaceDN w:val="0"/>
        <w:adjustRightInd w:val="0"/>
        <w:rPr>
          <w:rFonts w:cs="Arial"/>
        </w:rPr>
      </w:pPr>
      <w:r w:rsidRPr="002E293A">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текст настоящего Административного регламента;</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тексты, выдержки из нормативных правовых актов, регулирующих предоставление муниципальной услуги;</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формы, образцы заявлений, иных документов.</w:t>
      </w:r>
    </w:p>
    <w:p w:rsidR="0042754F" w:rsidRPr="002E293A" w:rsidRDefault="0042754F" w:rsidP="002E293A">
      <w:pPr>
        <w:numPr>
          <w:ilvl w:val="2"/>
          <w:numId w:val="1"/>
        </w:numPr>
        <w:tabs>
          <w:tab w:val="num" w:pos="142"/>
        </w:tabs>
        <w:autoSpaceDE w:val="0"/>
        <w:autoSpaceDN w:val="0"/>
        <w:adjustRightInd w:val="0"/>
        <w:ind w:left="0" w:firstLine="709"/>
        <w:rPr>
          <w:rFonts w:cs="Arial"/>
        </w:rPr>
      </w:pPr>
      <w:r w:rsidRPr="002E293A">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о порядке предоставления муниципальной услуги;</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о ходе предоставления муниципальной услуги;</w:t>
      </w:r>
    </w:p>
    <w:p w:rsidR="0042754F" w:rsidRPr="002E293A" w:rsidRDefault="0042754F" w:rsidP="002E293A">
      <w:pPr>
        <w:numPr>
          <w:ilvl w:val="0"/>
          <w:numId w:val="8"/>
        </w:numPr>
        <w:tabs>
          <w:tab w:val="num" w:pos="142"/>
        </w:tabs>
        <w:autoSpaceDE w:val="0"/>
        <w:autoSpaceDN w:val="0"/>
        <w:adjustRightInd w:val="0"/>
        <w:ind w:left="0" w:firstLine="709"/>
        <w:rPr>
          <w:rFonts w:cs="Arial"/>
        </w:rPr>
      </w:pPr>
      <w:r w:rsidRPr="002E293A">
        <w:rPr>
          <w:rFonts w:cs="Arial"/>
        </w:rPr>
        <w:t>об отказе в предоставлении муниципальной услуги.</w:t>
      </w:r>
    </w:p>
    <w:p w:rsidR="0042754F" w:rsidRPr="002E293A" w:rsidRDefault="0042754F" w:rsidP="002E293A">
      <w:pPr>
        <w:numPr>
          <w:ilvl w:val="2"/>
          <w:numId w:val="1"/>
        </w:numPr>
        <w:tabs>
          <w:tab w:val="num" w:pos="142"/>
        </w:tabs>
        <w:autoSpaceDE w:val="0"/>
        <w:autoSpaceDN w:val="0"/>
        <w:adjustRightInd w:val="0"/>
        <w:ind w:left="0" w:firstLine="709"/>
        <w:rPr>
          <w:rFonts w:cs="Arial"/>
        </w:rPr>
      </w:pPr>
      <w:r w:rsidRPr="002E293A">
        <w:rPr>
          <w:rFonts w:cs="Arial"/>
        </w:rPr>
        <w:t>Информация о сроке завершения оформления документов и возможности их получения заявителю сообщается при подаче документов.</w:t>
      </w:r>
    </w:p>
    <w:p w:rsidR="0042754F" w:rsidRPr="002E293A" w:rsidRDefault="0042754F" w:rsidP="002E293A">
      <w:pPr>
        <w:numPr>
          <w:ilvl w:val="2"/>
          <w:numId w:val="1"/>
        </w:numPr>
        <w:tabs>
          <w:tab w:val="num" w:pos="142"/>
        </w:tabs>
        <w:autoSpaceDE w:val="0"/>
        <w:autoSpaceDN w:val="0"/>
        <w:adjustRightInd w:val="0"/>
        <w:ind w:left="0" w:firstLine="709"/>
        <w:rPr>
          <w:rFonts w:cs="Arial"/>
        </w:rPr>
      </w:pPr>
      <w:r w:rsidRPr="002E293A">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2754F" w:rsidRPr="002E293A" w:rsidRDefault="0042754F" w:rsidP="002E293A">
      <w:pPr>
        <w:tabs>
          <w:tab w:val="num" w:pos="142"/>
        </w:tabs>
        <w:autoSpaceDE w:val="0"/>
        <w:autoSpaceDN w:val="0"/>
        <w:adjustRightInd w:val="0"/>
        <w:rPr>
          <w:rFonts w:cs="Arial"/>
        </w:rPr>
      </w:pPr>
      <w:r w:rsidRPr="002E293A">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2754F" w:rsidRPr="002E293A" w:rsidRDefault="0042754F" w:rsidP="002E293A">
      <w:pPr>
        <w:tabs>
          <w:tab w:val="num" w:pos="142"/>
        </w:tabs>
        <w:autoSpaceDE w:val="0"/>
        <w:autoSpaceDN w:val="0"/>
        <w:adjustRightInd w:val="0"/>
        <w:rPr>
          <w:rFonts w:cs="Arial"/>
        </w:rPr>
      </w:pPr>
      <w:r w:rsidRPr="002E293A">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754F" w:rsidRPr="002E293A" w:rsidRDefault="0042754F" w:rsidP="002E293A">
      <w:pPr>
        <w:autoSpaceDE w:val="0"/>
        <w:autoSpaceDN w:val="0"/>
        <w:adjustRightInd w:val="0"/>
        <w:rPr>
          <w:rFonts w:cs="Arial"/>
        </w:rPr>
      </w:pPr>
    </w:p>
    <w:p w:rsidR="0042754F" w:rsidRPr="002E293A" w:rsidRDefault="0042754F" w:rsidP="002E293A">
      <w:pPr>
        <w:numPr>
          <w:ilvl w:val="0"/>
          <w:numId w:val="1"/>
        </w:numPr>
        <w:tabs>
          <w:tab w:val="left" w:pos="1440"/>
          <w:tab w:val="left" w:pos="1560"/>
        </w:tabs>
        <w:ind w:left="0" w:firstLine="709"/>
        <w:rPr>
          <w:rFonts w:cs="Arial"/>
        </w:rPr>
      </w:pPr>
      <w:r w:rsidRPr="002E293A">
        <w:rPr>
          <w:rFonts w:cs="Arial"/>
        </w:rPr>
        <w:t>Стандарт предоставления муниципальной услуги</w:t>
      </w:r>
    </w:p>
    <w:p w:rsidR="0042754F" w:rsidRPr="002E293A" w:rsidRDefault="0042754F" w:rsidP="002E293A">
      <w:pPr>
        <w:numPr>
          <w:ilvl w:val="1"/>
          <w:numId w:val="1"/>
        </w:numPr>
        <w:tabs>
          <w:tab w:val="num" w:pos="142"/>
          <w:tab w:val="left" w:pos="1440"/>
          <w:tab w:val="left" w:pos="1560"/>
        </w:tabs>
        <w:ind w:left="0" w:firstLine="709"/>
        <w:rPr>
          <w:rFonts w:cs="Arial"/>
        </w:rPr>
      </w:pPr>
      <w:r w:rsidRPr="002E293A">
        <w:rPr>
          <w:rFonts w:cs="Arial"/>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w:t>
      </w:r>
      <w:r w:rsidR="0049503E" w:rsidRPr="002E293A">
        <w:rPr>
          <w:rFonts w:cs="Arial"/>
        </w:rPr>
        <w:t>, и земельными участками, государственная собственн</w:t>
      </w:r>
      <w:r w:rsidR="00222A9B" w:rsidRPr="002E293A">
        <w:rPr>
          <w:rFonts w:cs="Arial"/>
        </w:rPr>
        <w:t>ость на которые не разграничена</w:t>
      </w:r>
      <w:r w:rsidR="00222A9B" w:rsidRPr="002E293A">
        <w:rPr>
          <w:rFonts w:cs="Arial"/>
          <w:bCs/>
        </w:rPr>
        <w:t>(в редакции постановлений от 09.12.2016 г. № 550; от 20.10.2017 г № 506)</w:t>
      </w:r>
    </w:p>
    <w:p w:rsidR="0042754F" w:rsidRPr="002E293A" w:rsidRDefault="0042754F" w:rsidP="002E293A">
      <w:pPr>
        <w:numPr>
          <w:ilvl w:val="1"/>
          <w:numId w:val="1"/>
        </w:numPr>
        <w:tabs>
          <w:tab w:val="num" w:pos="142"/>
          <w:tab w:val="left" w:pos="1440"/>
          <w:tab w:val="left" w:pos="1560"/>
        </w:tabs>
        <w:ind w:left="0" w:firstLine="709"/>
        <w:rPr>
          <w:rFonts w:cs="Arial"/>
        </w:rPr>
      </w:pPr>
      <w:r w:rsidRPr="002E293A">
        <w:rPr>
          <w:rFonts w:cs="Arial"/>
        </w:rPr>
        <w:t>Наименование органа, представляющего муниципальную услугу.</w:t>
      </w:r>
    </w:p>
    <w:p w:rsidR="0042754F" w:rsidRPr="002E293A" w:rsidRDefault="0042754F" w:rsidP="002E293A">
      <w:pPr>
        <w:numPr>
          <w:ilvl w:val="2"/>
          <w:numId w:val="1"/>
        </w:numPr>
        <w:tabs>
          <w:tab w:val="num" w:pos="142"/>
          <w:tab w:val="left" w:pos="1440"/>
          <w:tab w:val="left" w:pos="1560"/>
        </w:tabs>
        <w:ind w:left="0" w:firstLine="709"/>
        <w:rPr>
          <w:rFonts w:cs="Arial"/>
        </w:rPr>
      </w:pPr>
      <w:r w:rsidRPr="002E293A">
        <w:rPr>
          <w:rFonts w:cs="Arial"/>
        </w:rPr>
        <w:t xml:space="preserve">Орган, предоставляющий муниципальную услугу: администрация </w:t>
      </w:r>
      <w:r w:rsidR="00861280" w:rsidRPr="002E293A">
        <w:rPr>
          <w:rFonts w:cs="Arial"/>
        </w:rPr>
        <w:t>Бутурлиновского муниципального района Воронежской области</w:t>
      </w:r>
      <w:r w:rsidRPr="002E293A">
        <w:rPr>
          <w:rFonts w:cs="Arial"/>
        </w:rPr>
        <w:t>.</w:t>
      </w:r>
    </w:p>
    <w:p w:rsidR="0042754F" w:rsidRPr="002E293A" w:rsidRDefault="0042754F" w:rsidP="002E293A">
      <w:pPr>
        <w:pStyle w:val="ConsPlusNormal"/>
        <w:numPr>
          <w:ilvl w:val="2"/>
          <w:numId w:val="1"/>
        </w:numPr>
        <w:ind w:left="0" w:firstLine="709"/>
        <w:contextualSpacing/>
        <w:jc w:val="both"/>
        <w:rPr>
          <w:sz w:val="24"/>
          <w:szCs w:val="24"/>
          <w:lang w:eastAsia="ru-RU"/>
        </w:rPr>
      </w:pPr>
      <w:r w:rsidRPr="002E293A">
        <w:rPr>
          <w:sz w:val="24"/>
          <w:szCs w:val="24"/>
        </w:rPr>
        <w:t xml:space="preserve">Администрация </w:t>
      </w:r>
      <w:r w:rsidRPr="002E293A">
        <w:rPr>
          <w:sz w:val="24"/>
          <w:szCs w:val="24"/>
          <w:lang w:eastAsia="ru-RU"/>
        </w:rPr>
        <w:t xml:space="preserve">при предоставлении муниципальной услуги в целях получения документов, необходимых для принятия решения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sidR="009E0813" w:rsidRPr="002E293A">
        <w:rPr>
          <w:sz w:val="24"/>
          <w:szCs w:val="24"/>
          <w:lang w:eastAsia="ru-RU"/>
        </w:rPr>
        <w:t>Бутурлиновского</w:t>
      </w:r>
      <w:r w:rsidRPr="002E293A">
        <w:rPr>
          <w:sz w:val="24"/>
          <w:szCs w:val="24"/>
          <w:lang w:eastAsia="ru-RU"/>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w:t>
      </w:r>
      <w:r w:rsidR="009E3B1C" w:rsidRPr="002E293A">
        <w:rPr>
          <w:sz w:val="24"/>
          <w:szCs w:val="24"/>
          <w:lang w:eastAsia="ru-RU"/>
        </w:rPr>
        <w:t xml:space="preserve">Бутурлиновского </w:t>
      </w:r>
      <w:r w:rsidRPr="002E293A">
        <w:rPr>
          <w:sz w:val="24"/>
          <w:szCs w:val="24"/>
          <w:lang w:eastAsia="ru-RU"/>
        </w:rPr>
        <w:t>муниципального района.</w:t>
      </w:r>
    </w:p>
    <w:p w:rsidR="0042754F" w:rsidRPr="002E293A" w:rsidRDefault="0042754F" w:rsidP="002E293A">
      <w:pPr>
        <w:numPr>
          <w:ilvl w:val="2"/>
          <w:numId w:val="1"/>
        </w:numPr>
        <w:tabs>
          <w:tab w:val="num" w:pos="142"/>
        </w:tabs>
        <w:autoSpaceDE w:val="0"/>
        <w:autoSpaceDN w:val="0"/>
        <w:adjustRightInd w:val="0"/>
        <w:ind w:left="0" w:firstLine="709"/>
        <w:rPr>
          <w:rFonts w:cs="Arial"/>
        </w:rPr>
      </w:pPr>
      <w:r w:rsidRPr="002E293A">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94EE0" w:rsidRPr="002E293A">
        <w:rPr>
          <w:rFonts w:cs="Arial"/>
        </w:rPr>
        <w:t>р</w:t>
      </w:r>
      <w:r w:rsidRPr="002E293A">
        <w:rPr>
          <w:rFonts w:cs="Arial"/>
        </w:rPr>
        <w:t xml:space="preserve">ешением </w:t>
      </w:r>
      <w:r w:rsidR="00594EE0" w:rsidRPr="002E293A">
        <w:rPr>
          <w:rFonts w:cs="Arial"/>
        </w:rPr>
        <w:t>Совета народных депутатов Бутурлиновского муниципального района</w:t>
      </w:r>
      <w:r w:rsidRPr="002E293A">
        <w:rPr>
          <w:rFonts w:cs="Arial"/>
        </w:rPr>
        <w:t xml:space="preserve"> от «</w:t>
      </w:r>
      <w:r w:rsidR="009E3B1C" w:rsidRPr="002E293A">
        <w:rPr>
          <w:rFonts w:cs="Arial"/>
        </w:rPr>
        <w:t>05</w:t>
      </w:r>
      <w:r w:rsidRPr="002E293A">
        <w:rPr>
          <w:rFonts w:cs="Arial"/>
        </w:rPr>
        <w:t>»</w:t>
      </w:r>
      <w:r w:rsidR="009E3B1C" w:rsidRPr="002E293A">
        <w:rPr>
          <w:rFonts w:cs="Arial"/>
        </w:rPr>
        <w:t xml:space="preserve"> октября</w:t>
      </w:r>
      <w:r w:rsidRPr="002E293A">
        <w:rPr>
          <w:rFonts w:cs="Arial"/>
        </w:rPr>
        <w:t xml:space="preserve"> 20</w:t>
      </w:r>
      <w:r w:rsidR="009E3B1C" w:rsidRPr="002E293A">
        <w:rPr>
          <w:rFonts w:cs="Arial"/>
        </w:rPr>
        <w:t xml:space="preserve">11 </w:t>
      </w:r>
      <w:r w:rsidRPr="002E293A">
        <w:rPr>
          <w:rFonts w:cs="Arial"/>
        </w:rPr>
        <w:t>года</w:t>
      </w:r>
      <w:r w:rsidR="009E3B1C" w:rsidRPr="002E293A">
        <w:rPr>
          <w:rFonts w:cs="Arial"/>
        </w:rPr>
        <w:t xml:space="preserve"> №305</w:t>
      </w:r>
      <w:r w:rsidRPr="002E293A">
        <w:rPr>
          <w:rFonts w:cs="Arial"/>
        </w:rPr>
        <w:t>.</w:t>
      </w:r>
    </w:p>
    <w:p w:rsidR="0042754F" w:rsidRPr="002E293A" w:rsidRDefault="0042754F" w:rsidP="002E293A">
      <w:pPr>
        <w:tabs>
          <w:tab w:val="num" w:pos="142"/>
          <w:tab w:val="left" w:pos="1560"/>
        </w:tabs>
        <w:autoSpaceDE w:val="0"/>
        <w:autoSpaceDN w:val="0"/>
        <w:adjustRightInd w:val="0"/>
        <w:rPr>
          <w:rFonts w:cs="Arial"/>
        </w:rPr>
      </w:pPr>
      <w:r w:rsidRPr="002E293A">
        <w:rPr>
          <w:rFonts w:cs="Arial"/>
        </w:rPr>
        <w:t>2.3. Результат предоставления муниципальной услуги.</w:t>
      </w:r>
    </w:p>
    <w:p w:rsidR="0042754F" w:rsidRPr="002E293A" w:rsidRDefault="0042754F" w:rsidP="002E293A">
      <w:pPr>
        <w:pStyle w:val="ConsPlusNormal"/>
        <w:ind w:firstLine="709"/>
        <w:contextualSpacing/>
        <w:jc w:val="both"/>
        <w:rPr>
          <w:sz w:val="24"/>
          <w:szCs w:val="24"/>
          <w:lang w:eastAsia="ru-RU"/>
        </w:rPr>
      </w:pPr>
      <w:r w:rsidRPr="002E293A">
        <w:rPr>
          <w:sz w:val="24"/>
          <w:szCs w:val="24"/>
        </w:rPr>
        <w:t xml:space="preserve">Результатом предоставления муниципальной услуги является </w:t>
      </w:r>
      <w:r w:rsidRPr="002E293A">
        <w:rPr>
          <w:sz w:val="24"/>
          <w:szCs w:val="24"/>
          <w:lang w:eastAsia="ru-RU"/>
        </w:rPr>
        <w:t>выдача постановления администрации о прекращении права пожизненного наследуемого владения земельными участками, находящимся в муниципальной собственности</w:t>
      </w:r>
      <w:r w:rsidR="0049503E" w:rsidRPr="002E293A">
        <w:rPr>
          <w:sz w:val="24"/>
          <w:szCs w:val="24"/>
          <w:lang w:eastAsia="ru-RU"/>
        </w:rPr>
        <w:t>, и земельными участками, государственная собственно</w:t>
      </w:r>
      <w:r w:rsidR="00222A9B" w:rsidRPr="002E293A">
        <w:rPr>
          <w:sz w:val="24"/>
          <w:szCs w:val="24"/>
          <w:lang w:eastAsia="ru-RU"/>
        </w:rPr>
        <w:t xml:space="preserve">сть на которые не разграничена, </w:t>
      </w:r>
      <w:r w:rsidRPr="002E293A">
        <w:rPr>
          <w:sz w:val="24"/>
          <w:szCs w:val="24"/>
          <w:lang w:eastAsia="ru-RU"/>
        </w:rPr>
        <w:t>либо уведомления о мотивированном отказе в предоставлении муниципальной услуги</w:t>
      </w:r>
      <w:r w:rsidRPr="002E293A">
        <w:rPr>
          <w:sz w:val="24"/>
          <w:szCs w:val="24"/>
        </w:rPr>
        <w:t>.</w:t>
      </w:r>
      <w:r w:rsidR="0049503E" w:rsidRPr="002E293A">
        <w:rPr>
          <w:bCs/>
          <w:sz w:val="24"/>
          <w:szCs w:val="24"/>
          <w:lang w:eastAsia="ru-RU"/>
        </w:rPr>
        <w:t xml:space="preserve"> </w:t>
      </w:r>
      <w:r w:rsidR="00222A9B" w:rsidRPr="002E293A">
        <w:rPr>
          <w:bCs/>
          <w:sz w:val="24"/>
          <w:szCs w:val="24"/>
        </w:rPr>
        <w:t>(в редакции постановлений от 09.12.2016 г. № 550; от 20.10.2017 г № 506)</w:t>
      </w:r>
    </w:p>
    <w:p w:rsidR="0042754F" w:rsidRPr="002E293A" w:rsidRDefault="0042754F" w:rsidP="002E293A">
      <w:pPr>
        <w:tabs>
          <w:tab w:val="num" w:pos="142"/>
          <w:tab w:val="left" w:pos="1440"/>
          <w:tab w:val="left" w:pos="1560"/>
        </w:tabs>
        <w:autoSpaceDE w:val="0"/>
        <w:autoSpaceDN w:val="0"/>
        <w:adjustRightInd w:val="0"/>
        <w:rPr>
          <w:rFonts w:cs="Arial"/>
        </w:rPr>
      </w:pPr>
      <w:r w:rsidRPr="002E293A">
        <w:rPr>
          <w:rFonts w:cs="Arial"/>
        </w:rPr>
        <w:t>2.4.Срок предоставления муниципальной услуги.</w:t>
      </w:r>
    </w:p>
    <w:p w:rsidR="0042754F" w:rsidRPr="002E293A" w:rsidRDefault="0042754F" w:rsidP="002E293A">
      <w:pPr>
        <w:pStyle w:val="ConsPlusNormal"/>
        <w:ind w:firstLine="709"/>
        <w:contextualSpacing/>
        <w:jc w:val="both"/>
        <w:rPr>
          <w:sz w:val="24"/>
          <w:szCs w:val="24"/>
        </w:rPr>
      </w:pPr>
      <w:r w:rsidRPr="002E293A">
        <w:rPr>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2754F" w:rsidRPr="002E293A" w:rsidRDefault="0042754F" w:rsidP="002E293A">
      <w:pPr>
        <w:autoSpaceDE w:val="0"/>
        <w:autoSpaceDN w:val="0"/>
        <w:adjustRightInd w:val="0"/>
        <w:rPr>
          <w:rFonts w:cs="Arial"/>
        </w:rPr>
      </w:pPr>
      <w:r w:rsidRPr="002E293A">
        <w:rPr>
          <w:rFonts w:cs="Arial"/>
        </w:rPr>
        <w:t>Срок регистрации заявления и прилагаемых к нему документов - 1 календарный день.</w:t>
      </w:r>
    </w:p>
    <w:p w:rsidR="0042754F" w:rsidRPr="002E293A" w:rsidRDefault="0042754F" w:rsidP="002E293A">
      <w:pPr>
        <w:autoSpaceDE w:val="0"/>
        <w:autoSpaceDN w:val="0"/>
        <w:adjustRightInd w:val="0"/>
        <w:rPr>
          <w:rFonts w:cs="Arial"/>
        </w:rPr>
      </w:pPr>
      <w:r w:rsidRPr="002E293A">
        <w:rPr>
          <w:rFonts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42754F" w:rsidRPr="002E293A" w:rsidRDefault="0042754F" w:rsidP="002E293A">
      <w:pPr>
        <w:autoSpaceDE w:val="0"/>
        <w:autoSpaceDN w:val="0"/>
        <w:adjustRightInd w:val="0"/>
        <w:rPr>
          <w:rFonts w:cs="Arial"/>
        </w:rPr>
      </w:pPr>
      <w:r w:rsidRPr="002E293A">
        <w:rPr>
          <w:rFonts w:cs="Arial"/>
        </w:rPr>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p>
    <w:p w:rsidR="0042754F" w:rsidRPr="002E293A" w:rsidRDefault="0042754F" w:rsidP="002E293A">
      <w:pPr>
        <w:autoSpaceDE w:val="0"/>
        <w:autoSpaceDN w:val="0"/>
        <w:adjustRightInd w:val="0"/>
        <w:rPr>
          <w:rFonts w:cs="Arial"/>
        </w:rPr>
      </w:pPr>
      <w:r w:rsidRPr="002E293A">
        <w:rPr>
          <w:rFonts w:cs="Arial"/>
        </w:rPr>
        <w:t>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календарных дня.</w:t>
      </w:r>
    </w:p>
    <w:p w:rsidR="0042754F" w:rsidRPr="002E293A" w:rsidRDefault="0042754F" w:rsidP="002E293A">
      <w:pPr>
        <w:autoSpaceDE w:val="0"/>
        <w:autoSpaceDN w:val="0"/>
        <w:adjustRightInd w:val="0"/>
        <w:rPr>
          <w:rFonts w:cs="Arial"/>
        </w:rPr>
      </w:pPr>
      <w:r w:rsidRPr="002E293A">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2754F" w:rsidRPr="002E293A" w:rsidRDefault="0042754F" w:rsidP="002E293A">
      <w:pPr>
        <w:autoSpaceDE w:val="0"/>
        <w:autoSpaceDN w:val="0"/>
        <w:adjustRightInd w:val="0"/>
        <w:rPr>
          <w:rFonts w:cs="Arial"/>
        </w:rPr>
      </w:pPr>
      <w:r w:rsidRPr="002E293A">
        <w:rPr>
          <w:rFonts w:cs="Arial"/>
        </w:rPr>
        <w:t>Оснований для приостановления предоставления муниципальной услуги законодательством не предусмотрено.</w:t>
      </w:r>
    </w:p>
    <w:p w:rsidR="0042754F" w:rsidRPr="002E293A" w:rsidRDefault="0042754F" w:rsidP="002E293A">
      <w:pPr>
        <w:numPr>
          <w:ilvl w:val="1"/>
          <w:numId w:val="5"/>
        </w:numPr>
        <w:tabs>
          <w:tab w:val="left" w:pos="1440"/>
          <w:tab w:val="left" w:pos="1560"/>
        </w:tabs>
        <w:ind w:left="0" w:firstLine="709"/>
        <w:rPr>
          <w:rFonts w:cs="Arial"/>
        </w:rPr>
      </w:pPr>
      <w:r w:rsidRPr="002E293A">
        <w:rPr>
          <w:rFonts w:cs="Arial"/>
        </w:rPr>
        <w:t>Правовые основы для предоставления муниципальной услуги.</w:t>
      </w:r>
    </w:p>
    <w:p w:rsidR="0042754F" w:rsidRPr="002E293A" w:rsidRDefault="0042754F" w:rsidP="002E293A">
      <w:pPr>
        <w:tabs>
          <w:tab w:val="num" w:pos="792"/>
          <w:tab w:val="left" w:pos="1440"/>
          <w:tab w:val="left" w:pos="1560"/>
        </w:tabs>
        <w:rPr>
          <w:rFonts w:cs="Arial"/>
        </w:rPr>
      </w:pPr>
      <w:r w:rsidRPr="002E293A">
        <w:rPr>
          <w:rFonts w:cs="Arial"/>
        </w:rPr>
        <w:t>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w:t>
      </w:r>
      <w:r w:rsidR="0049503E" w:rsidRPr="002E293A">
        <w:rPr>
          <w:rFonts w:cs="Arial"/>
        </w:rPr>
        <w:t>, и земельными участками, государственная собственн</w:t>
      </w:r>
      <w:r w:rsidR="00222A9B" w:rsidRPr="002E293A">
        <w:rPr>
          <w:rFonts w:cs="Arial"/>
        </w:rPr>
        <w:t>ость на которые не разграничена</w:t>
      </w:r>
      <w:r w:rsidRPr="002E293A">
        <w:rPr>
          <w:rFonts w:cs="Arial"/>
        </w:rPr>
        <w:t>» осуществляется в соответствии с:</w:t>
      </w:r>
      <w:r w:rsidR="0049503E" w:rsidRPr="002E293A">
        <w:rPr>
          <w:rFonts w:cs="Arial"/>
          <w:bCs/>
        </w:rPr>
        <w:t xml:space="preserve"> </w:t>
      </w:r>
      <w:r w:rsidR="00222A9B" w:rsidRPr="002E293A">
        <w:rPr>
          <w:rFonts w:cs="Arial"/>
          <w:bCs/>
        </w:rPr>
        <w:t>(в редакции постановлений от 09.12.2016 г. № 550; от 20.10.2017 г № 506)</w:t>
      </w:r>
    </w:p>
    <w:p w:rsidR="0042754F" w:rsidRPr="002E293A" w:rsidRDefault="0042754F" w:rsidP="002E293A">
      <w:pPr>
        <w:pStyle w:val="ConsPlusNormal"/>
        <w:ind w:firstLine="709"/>
        <w:contextualSpacing/>
        <w:jc w:val="both"/>
        <w:rPr>
          <w:sz w:val="24"/>
          <w:szCs w:val="24"/>
        </w:rPr>
      </w:pPr>
      <w:r w:rsidRPr="002E293A">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42754F" w:rsidRPr="002E293A" w:rsidRDefault="0042754F" w:rsidP="002E293A">
      <w:pPr>
        <w:pStyle w:val="ConsPlusNormal"/>
        <w:ind w:firstLine="709"/>
        <w:contextualSpacing/>
        <w:jc w:val="both"/>
        <w:rPr>
          <w:sz w:val="24"/>
          <w:szCs w:val="24"/>
        </w:rPr>
      </w:pPr>
      <w:r w:rsidRPr="002E293A">
        <w:rPr>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42754F" w:rsidRPr="002E293A" w:rsidRDefault="0042754F" w:rsidP="002E293A">
      <w:pPr>
        <w:pStyle w:val="ConsPlusNormal"/>
        <w:ind w:firstLine="709"/>
        <w:contextualSpacing/>
        <w:jc w:val="both"/>
        <w:rPr>
          <w:sz w:val="24"/>
          <w:szCs w:val="24"/>
        </w:rPr>
      </w:pPr>
      <w:r w:rsidRPr="002E293A">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42754F" w:rsidRPr="002E293A" w:rsidRDefault="0042754F" w:rsidP="002E293A">
      <w:pPr>
        <w:pStyle w:val="ConsPlusNormal"/>
        <w:ind w:firstLine="709"/>
        <w:contextualSpacing/>
        <w:jc w:val="both"/>
        <w:rPr>
          <w:sz w:val="24"/>
          <w:szCs w:val="24"/>
        </w:rPr>
      </w:pPr>
      <w:r w:rsidRPr="002E293A">
        <w:rPr>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42754F" w:rsidRPr="002E293A" w:rsidRDefault="0042754F" w:rsidP="002E293A">
      <w:pPr>
        <w:pStyle w:val="ConsPlusNormal"/>
        <w:ind w:firstLine="709"/>
        <w:contextualSpacing/>
        <w:jc w:val="both"/>
        <w:rPr>
          <w:sz w:val="24"/>
          <w:szCs w:val="24"/>
        </w:rPr>
      </w:pPr>
      <w:r w:rsidRPr="002E293A">
        <w:rPr>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42754F" w:rsidRPr="002E293A" w:rsidRDefault="0042754F" w:rsidP="002E293A">
      <w:pPr>
        <w:pStyle w:val="ConsPlusNormal"/>
        <w:ind w:firstLine="709"/>
        <w:contextualSpacing/>
        <w:jc w:val="both"/>
        <w:rPr>
          <w:sz w:val="24"/>
          <w:szCs w:val="24"/>
        </w:rPr>
      </w:pPr>
      <w:r w:rsidRPr="002E293A">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2754F" w:rsidRPr="002E293A" w:rsidRDefault="0042754F" w:rsidP="002E293A">
      <w:pPr>
        <w:pStyle w:val="ConsPlusNormal"/>
        <w:ind w:firstLine="709"/>
        <w:contextualSpacing/>
        <w:jc w:val="both"/>
        <w:rPr>
          <w:sz w:val="24"/>
          <w:szCs w:val="24"/>
        </w:rPr>
      </w:pPr>
      <w:r w:rsidRPr="002E293A">
        <w:rPr>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2754F" w:rsidRPr="002E293A" w:rsidRDefault="0042754F" w:rsidP="002E293A">
      <w:pPr>
        <w:pStyle w:val="ConsPlusNormal"/>
        <w:ind w:firstLine="709"/>
        <w:contextualSpacing/>
        <w:jc w:val="both"/>
        <w:rPr>
          <w:sz w:val="24"/>
          <w:szCs w:val="24"/>
        </w:rPr>
      </w:pPr>
      <w:r w:rsidRPr="002E293A">
        <w:rPr>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42754F" w:rsidRPr="002E293A" w:rsidRDefault="0042754F" w:rsidP="002E293A">
      <w:pPr>
        <w:shd w:val="clear" w:color="auto" w:fill="FFFFFF"/>
        <w:tabs>
          <w:tab w:val="num" w:pos="1080"/>
        </w:tabs>
        <w:adjustRightInd w:val="0"/>
        <w:rPr>
          <w:rFonts w:cs="Arial"/>
        </w:rPr>
      </w:pPr>
      <w:r w:rsidRPr="002E293A">
        <w:rPr>
          <w:rFonts w:cs="Arial"/>
        </w:rPr>
        <w:t xml:space="preserve">- Уставом </w:t>
      </w:r>
      <w:r w:rsidR="0072110A" w:rsidRPr="002E293A">
        <w:rPr>
          <w:rFonts w:cs="Arial"/>
        </w:rPr>
        <w:t>Бутурлиновского муниципального района</w:t>
      </w:r>
      <w:r w:rsidRPr="002E293A">
        <w:rPr>
          <w:rFonts w:cs="Arial"/>
        </w:rPr>
        <w:t xml:space="preserve"> Воронежской области (</w:t>
      </w:r>
      <w:r w:rsidR="00935A1A" w:rsidRPr="002E293A">
        <w:rPr>
          <w:rFonts w:cs="Arial"/>
        </w:rPr>
        <w:t>опубликован в «Региональном информационном агентстве «Воронеж» - редакция газеты «Призыв» от 03.04.2015 г. №23 (12293)</w:t>
      </w:r>
      <w:r w:rsidRPr="002E293A">
        <w:rPr>
          <w:rFonts w:cs="Arial"/>
        </w:rPr>
        <w:t>;</w:t>
      </w:r>
    </w:p>
    <w:p w:rsidR="0042754F" w:rsidRPr="002E293A" w:rsidRDefault="0042754F" w:rsidP="002E293A">
      <w:pPr>
        <w:shd w:val="clear" w:color="auto" w:fill="FFFFFF"/>
        <w:tabs>
          <w:tab w:val="num" w:pos="1080"/>
        </w:tabs>
        <w:adjustRightInd w:val="0"/>
        <w:rPr>
          <w:rFonts w:cs="Arial"/>
        </w:rPr>
      </w:pPr>
      <w:r w:rsidRPr="002E293A">
        <w:rPr>
          <w:rFonts w:cs="Arial"/>
        </w:rPr>
        <w:t xml:space="preserve">- </w:t>
      </w:r>
      <w:r w:rsidRPr="002E293A">
        <w:rPr>
          <w:rFonts w:cs="Arial"/>
          <w:bCs/>
          <w:iCs/>
        </w:rPr>
        <w:t xml:space="preserve">иными нормативными правовыми актами Российской Федерации, Воронежской области и </w:t>
      </w:r>
      <w:r w:rsidR="00AC3FB8" w:rsidRPr="002E293A">
        <w:rPr>
          <w:rFonts w:cs="Arial"/>
          <w:bCs/>
          <w:iCs/>
        </w:rPr>
        <w:t>Бутурлиновского муниципального района</w:t>
      </w:r>
      <w:r w:rsidRPr="002E293A">
        <w:rPr>
          <w:rFonts w:cs="Arial"/>
          <w:bCs/>
          <w:iCs/>
        </w:rPr>
        <w:t xml:space="preserve"> Воронежской области, регламентирующими правоотношения в сфере предоставления государственных услуг.</w:t>
      </w:r>
    </w:p>
    <w:p w:rsidR="0042754F" w:rsidRPr="002E293A" w:rsidRDefault="0042754F" w:rsidP="002E293A">
      <w:pPr>
        <w:numPr>
          <w:ilvl w:val="1"/>
          <w:numId w:val="3"/>
        </w:numPr>
        <w:tabs>
          <w:tab w:val="num" w:pos="792"/>
          <w:tab w:val="left" w:pos="1440"/>
          <w:tab w:val="left" w:pos="1560"/>
        </w:tabs>
        <w:ind w:left="0" w:firstLine="709"/>
        <w:rPr>
          <w:rFonts w:cs="Arial"/>
        </w:rPr>
      </w:pPr>
      <w:r w:rsidRPr="002E293A">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2754F" w:rsidRPr="002E293A" w:rsidRDefault="0042754F" w:rsidP="002E293A">
      <w:pPr>
        <w:autoSpaceDE w:val="0"/>
        <w:autoSpaceDN w:val="0"/>
        <w:adjustRightInd w:val="0"/>
        <w:rPr>
          <w:rFonts w:cs="Arial"/>
        </w:rPr>
      </w:pPr>
      <w:r w:rsidRPr="002E293A">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2754F" w:rsidRPr="002E293A" w:rsidRDefault="0042754F" w:rsidP="002E293A">
      <w:pPr>
        <w:autoSpaceDE w:val="0"/>
        <w:autoSpaceDN w:val="0"/>
        <w:adjustRightInd w:val="0"/>
        <w:rPr>
          <w:rFonts w:cs="Arial"/>
        </w:rPr>
      </w:pPr>
      <w:r w:rsidRPr="002E293A">
        <w:rPr>
          <w:rFonts w:cs="Arial"/>
        </w:rPr>
        <w:t>Муниципальная услуга предоставляется на основании заявления, поступившего в администрацию или в МФЦ.</w:t>
      </w:r>
    </w:p>
    <w:p w:rsidR="0042754F" w:rsidRPr="002E293A" w:rsidRDefault="0042754F" w:rsidP="002E293A">
      <w:pPr>
        <w:pStyle w:val="ConsPlusNormal"/>
        <w:ind w:firstLine="709"/>
        <w:contextualSpacing/>
        <w:jc w:val="both"/>
        <w:rPr>
          <w:sz w:val="24"/>
          <w:szCs w:val="24"/>
        </w:rPr>
      </w:pPr>
      <w:r w:rsidRPr="002E293A">
        <w:rPr>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42754F" w:rsidRPr="002E293A" w:rsidRDefault="0042754F" w:rsidP="002E293A">
      <w:pPr>
        <w:pStyle w:val="ConsPlusNormal"/>
        <w:ind w:firstLine="709"/>
        <w:contextualSpacing/>
        <w:jc w:val="both"/>
        <w:rPr>
          <w:sz w:val="24"/>
          <w:szCs w:val="24"/>
        </w:rPr>
      </w:pPr>
      <w:r w:rsidRPr="002E293A">
        <w:rPr>
          <w:sz w:val="24"/>
          <w:szCs w:val="24"/>
        </w:rPr>
        <w:t>Образец заявления приведен в приложении № 2 к настоящему Административному регламенту.</w:t>
      </w:r>
    </w:p>
    <w:p w:rsidR="0042754F" w:rsidRPr="002E293A" w:rsidRDefault="0042754F" w:rsidP="002E293A">
      <w:pPr>
        <w:pStyle w:val="ConsPlusNormal"/>
        <w:ind w:firstLine="709"/>
        <w:contextualSpacing/>
        <w:jc w:val="both"/>
        <w:rPr>
          <w:sz w:val="24"/>
          <w:szCs w:val="24"/>
        </w:rPr>
      </w:pPr>
      <w:r w:rsidRPr="002E293A">
        <w:rPr>
          <w:sz w:val="24"/>
          <w:szCs w:val="24"/>
        </w:rPr>
        <w:t>К заявлению прилагаются следующие документы:</w:t>
      </w:r>
    </w:p>
    <w:p w:rsidR="0042754F" w:rsidRPr="002E293A" w:rsidRDefault="0042754F" w:rsidP="002E293A">
      <w:pPr>
        <w:pStyle w:val="ConsPlusNormal"/>
        <w:ind w:firstLine="709"/>
        <w:contextualSpacing/>
        <w:jc w:val="both"/>
        <w:rPr>
          <w:sz w:val="24"/>
          <w:szCs w:val="24"/>
        </w:rPr>
      </w:pPr>
      <w:r w:rsidRPr="002E293A">
        <w:rPr>
          <w:sz w:val="24"/>
          <w:szCs w:val="24"/>
        </w:rPr>
        <w:t>- копия документа, удостоверяющего личность заявителя (заявителей), либо личность представителя заявителя (заявителей);</w:t>
      </w:r>
    </w:p>
    <w:p w:rsidR="0042754F" w:rsidRPr="002E293A" w:rsidRDefault="0042754F" w:rsidP="002E293A">
      <w:pPr>
        <w:pStyle w:val="ConsPlusNormal"/>
        <w:ind w:firstLine="709"/>
        <w:contextualSpacing/>
        <w:jc w:val="both"/>
        <w:rPr>
          <w:sz w:val="24"/>
          <w:szCs w:val="24"/>
        </w:rPr>
      </w:pPr>
      <w:r w:rsidRPr="002E293A">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42754F" w:rsidRPr="002E293A" w:rsidRDefault="0042754F" w:rsidP="002E293A">
      <w:pPr>
        <w:autoSpaceDE w:val="0"/>
        <w:autoSpaceDN w:val="0"/>
        <w:adjustRightInd w:val="0"/>
        <w:rPr>
          <w:rFonts w:cs="Arial"/>
        </w:rPr>
      </w:pPr>
      <w:r w:rsidRPr="002E293A">
        <w:rPr>
          <w:rFonts w:cs="Arial"/>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2754F" w:rsidRPr="002E293A" w:rsidRDefault="0042754F" w:rsidP="002E293A">
      <w:pPr>
        <w:pStyle w:val="ConsPlusNormal"/>
        <w:ind w:firstLine="709"/>
        <w:contextualSpacing/>
        <w:jc w:val="both"/>
        <w:rPr>
          <w:sz w:val="24"/>
          <w:szCs w:val="24"/>
        </w:rPr>
      </w:pPr>
      <w:r w:rsidRPr="002E293A">
        <w:rPr>
          <w:sz w:val="24"/>
          <w:szCs w:val="24"/>
        </w:rPr>
        <w:t>Заявление на бумажном носителе представляется:</w:t>
      </w:r>
    </w:p>
    <w:p w:rsidR="0042754F" w:rsidRPr="002E293A" w:rsidRDefault="0042754F" w:rsidP="002E293A">
      <w:pPr>
        <w:pStyle w:val="ConsPlusNormal"/>
        <w:ind w:firstLine="709"/>
        <w:contextualSpacing/>
        <w:jc w:val="both"/>
        <w:rPr>
          <w:sz w:val="24"/>
          <w:szCs w:val="24"/>
        </w:rPr>
      </w:pPr>
      <w:r w:rsidRPr="002E293A">
        <w:rPr>
          <w:sz w:val="24"/>
          <w:szCs w:val="24"/>
        </w:rPr>
        <w:t>- посредством почтового отправления;</w:t>
      </w:r>
    </w:p>
    <w:p w:rsidR="0042754F" w:rsidRPr="002E293A" w:rsidRDefault="0042754F" w:rsidP="002E293A">
      <w:pPr>
        <w:pStyle w:val="ConsPlusNormal"/>
        <w:ind w:firstLine="709"/>
        <w:contextualSpacing/>
        <w:jc w:val="both"/>
        <w:rPr>
          <w:sz w:val="24"/>
          <w:szCs w:val="24"/>
        </w:rPr>
      </w:pPr>
      <w:r w:rsidRPr="002E293A">
        <w:rPr>
          <w:sz w:val="24"/>
          <w:szCs w:val="24"/>
        </w:rPr>
        <w:t>- при личном обращении заявителя либо его законного представителя.</w:t>
      </w:r>
    </w:p>
    <w:p w:rsidR="0042754F" w:rsidRPr="002E293A" w:rsidRDefault="0042754F" w:rsidP="002E293A">
      <w:pPr>
        <w:pStyle w:val="ConsPlusNormal"/>
        <w:ind w:firstLine="709"/>
        <w:contextualSpacing/>
        <w:jc w:val="both"/>
        <w:rPr>
          <w:sz w:val="24"/>
          <w:szCs w:val="24"/>
        </w:rPr>
      </w:pPr>
      <w:r w:rsidRPr="002E293A">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2754F" w:rsidRPr="002E293A" w:rsidRDefault="0042754F" w:rsidP="002E293A">
      <w:pPr>
        <w:pStyle w:val="ConsPlusNormal"/>
        <w:ind w:firstLine="709"/>
        <w:contextualSpacing/>
        <w:jc w:val="both"/>
        <w:rPr>
          <w:sz w:val="24"/>
          <w:szCs w:val="24"/>
          <w:lang w:eastAsia="ru-RU"/>
        </w:rPr>
      </w:pPr>
      <w:r w:rsidRPr="002E293A">
        <w:rPr>
          <w:sz w:val="24"/>
          <w:szCs w:val="24"/>
        </w:rPr>
        <w:t xml:space="preserve">Заявление в форме электронного документа подписывается заявителем с использованием </w:t>
      </w:r>
      <w:r w:rsidRPr="002E293A">
        <w:rPr>
          <w:sz w:val="24"/>
          <w:szCs w:val="24"/>
          <w:lang w:eastAsia="ru-RU"/>
        </w:rPr>
        <w:t>простой электронной подписи.</w:t>
      </w:r>
    </w:p>
    <w:p w:rsidR="0042754F" w:rsidRPr="002E293A" w:rsidRDefault="0042754F" w:rsidP="002E293A">
      <w:pPr>
        <w:pStyle w:val="ConsPlusNormal"/>
        <w:ind w:firstLine="709"/>
        <w:contextualSpacing/>
        <w:jc w:val="both"/>
        <w:rPr>
          <w:sz w:val="24"/>
          <w:szCs w:val="24"/>
        </w:rPr>
      </w:pPr>
      <w:r w:rsidRPr="002E293A">
        <w:rPr>
          <w:sz w:val="24"/>
          <w:szCs w:val="24"/>
        </w:rPr>
        <w:t xml:space="preserve">Иные необходимые для предоставления муниципальной услуги документы представляются </w:t>
      </w:r>
      <w:r w:rsidRPr="002E293A">
        <w:rPr>
          <w:sz w:val="24"/>
          <w:szCs w:val="24"/>
          <w:lang w:eastAsia="ru-RU"/>
        </w:rPr>
        <w:t>в форме электронных документов, электронных образов документов.</w:t>
      </w:r>
    </w:p>
    <w:p w:rsidR="0042754F" w:rsidRPr="002E293A" w:rsidRDefault="0042754F" w:rsidP="002E293A">
      <w:pPr>
        <w:autoSpaceDE w:val="0"/>
        <w:autoSpaceDN w:val="0"/>
        <w:adjustRightInd w:val="0"/>
        <w:rPr>
          <w:rFonts w:cs="Arial"/>
        </w:rPr>
      </w:pPr>
      <w:r w:rsidRPr="002E293A">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2754F" w:rsidRPr="002E293A" w:rsidRDefault="0042754F" w:rsidP="002E293A">
      <w:pPr>
        <w:pStyle w:val="ConsPlusNormal"/>
        <w:ind w:firstLine="709"/>
        <w:contextualSpacing/>
        <w:jc w:val="both"/>
        <w:rPr>
          <w:sz w:val="24"/>
          <w:szCs w:val="24"/>
          <w:lang w:eastAsia="ru-RU"/>
        </w:rPr>
      </w:pPr>
      <w:r w:rsidRPr="002E293A">
        <w:rPr>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2E293A">
        <w:rPr>
          <w:sz w:val="24"/>
          <w:szCs w:val="24"/>
          <w:lang w:eastAsia="ru-RU"/>
        </w:rPr>
        <w:t>управлении Федеральной налоговой службы по Воронежской области.</w:t>
      </w:r>
    </w:p>
    <w:p w:rsidR="0042754F" w:rsidRPr="002E293A" w:rsidRDefault="0042754F" w:rsidP="002E293A">
      <w:pPr>
        <w:autoSpaceDE w:val="0"/>
        <w:autoSpaceDN w:val="0"/>
        <w:adjustRightInd w:val="0"/>
        <w:rPr>
          <w:rFonts w:cs="Arial"/>
        </w:rPr>
      </w:pPr>
      <w:r w:rsidRPr="002E293A">
        <w:rPr>
          <w:rFonts w:cs="Arial"/>
        </w:rPr>
        <w:t>- кадастровый паспорт земельного участка или кадастровая выписка о земельном участке (выписка из государственного кадастра недвижимости);</w:t>
      </w:r>
    </w:p>
    <w:p w:rsidR="0042754F" w:rsidRPr="002E293A" w:rsidRDefault="0042754F" w:rsidP="002E293A">
      <w:pPr>
        <w:autoSpaceDE w:val="0"/>
        <w:autoSpaceDN w:val="0"/>
        <w:adjustRightInd w:val="0"/>
        <w:rPr>
          <w:rFonts w:cs="Arial"/>
        </w:rPr>
      </w:pPr>
      <w:r w:rsidRPr="002E293A">
        <w:rPr>
          <w:rFonts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2754F" w:rsidRPr="002E293A" w:rsidRDefault="0042754F" w:rsidP="002E293A">
      <w:pPr>
        <w:pStyle w:val="ConsPlusNormal"/>
        <w:ind w:firstLine="709"/>
        <w:contextualSpacing/>
        <w:jc w:val="both"/>
        <w:rPr>
          <w:sz w:val="24"/>
          <w:szCs w:val="24"/>
          <w:lang w:eastAsia="ru-RU"/>
        </w:rPr>
      </w:pPr>
      <w:r w:rsidRPr="002E293A">
        <w:rPr>
          <w:sz w:val="24"/>
          <w:szCs w:val="24"/>
        </w:rPr>
        <w:t>- документы, удостоверяющие права на землю или</w:t>
      </w:r>
      <w:r w:rsidRPr="002E293A">
        <w:rPr>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2754F" w:rsidRPr="002E293A" w:rsidRDefault="0042754F" w:rsidP="002E293A">
      <w:pPr>
        <w:rPr>
          <w:rFonts w:cs="Arial"/>
          <w:lang w:eastAsia="ar-SA"/>
        </w:rPr>
      </w:pPr>
      <w:r w:rsidRPr="002E293A">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2754F" w:rsidRPr="002E293A" w:rsidRDefault="0042754F" w:rsidP="002E293A">
      <w:pPr>
        <w:pStyle w:val="ConsPlusNormal"/>
        <w:ind w:firstLine="709"/>
        <w:contextualSpacing/>
        <w:jc w:val="both"/>
        <w:rPr>
          <w:sz w:val="24"/>
          <w:szCs w:val="24"/>
        </w:rPr>
      </w:pPr>
      <w:r w:rsidRPr="002E293A">
        <w:rPr>
          <w:sz w:val="24"/>
          <w:szCs w:val="24"/>
        </w:rPr>
        <w:t xml:space="preserve">- копия решения органа местного самоуправления, </w:t>
      </w:r>
      <w:r w:rsidRPr="002E293A">
        <w:rPr>
          <w:sz w:val="24"/>
          <w:szCs w:val="24"/>
          <w:lang w:eastAsia="ru-RU"/>
        </w:rPr>
        <w:t>уполномоченного на предоставление земельных участков</w:t>
      </w:r>
      <w:r w:rsidRPr="002E293A">
        <w:rPr>
          <w:sz w:val="24"/>
          <w:szCs w:val="24"/>
        </w:rPr>
        <w:t>, о предоставлении земельного участка, в случае отсутствия документов, удостоверяющих права на землю.</w:t>
      </w:r>
    </w:p>
    <w:p w:rsidR="0042754F" w:rsidRPr="002E293A" w:rsidRDefault="0042754F" w:rsidP="002E293A">
      <w:pPr>
        <w:rPr>
          <w:rFonts w:cs="Arial"/>
        </w:rPr>
      </w:pPr>
      <w:r w:rsidRPr="002E293A">
        <w:rPr>
          <w:rFonts w:cs="Arial"/>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FA759F" w:rsidRPr="002E293A">
        <w:rPr>
          <w:rFonts w:cs="Arial"/>
        </w:rPr>
        <w:t>Бутурлиновского</w:t>
      </w:r>
      <w:r w:rsidRPr="002E293A">
        <w:rPr>
          <w:rFonts w:cs="Arial"/>
        </w:rPr>
        <w:t xml:space="preserve"> муниципального района.</w:t>
      </w:r>
    </w:p>
    <w:p w:rsidR="0042754F" w:rsidRPr="002E293A" w:rsidRDefault="0042754F" w:rsidP="002E293A">
      <w:pPr>
        <w:autoSpaceDE w:val="0"/>
        <w:autoSpaceDN w:val="0"/>
        <w:adjustRightInd w:val="0"/>
        <w:rPr>
          <w:rFonts w:cs="Arial"/>
        </w:rPr>
      </w:pPr>
      <w:r w:rsidRPr="002E293A">
        <w:rPr>
          <w:rFonts w:cs="Arial"/>
        </w:rPr>
        <w:t>Заявитель вправе представить указанные документы самостоятельно.</w:t>
      </w:r>
    </w:p>
    <w:p w:rsidR="0042754F" w:rsidRPr="002E293A" w:rsidRDefault="0042754F" w:rsidP="002E293A">
      <w:pPr>
        <w:autoSpaceDE w:val="0"/>
        <w:autoSpaceDN w:val="0"/>
        <w:adjustRightInd w:val="0"/>
        <w:rPr>
          <w:rFonts w:cs="Arial"/>
        </w:rPr>
      </w:pPr>
      <w:r w:rsidRPr="002E293A">
        <w:rPr>
          <w:rFonts w:cs="Arial"/>
        </w:rPr>
        <w:t>Непредставление заявителем указанных документов не является основанием для отказа заявителю в предоставлении услуги.</w:t>
      </w:r>
    </w:p>
    <w:p w:rsidR="0042754F" w:rsidRPr="002E293A" w:rsidRDefault="0042754F" w:rsidP="002E293A">
      <w:pPr>
        <w:autoSpaceDE w:val="0"/>
        <w:autoSpaceDN w:val="0"/>
        <w:adjustRightInd w:val="0"/>
        <w:rPr>
          <w:rFonts w:cs="Arial"/>
        </w:rPr>
      </w:pPr>
      <w:r w:rsidRPr="002E293A">
        <w:rPr>
          <w:rFonts w:cs="Arial"/>
        </w:rPr>
        <w:t>Запрещается требовать от заявителя:</w:t>
      </w:r>
    </w:p>
    <w:p w:rsidR="0042754F" w:rsidRPr="002E293A" w:rsidRDefault="0042754F" w:rsidP="002E293A">
      <w:pPr>
        <w:pStyle w:val="ConsPlusNormal"/>
        <w:ind w:firstLine="709"/>
        <w:contextualSpacing/>
        <w:jc w:val="both"/>
        <w:rPr>
          <w:sz w:val="24"/>
          <w:szCs w:val="24"/>
        </w:rPr>
      </w:pPr>
      <w:r w:rsidRPr="002E293A">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754F" w:rsidRPr="002E293A" w:rsidRDefault="0042754F" w:rsidP="002E293A">
      <w:pPr>
        <w:autoSpaceDE w:val="0"/>
        <w:autoSpaceDN w:val="0"/>
        <w:adjustRightInd w:val="0"/>
        <w:rPr>
          <w:rFonts w:cs="Arial"/>
        </w:rPr>
      </w:pPr>
      <w:r w:rsidRPr="002E293A">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2754F" w:rsidRPr="002E293A" w:rsidRDefault="0042754F" w:rsidP="002E293A">
      <w:pPr>
        <w:autoSpaceDE w:val="0"/>
        <w:autoSpaceDN w:val="0"/>
        <w:adjustRightInd w:val="0"/>
        <w:rPr>
          <w:rFonts w:cs="Arial"/>
        </w:rPr>
      </w:pPr>
      <w:r w:rsidRPr="002E293A">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2754F" w:rsidRPr="002E293A" w:rsidRDefault="0042754F" w:rsidP="002E293A">
      <w:pPr>
        <w:autoSpaceDE w:val="0"/>
        <w:autoSpaceDN w:val="0"/>
        <w:adjustRightInd w:val="0"/>
        <w:rPr>
          <w:rFonts w:cs="Arial"/>
        </w:rPr>
      </w:pPr>
      <w:r w:rsidRPr="002E293A">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42754F" w:rsidRPr="002E293A" w:rsidRDefault="0042754F" w:rsidP="002E293A">
      <w:pPr>
        <w:numPr>
          <w:ilvl w:val="1"/>
          <w:numId w:val="4"/>
        </w:numPr>
        <w:tabs>
          <w:tab w:val="clear" w:pos="795"/>
          <w:tab w:val="num" w:pos="0"/>
          <w:tab w:val="left" w:pos="1260"/>
          <w:tab w:val="left" w:pos="1560"/>
        </w:tabs>
        <w:ind w:left="0" w:firstLine="709"/>
        <w:rPr>
          <w:rFonts w:cs="Arial"/>
        </w:rPr>
      </w:pPr>
      <w:r w:rsidRPr="002E293A">
        <w:rPr>
          <w:rFonts w:cs="Arial"/>
        </w:rPr>
        <w:t>Исчерпывающий перечень оснований для отказа в приеме документов, необходимых</w:t>
      </w:r>
      <w:r w:rsidR="002E293A" w:rsidRPr="002E293A">
        <w:rPr>
          <w:rFonts w:cs="Arial"/>
        </w:rPr>
        <w:t xml:space="preserve"> </w:t>
      </w:r>
      <w:r w:rsidRPr="002E293A">
        <w:rPr>
          <w:rFonts w:cs="Arial"/>
        </w:rPr>
        <w:t>для предоставления муниципальной услуги.</w:t>
      </w:r>
    </w:p>
    <w:p w:rsidR="0042754F" w:rsidRPr="002E293A" w:rsidRDefault="0042754F" w:rsidP="002E293A">
      <w:pPr>
        <w:tabs>
          <w:tab w:val="num" w:pos="792"/>
          <w:tab w:val="left" w:pos="1440"/>
          <w:tab w:val="left" w:pos="1560"/>
        </w:tabs>
        <w:rPr>
          <w:rFonts w:cs="Arial"/>
        </w:rPr>
      </w:pPr>
      <w:r w:rsidRPr="002E293A">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2754F" w:rsidRPr="002E293A" w:rsidRDefault="0042754F" w:rsidP="002E293A">
      <w:pPr>
        <w:autoSpaceDE w:val="0"/>
        <w:autoSpaceDN w:val="0"/>
        <w:adjustRightInd w:val="0"/>
        <w:rPr>
          <w:rFonts w:cs="Arial"/>
        </w:rPr>
      </w:pPr>
      <w:r w:rsidRPr="002E293A">
        <w:rPr>
          <w:rFonts w:cs="Arial"/>
        </w:rPr>
        <w:t>- подача заявления лицом, не уполномоченным совершать такого рода действия.</w:t>
      </w:r>
    </w:p>
    <w:p w:rsidR="0042754F" w:rsidRPr="002E293A" w:rsidRDefault="0042754F" w:rsidP="002E293A">
      <w:pPr>
        <w:numPr>
          <w:ilvl w:val="1"/>
          <w:numId w:val="4"/>
        </w:numPr>
        <w:tabs>
          <w:tab w:val="clear" w:pos="795"/>
          <w:tab w:val="num" w:pos="0"/>
          <w:tab w:val="left" w:pos="1440"/>
          <w:tab w:val="left" w:pos="1560"/>
        </w:tabs>
        <w:ind w:left="0" w:firstLine="709"/>
        <w:rPr>
          <w:rFonts w:cs="Arial"/>
        </w:rPr>
      </w:pPr>
      <w:r w:rsidRPr="002E293A">
        <w:rPr>
          <w:rFonts w:cs="Arial"/>
        </w:rPr>
        <w:t>Исчерпывающий перечень оснований для отказа в предоставлении муниципальной услуги.</w:t>
      </w:r>
    </w:p>
    <w:p w:rsidR="0042754F" w:rsidRPr="002E293A" w:rsidRDefault="0042754F" w:rsidP="002E293A">
      <w:pPr>
        <w:autoSpaceDE w:val="0"/>
        <w:autoSpaceDN w:val="0"/>
        <w:adjustRightInd w:val="0"/>
        <w:rPr>
          <w:rFonts w:cs="Arial"/>
        </w:rPr>
      </w:pPr>
      <w:r w:rsidRPr="002E293A">
        <w:rPr>
          <w:rFonts w:cs="Arial"/>
        </w:rPr>
        <w:t>Основанием для отказа в предоставлении муниципальной услуги является:</w:t>
      </w:r>
    </w:p>
    <w:p w:rsidR="0042754F" w:rsidRPr="002E293A" w:rsidRDefault="0042754F" w:rsidP="002E293A">
      <w:pPr>
        <w:autoSpaceDE w:val="0"/>
        <w:autoSpaceDN w:val="0"/>
        <w:adjustRightInd w:val="0"/>
        <w:rPr>
          <w:rFonts w:cs="Arial"/>
        </w:rPr>
      </w:pPr>
      <w:r w:rsidRPr="002E293A">
        <w:rPr>
          <w:rFonts w:cs="Arial"/>
        </w:rPr>
        <w:t>- наличие противоречий между заявленными и уже зарегистрированными правами;</w:t>
      </w:r>
    </w:p>
    <w:p w:rsidR="0042754F" w:rsidRPr="002E293A" w:rsidRDefault="0042754F" w:rsidP="002E293A">
      <w:pPr>
        <w:autoSpaceDE w:val="0"/>
        <w:autoSpaceDN w:val="0"/>
        <w:adjustRightInd w:val="0"/>
        <w:rPr>
          <w:rFonts w:cs="Arial"/>
        </w:rPr>
      </w:pPr>
      <w:r w:rsidRPr="002E293A">
        <w:rPr>
          <w:rFonts w:cs="Arial"/>
        </w:rPr>
        <w:t>- орган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42754F" w:rsidRPr="002E293A" w:rsidRDefault="0042754F" w:rsidP="002E293A">
      <w:pPr>
        <w:numPr>
          <w:ilvl w:val="1"/>
          <w:numId w:val="4"/>
        </w:numPr>
        <w:tabs>
          <w:tab w:val="num" w:pos="1155"/>
          <w:tab w:val="left" w:pos="1440"/>
          <w:tab w:val="left" w:pos="1560"/>
        </w:tabs>
        <w:ind w:left="0" w:firstLine="709"/>
        <w:rPr>
          <w:rFonts w:cs="Arial"/>
        </w:rPr>
      </w:pPr>
      <w:r w:rsidRPr="002E293A">
        <w:rPr>
          <w:rFonts w:cs="Arial"/>
        </w:rPr>
        <w:t xml:space="preserve"> Размер платы, взимаемой с заявителя при предоставлении муниципальной услуги.</w:t>
      </w:r>
    </w:p>
    <w:p w:rsidR="0042754F" w:rsidRPr="002E293A" w:rsidRDefault="0042754F" w:rsidP="002E293A">
      <w:pPr>
        <w:tabs>
          <w:tab w:val="num" w:pos="792"/>
          <w:tab w:val="left" w:pos="1440"/>
          <w:tab w:val="left" w:pos="1560"/>
        </w:tabs>
        <w:rPr>
          <w:rFonts w:cs="Arial"/>
        </w:rPr>
      </w:pPr>
      <w:r w:rsidRPr="002E293A">
        <w:rPr>
          <w:rFonts w:cs="Arial"/>
        </w:rPr>
        <w:t xml:space="preserve">Муниципальная услуга предоставляется на безвозмездной основе. </w:t>
      </w:r>
    </w:p>
    <w:p w:rsidR="0042754F" w:rsidRPr="002E293A" w:rsidRDefault="0042754F" w:rsidP="002E293A">
      <w:pPr>
        <w:numPr>
          <w:ilvl w:val="1"/>
          <w:numId w:val="4"/>
        </w:numPr>
        <w:tabs>
          <w:tab w:val="num" w:pos="1155"/>
          <w:tab w:val="left" w:pos="1440"/>
          <w:tab w:val="left" w:pos="1560"/>
        </w:tabs>
        <w:ind w:left="0" w:firstLine="709"/>
        <w:rPr>
          <w:rFonts w:cs="Arial"/>
        </w:rPr>
      </w:pPr>
      <w:r w:rsidRPr="002E293A">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754F" w:rsidRPr="002E293A" w:rsidRDefault="0042754F" w:rsidP="002E293A">
      <w:pPr>
        <w:autoSpaceDE w:val="0"/>
        <w:autoSpaceDN w:val="0"/>
        <w:adjustRightInd w:val="0"/>
        <w:rPr>
          <w:rFonts w:cs="Arial"/>
        </w:rPr>
      </w:pPr>
      <w:r w:rsidRPr="002E293A">
        <w:rPr>
          <w:rFonts w:cs="Arial"/>
        </w:rPr>
        <w:t>Максимальный срок ожидания в очереди при подаче запроса о предоставлении муниципальной услуги не должен превышать 15 минут.</w:t>
      </w:r>
    </w:p>
    <w:p w:rsidR="0042754F" w:rsidRPr="002E293A" w:rsidRDefault="0042754F" w:rsidP="002E293A">
      <w:pPr>
        <w:autoSpaceDE w:val="0"/>
        <w:autoSpaceDN w:val="0"/>
        <w:adjustRightInd w:val="0"/>
        <w:rPr>
          <w:rFonts w:cs="Arial"/>
        </w:rPr>
      </w:pPr>
      <w:r w:rsidRPr="002E293A">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42754F" w:rsidRPr="002E293A" w:rsidRDefault="0042754F" w:rsidP="002E293A">
      <w:pPr>
        <w:numPr>
          <w:ilvl w:val="1"/>
          <w:numId w:val="4"/>
        </w:numPr>
        <w:tabs>
          <w:tab w:val="num" w:pos="1155"/>
          <w:tab w:val="left" w:pos="1560"/>
        </w:tabs>
        <w:ind w:left="0" w:firstLine="709"/>
        <w:rPr>
          <w:rFonts w:cs="Arial"/>
        </w:rPr>
      </w:pPr>
      <w:r w:rsidRPr="002E293A">
        <w:rPr>
          <w:rFonts w:cs="Arial"/>
        </w:rPr>
        <w:t>Срок регистрации запроса заявителя о предоставлении муниципальной услуги.</w:t>
      </w:r>
    </w:p>
    <w:p w:rsidR="0042754F" w:rsidRPr="002E293A" w:rsidRDefault="0042754F" w:rsidP="002E293A">
      <w:pPr>
        <w:tabs>
          <w:tab w:val="num" w:pos="1155"/>
          <w:tab w:val="left" w:pos="1560"/>
        </w:tabs>
        <w:rPr>
          <w:rFonts w:cs="Arial"/>
        </w:rPr>
      </w:pPr>
      <w:r w:rsidRPr="002E293A">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2754F" w:rsidRPr="002E293A" w:rsidRDefault="0042754F" w:rsidP="002E293A">
      <w:pPr>
        <w:numPr>
          <w:ilvl w:val="1"/>
          <w:numId w:val="4"/>
        </w:numPr>
        <w:tabs>
          <w:tab w:val="num" w:pos="1155"/>
          <w:tab w:val="left" w:pos="1560"/>
        </w:tabs>
        <w:ind w:left="0" w:firstLine="709"/>
        <w:rPr>
          <w:rFonts w:cs="Arial"/>
        </w:rPr>
      </w:pPr>
      <w:r w:rsidRPr="002E293A">
        <w:rPr>
          <w:rFonts w:cs="Arial"/>
        </w:rPr>
        <w:t>Требования к помещениям, в которых предоставляется муниципальная услуга.</w:t>
      </w:r>
    </w:p>
    <w:p w:rsidR="0042754F" w:rsidRPr="002E293A" w:rsidRDefault="0042754F" w:rsidP="002E293A">
      <w:pPr>
        <w:numPr>
          <w:ilvl w:val="2"/>
          <w:numId w:val="4"/>
        </w:numPr>
        <w:autoSpaceDE w:val="0"/>
        <w:autoSpaceDN w:val="0"/>
        <w:adjustRightInd w:val="0"/>
        <w:ind w:left="0" w:firstLine="709"/>
        <w:rPr>
          <w:rFonts w:cs="Arial"/>
        </w:rPr>
      </w:pPr>
      <w:r w:rsidRPr="002E293A">
        <w:rPr>
          <w:rFonts w:cs="Arial"/>
        </w:rPr>
        <w:t>Прием граждан осуществляется в специально выделенных для предоставления муниципальных услуг помещениях.</w:t>
      </w:r>
    </w:p>
    <w:p w:rsidR="0042754F" w:rsidRPr="002E293A" w:rsidRDefault="0042754F" w:rsidP="002E293A">
      <w:pPr>
        <w:autoSpaceDE w:val="0"/>
        <w:autoSpaceDN w:val="0"/>
        <w:adjustRightInd w:val="0"/>
        <w:rPr>
          <w:rFonts w:cs="Arial"/>
        </w:rPr>
      </w:pPr>
      <w:r w:rsidRPr="002E293A">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2754F" w:rsidRPr="002E293A" w:rsidRDefault="0042754F" w:rsidP="002E293A">
      <w:pPr>
        <w:autoSpaceDE w:val="0"/>
        <w:autoSpaceDN w:val="0"/>
        <w:adjustRightInd w:val="0"/>
        <w:rPr>
          <w:rFonts w:cs="Arial"/>
        </w:rPr>
      </w:pPr>
      <w:r w:rsidRPr="002E293A">
        <w:rPr>
          <w:rFonts w:cs="Arial"/>
        </w:rPr>
        <w:t>У входа в каждое помещение размещается табличка с наименованием помещения (зал ожидания, приема/выдачи документов и т.д.).</w:t>
      </w:r>
    </w:p>
    <w:p w:rsidR="0042754F" w:rsidRPr="002E293A" w:rsidRDefault="0042754F" w:rsidP="002E293A">
      <w:pPr>
        <w:numPr>
          <w:ilvl w:val="2"/>
          <w:numId w:val="9"/>
        </w:numPr>
        <w:autoSpaceDE w:val="0"/>
        <w:autoSpaceDN w:val="0"/>
        <w:adjustRightInd w:val="0"/>
        <w:ind w:left="0" w:firstLine="709"/>
        <w:rPr>
          <w:rFonts w:cs="Arial"/>
        </w:rPr>
      </w:pPr>
      <w:r w:rsidRPr="002E293A">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2754F" w:rsidRPr="002E293A" w:rsidRDefault="0042754F" w:rsidP="002E293A">
      <w:pPr>
        <w:autoSpaceDE w:val="0"/>
        <w:autoSpaceDN w:val="0"/>
        <w:adjustRightInd w:val="0"/>
        <w:rPr>
          <w:rFonts w:cs="Arial"/>
        </w:rPr>
      </w:pPr>
      <w:r w:rsidRPr="002E293A">
        <w:rPr>
          <w:rFonts w:cs="Arial"/>
        </w:rPr>
        <w:t>Доступ заявителей к парковочным местам является бесплатным.</w:t>
      </w:r>
    </w:p>
    <w:p w:rsidR="0042754F" w:rsidRPr="002E293A" w:rsidRDefault="0042754F" w:rsidP="002E293A">
      <w:pPr>
        <w:numPr>
          <w:ilvl w:val="2"/>
          <w:numId w:val="9"/>
        </w:numPr>
        <w:autoSpaceDE w:val="0"/>
        <w:autoSpaceDN w:val="0"/>
        <w:adjustRightInd w:val="0"/>
        <w:ind w:left="0" w:firstLine="709"/>
        <w:rPr>
          <w:rFonts w:cs="Arial"/>
        </w:rPr>
      </w:pPr>
      <w:r w:rsidRPr="002E293A">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2754F" w:rsidRPr="002E293A" w:rsidRDefault="0042754F" w:rsidP="002E293A">
      <w:pPr>
        <w:numPr>
          <w:ilvl w:val="2"/>
          <w:numId w:val="9"/>
        </w:numPr>
        <w:autoSpaceDE w:val="0"/>
        <w:autoSpaceDN w:val="0"/>
        <w:adjustRightInd w:val="0"/>
        <w:ind w:left="0" w:firstLine="709"/>
        <w:rPr>
          <w:rFonts w:cs="Arial"/>
        </w:rPr>
      </w:pPr>
      <w:r w:rsidRPr="002E293A">
        <w:rPr>
          <w:rFonts w:cs="Arial"/>
        </w:rPr>
        <w:t>Места информирования, предназначенные для ознакомления заявителей с информационными материалами, оборудуются:</w:t>
      </w:r>
    </w:p>
    <w:p w:rsidR="0042754F" w:rsidRPr="002E293A" w:rsidRDefault="0042754F" w:rsidP="002E293A">
      <w:pPr>
        <w:autoSpaceDE w:val="0"/>
        <w:autoSpaceDN w:val="0"/>
        <w:adjustRightInd w:val="0"/>
        <w:rPr>
          <w:rFonts w:cs="Arial"/>
        </w:rPr>
      </w:pPr>
      <w:r w:rsidRPr="002E293A">
        <w:rPr>
          <w:rFonts w:cs="Arial"/>
        </w:rPr>
        <w:t>- информационными стендами, на которых размещается визуальная и текстовая информация;</w:t>
      </w:r>
    </w:p>
    <w:p w:rsidR="0042754F" w:rsidRPr="002E293A" w:rsidRDefault="0042754F" w:rsidP="002E293A">
      <w:pPr>
        <w:autoSpaceDE w:val="0"/>
        <w:autoSpaceDN w:val="0"/>
        <w:adjustRightInd w:val="0"/>
        <w:rPr>
          <w:rFonts w:cs="Arial"/>
        </w:rPr>
      </w:pPr>
      <w:r w:rsidRPr="002E293A">
        <w:rPr>
          <w:rFonts w:cs="Arial"/>
        </w:rPr>
        <w:t>- стульями и столами для оформления документов.</w:t>
      </w:r>
    </w:p>
    <w:p w:rsidR="0042754F" w:rsidRPr="002E293A" w:rsidRDefault="0042754F" w:rsidP="002E293A">
      <w:pPr>
        <w:autoSpaceDE w:val="0"/>
        <w:autoSpaceDN w:val="0"/>
        <w:adjustRightInd w:val="0"/>
        <w:rPr>
          <w:rFonts w:cs="Arial"/>
        </w:rPr>
      </w:pPr>
      <w:r w:rsidRPr="002E293A">
        <w:rPr>
          <w:rFonts w:cs="Arial"/>
        </w:rPr>
        <w:t>К информационным стендам должна быть обеспечена возможность свободного доступа граждан.</w:t>
      </w:r>
    </w:p>
    <w:p w:rsidR="0042754F" w:rsidRPr="002E293A" w:rsidRDefault="0042754F" w:rsidP="002E293A">
      <w:pPr>
        <w:autoSpaceDE w:val="0"/>
        <w:autoSpaceDN w:val="0"/>
        <w:adjustRightInd w:val="0"/>
        <w:rPr>
          <w:rFonts w:cs="Arial"/>
        </w:rPr>
      </w:pPr>
      <w:r w:rsidRPr="002E293A">
        <w:rPr>
          <w:rFonts w:cs="Arial"/>
        </w:rPr>
        <w:t>На информационных стендах, а также на официальных сайтах в сети Интернет размещается следующая обязательная информация:</w:t>
      </w:r>
    </w:p>
    <w:p w:rsidR="0042754F" w:rsidRPr="002E293A" w:rsidRDefault="0042754F" w:rsidP="002E293A">
      <w:pPr>
        <w:autoSpaceDE w:val="0"/>
        <w:autoSpaceDN w:val="0"/>
        <w:adjustRightInd w:val="0"/>
        <w:rPr>
          <w:rFonts w:cs="Arial"/>
        </w:rPr>
      </w:pPr>
      <w:r w:rsidRPr="002E293A">
        <w:rPr>
          <w:rFonts w:cs="Arial"/>
        </w:rPr>
        <w:t>- номера телефонов, факсов, адреса официальных сайтов, электронной почты органов, предоставляющих муниципальную услугу;</w:t>
      </w:r>
    </w:p>
    <w:p w:rsidR="0042754F" w:rsidRPr="002E293A" w:rsidRDefault="0042754F" w:rsidP="002E293A">
      <w:pPr>
        <w:autoSpaceDE w:val="0"/>
        <w:autoSpaceDN w:val="0"/>
        <w:adjustRightInd w:val="0"/>
        <w:rPr>
          <w:rFonts w:cs="Arial"/>
        </w:rPr>
      </w:pPr>
      <w:r w:rsidRPr="002E293A">
        <w:rPr>
          <w:rFonts w:cs="Arial"/>
        </w:rPr>
        <w:t>- режим работы органов, предоставляющих муниципальную услугу;</w:t>
      </w:r>
    </w:p>
    <w:p w:rsidR="0042754F" w:rsidRPr="002E293A" w:rsidRDefault="0042754F" w:rsidP="002E293A">
      <w:pPr>
        <w:autoSpaceDE w:val="0"/>
        <w:autoSpaceDN w:val="0"/>
        <w:adjustRightInd w:val="0"/>
        <w:rPr>
          <w:rFonts w:cs="Arial"/>
        </w:rPr>
      </w:pPr>
      <w:r w:rsidRPr="002E293A">
        <w:rPr>
          <w:rFonts w:cs="Arial"/>
        </w:rPr>
        <w:t>- графики личного приема граждан уполномоченными должностными лицами;</w:t>
      </w:r>
    </w:p>
    <w:p w:rsidR="0042754F" w:rsidRPr="002E293A" w:rsidRDefault="0042754F" w:rsidP="002E293A">
      <w:pPr>
        <w:autoSpaceDE w:val="0"/>
        <w:autoSpaceDN w:val="0"/>
        <w:adjustRightInd w:val="0"/>
        <w:rPr>
          <w:rFonts w:cs="Arial"/>
        </w:rPr>
      </w:pPr>
      <w:r w:rsidRPr="002E293A">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2754F" w:rsidRPr="002E293A" w:rsidRDefault="0042754F" w:rsidP="002E293A">
      <w:pPr>
        <w:autoSpaceDE w:val="0"/>
        <w:autoSpaceDN w:val="0"/>
        <w:adjustRightInd w:val="0"/>
        <w:rPr>
          <w:rFonts w:cs="Arial"/>
        </w:rPr>
      </w:pPr>
      <w:r w:rsidRPr="002E293A">
        <w:rPr>
          <w:rFonts w:cs="Arial"/>
        </w:rPr>
        <w:t>- текст настоящего административного регламента (полная версия - на официальном сайте администрации в сети Интернет);</w:t>
      </w:r>
    </w:p>
    <w:p w:rsidR="0042754F" w:rsidRPr="002E293A" w:rsidRDefault="0042754F" w:rsidP="002E293A">
      <w:pPr>
        <w:autoSpaceDE w:val="0"/>
        <w:autoSpaceDN w:val="0"/>
        <w:adjustRightInd w:val="0"/>
        <w:rPr>
          <w:rFonts w:cs="Arial"/>
        </w:rPr>
      </w:pPr>
      <w:r w:rsidRPr="002E293A">
        <w:rPr>
          <w:rFonts w:cs="Arial"/>
        </w:rPr>
        <w:t>- тексты, выдержки из нормативных правовых актов, регулирующих предоставление муниципальной услуги;</w:t>
      </w:r>
    </w:p>
    <w:p w:rsidR="0042754F" w:rsidRPr="002E293A" w:rsidRDefault="0042754F" w:rsidP="002E293A">
      <w:pPr>
        <w:autoSpaceDE w:val="0"/>
        <w:autoSpaceDN w:val="0"/>
        <w:adjustRightInd w:val="0"/>
        <w:rPr>
          <w:rFonts w:cs="Arial"/>
        </w:rPr>
      </w:pPr>
      <w:r w:rsidRPr="002E293A">
        <w:rPr>
          <w:rFonts w:cs="Arial"/>
        </w:rPr>
        <w:t>- образцы оформления документов.</w:t>
      </w:r>
    </w:p>
    <w:p w:rsidR="0042754F" w:rsidRPr="002E293A" w:rsidRDefault="0042754F" w:rsidP="002E293A">
      <w:pPr>
        <w:numPr>
          <w:ilvl w:val="2"/>
          <w:numId w:val="9"/>
        </w:numPr>
        <w:autoSpaceDE w:val="0"/>
        <w:autoSpaceDN w:val="0"/>
        <w:adjustRightInd w:val="0"/>
        <w:ind w:left="0" w:firstLine="709"/>
        <w:rPr>
          <w:rFonts w:cs="Arial"/>
        </w:rPr>
      </w:pPr>
      <w:r w:rsidRPr="002E293A">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72F75" w:rsidRPr="002E293A" w:rsidRDefault="00D72F75" w:rsidP="002E293A">
      <w:pPr>
        <w:tabs>
          <w:tab w:val="left" w:pos="1560"/>
        </w:tabs>
        <w:autoSpaceDE w:val="0"/>
        <w:autoSpaceDN w:val="0"/>
        <w:adjustRightInd w:val="0"/>
        <w:rPr>
          <w:rFonts w:cs="Arial"/>
          <w:bCs/>
        </w:rPr>
      </w:pPr>
      <w:r w:rsidRPr="002E293A">
        <w:rPr>
          <w:rFonts w:cs="Arial"/>
          <w:bCs/>
        </w:rPr>
        <w:t>(абзац исключен постановлением от 29.02.2016 г. № 108)</w:t>
      </w:r>
    </w:p>
    <w:p w:rsidR="00D72F75" w:rsidRPr="002E293A" w:rsidRDefault="00D72F75" w:rsidP="002E293A">
      <w:pPr>
        <w:widowControl w:val="0"/>
        <w:suppressAutoHyphens/>
        <w:autoSpaceDE w:val="0"/>
        <w:rPr>
          <w:rFonts w:cs="Arial"/>
          <w:color w:val="000000"/>
          <w:lang w:eastAsia="ar-SA"/>
        </w:rPr>
      </w:pPr>
      <w:r w:rsidRPr="002E293A">
        <w:rPr>
          <w:rFonts w:cs="Arial"/>
          <w:lang w:eastAsia="ar-SA"/>
        </w:rPr>
        <w:t xml:space="preserve">2.12.6. </w:t>
      </w:r>
      <w:r w:rsidRPr="002E293A">
        <w:rPr>
          <w:rFonts w:cs="Arial"/>
          <w:color w:val="000000"/>
          <w:lang w:eastAsia="ar-SA"/>
        </w:rPr>
        <w:t>Требования к обеспечению условий доступности муниципальных услуг для инвалидов.</w:t>
      </w:r>
    </w:p>
    <w:p w:rsidR="00D72F75" w:rsidRPr="002E293A" w:rsidRDefault="00D72F75" w:rsidP="002E293A">
      <w:pPr>
        <w:widowControl w:val="0"/>
        <w:suppressAutoHyphens/>
        <w:autoSpaceDE w:val="0"/>
        <w:rPr>
          <w:rFonts w:cs="Arial"/>
          <w:bCs/>
          <w:color w:val="000000"/>
          <w:lang w:eastAsia="ar-SA"/>
        </w:rPr>
      </w:pPr>
      <w:r w:rsidRPr="002E293A">
        <w:rPr>
          <w:rFonts w:cs="Arial"/>
          <w:bCs/>
          <w:color w:val="000000"/>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E293A">
        <w:rPr>
          <w:rFonts w:cs="Arial"/>
          <w:color w:val="000000"/>
          <w:lang w:eastAsia="ar-SA"/>
        </w:rPr>
        <w:t xml:space="preserve">муниципальная </w:t>
      </w:r>
      <w:r w:rsidRPr="002E293A">
        <w:rPr>
          <w:rFonts w:cs="Arial"/>
          <w:bCs/>
          <w:color w:val="000000"/>
          <w:lang w:eastAsia="ar-SA"/>
        </w:rPr>
        <w:t xml:space="preserve">услуга, и получения </w:t>
      </w:r>
      <w:r w:rsidRPr="002E293A">
        <w:rPr>
          <w:rFonts w:cs="Arial"/>
          <w:color w:val="000000"/>
          <w:lang w:eastAsia="ar-SA"/>
        </w:rPr>
        <w:t xml:space="preserve">муниципальной </w:t>
      </w:r>
      <w:r w:rsidRPr="002E293A">
        <w:rPr>
          <w:rFonts w:cs="Arial"/>
          <w:bCs/>
          <w:color w:val="000000"/>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72F75" w:rsidRPr="002E293A" w:rsidRDefault="00D72F75" w:rsidP="002E293A">
      <w:pPr>
        <w:tabs>
          <w:tab w:val="left" w:pos="1560"/>
        </w:tabs>
        <w:autoSpaceDE w:val="0"/>
        <w:autoSpaceDN w:val="0"/>
        <w:adjustRightInd w:val="0"/>
        <w:rPr>
          <w:rFonts w:cs="Arial"/>
          <w:color w:val="000000"/>
        </w:rPr>
      </w:pPr>
      <w:r w:rsidRPr="002E293A">
        <w:rPr>
          <w:rFonts w:cs="Arial"/>
          <w:color w:val="000000"/>
        </w:rPr>
        <w:t xml:space="preserve">Если </w:t>
      </w:r>
      <w:r w:rsidRPr="002E293A">
        <w:rPr>
          <w:rFonts w:cs="Arial"/>
          <w:bCs/>
          <w:color w:val="000000"/>
        </w:rPr>
        <w:t>здание и помещения, в котором предоставляется услуга</w:t>
      </w:r>
      <w:r w:rsidRPr="002E293A">
        <w:rPr>
          <w:rFonts w:cs="Arial"/>
          <w:color w:val="000000"/>
        </w:rPr>
        <w:t xml:space="preserve"> не приспособлены или не полностью приспособлены для потребностей инвалидов, </w:t>
      </w:r>
      <w:r w:rsidRPr="002E293A">
        <w:rPr>
          <w:rFonts w:cs="Arial"/>
          <w:bCs/>
          <w:color w:val="000000"/>
        </w:rPr>
        <w:t>орган предоставляющий муниципальную услугу</w:t>
      </w:r>
      <w:r w:rsidRPr="002E293A">
        <w:rPr>
          <w:rFonts w:cs="Arial"/>
          <w:color w:val="000000"/>
        </w:rPr>
        <w:t xml:space="preserve"> обеспечивает предоставление муниципальной услуги по месту жительства инвалида</w:t>
      </w:r>
    </w:p>
    <w:p w:rsidR="00D72F75" w:rsidRPr="002E293A" w:rsidRDefault="00D72F75" w:rsidP="002E293A">
      <w:pPr>
        <w:tabs>
          <w:tab w:val="left" w:pos="1560"/>
        </w:tabs>
        <w:autoSpaceDE w:val="0"/>
        <w:autoSpaceDN w:val="0"/>
        <w:adjustRightInd w:val="0"/>
        <w:rPr>
          <w:rFonts w:cs="Arial"/>
          <w:bCs/>
        </w:rPr>
      </w:pPr>
      <w:r w:rsidRPr="002E293A">
        <w:rPr>
          <w:rFonts w:cs="Arial"/>
          <w:bCs/>
        </w:rPr>
        <w:t>(пункт 2.12.6 введен постановлением от 29.02.2016 г. № 108)</w:t>
      </w:r>
    </w:p>
    <w:p w:rsidR="0042754F" w:rsidRPr="002E293A" w:rsidRDefault="0042754F" w:rsidP="002E293A">
      <w:pPr>
        <w:numPr>
          <w:ilvl w:val="1"/>
          <w:numId w:val="4"/>
        </w:numPr>
        <w:tabs>
          <w:tab w:val="num" w:pos="1155"/>
          <w:tab w:val="left" w:pos="1560"/>
        </w:tabs>
        <w:ind w:left="0" w:firstLine="709"/>
        <w:rPr>
          <w:rFonts w:cs="Arial"/>
        </w:rPr>
      </w:pPr>
      <w:r w:rsidRPr="002E293A">
        <w:rPr>
          <w:rFonts w:cs="Arial"/>
        </w:rPr>
        <w:t>Показатели доступности и качества муниципальной услуги.</w:t>
      </w:r>
    </w:p>
    <w:p w:rsidR="0042754F" w:rsidRPr="002E293A" w:rsidRDefault="0042754F" w:rsidP="002E293A">
      <w:pPr>
        <w:pStyle w:val="ConsPlusNormal"/>
        <w:numPr>
          <w:ilvl w:val="2"/>
          <w:numId w:val="4"/>
        </w:numPr>
        <w:ind w:left="0" w:firstLine="709"/>
        <w:contextualSpacing/>
        <w:jc w:val="both"/>
        <w:rPr>
          <w:sz w:val="24"/>
          <w:szCs w:val="24"/>
        </w:rPr>
      </w:pPr>
      <w:r w:rsidRPr="002E293A">
        <w:rPr>
          <w:sz w:val="24"/>
          <w:szCs w:val="24"/>
        </w:rPr>
        <w:t>Показателями доступности муниципальной услуги являются:</w:t>
      </w:r>
    </w:p>
    <w:p w:rsidR="0042754F" w:rsidRPr="002E293A" w:rsidRDefault="0042754F" w:rsidP="002E293A">
      <w:pPr>
        <w:pStyle w:val="ConsPlusNormal"/>
        <w:ind w:firstLine="709"/>
        <w:contextualSpacing/>
        <w:jc w:val="both"/>
        <w:rPr>
          <w:sz w:val="24"/>
          <w:szCs w:val="24"/>
        </w:rPr>
      </w:pPr>
      <w:r w:rsidRPr="002E293A">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2754F" w:rsidRPr="002E293A" w:rsidRDefault="0042754F" w:rsidP="002E293A">
      <w:pPr>
        <w:pStyle w:val="ConsPlusNormal"/>
        <w:ind w:firstLine="709"/>
        <w:contextualSpacing/>
        <w:jc w:val="both"/>
        <w:rPr>
          <w:sz w:val="24"/>
          <w:szCs w:val="24"/>
        </w:rPr>
      </w:pPr>
      <w:r w:rsidRPr="002E293A">
        <w:rPr>
          <w:sz w:val="24"/>
          <w:szCs w:val="24"/>
        </w:rPr>
        <w:t>- оборудование мест ожидания в администрации доступными местами общего пользования;</w:t>
      </w:r>
    </w:p>
    <w:p w:rsidR="0042754F" w:rsidRPr="002E293A" w:rsidRDefault="0042754F" w:rsidP="002E293A">
      <w:pPr>
        <w:pStyle w:val="ConsPlusNormal"/>
        <w:ind w:firstLine="709"/>
        <w:contextualSpacing/>
        <w:jc w:val="both"/>
        <w:rPr>
          <w:sz w:val="24"/>
          <w:szCs w:val="24"/>
        </w:rPr>
      </w:pPr>
      <w:r w:rsidRPr="002E293A">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42754F" w:rsidRPr="002E293A" w:rsidRDefault="0042754F" w:rsidP="002E293A">
      <w:pPr>
        <w:pStyle w:val="ConsPlusNormal"/>
        <w:ind w:firstLine="709"/>
        <w:contextualSpacing/>
        <w:jc w:val="both"/>
        <w:rPr>
          <w:sz w:val="24"/>
          <w:szCs w:val="24"/>
        </w:rPr>
      </w:pPr>
      <w:r w:rsidRPr="002E293A">
        <w:rPr>
          <w:sz w:val="24"/>
          <w:szCs w:val="24"/>
        </w:rPr>
        <w:t>- соблюдение графика работы администрации;</w:t>
      </w:r>
    </w:p>
    <w:p w:rsidR="0042754F" w:rsidRPr="002E293A" w:rsidRDefault="0042754F" w:rsidP="002E293A">
      <w:pPr>
        <w:pStyle w:val="ConsPlusNormal"/>
        <w:ind w:firstLine="709"/>
        <w:contextualSpacing/>
        <w:jc w:val="both"/>
        <w:rPr>
          <w:sz w:val="24"/>
          <w:szCs w:val="24"/>
        </w:rPr>
      </w:pPr>
      <w:r w:rsidRPr="002E293A">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2754F" w:rsidRPr="002E293A" w:rsidRDefault="0042754F" w:rsidP="002E293A">
      <w:pPr>
        <w:pStyle w:val="ConsPlusNormal"/>
        <w:ind w:firstLine="709"/>
        <w:contextualSpacing/>
        <w:jc w:val="both"/>
        <w:rPr>
          <w:sz w:val="24"/>
          <w:szCs w:val="24"/>
        </w:rPr>
      </w:pPr>
      <w:r w:rsidRPr="002E293A">
        <w:rPr>
          <w:sz w:val="24"/>
          <w:szCs w:val="24"/>
        </w:rPr>
        <w:t>- возможность получения муниципальной услуги в МФЦ</w:t>
      </w:r>
      <w:r w:rsidRPr="002E293A">
        <w:rPr>
          <w:sz w:val="24"/>
          <w:szCs w:val="24"/>
          <w:vertAlign w:val="superscript"/>
        </w:rPr>
        <w:t>1</w:t>
      </w:r>
      <w:r w:rsidRPr="002E293A">
        <w:rPr>
          <w:sz w:val="24"/>
          <w:szCs w:val="24"/>
        </w:rPr>
        <w:t>;</w:t>
      </w:r>
    </w:p>
    <w:p w:rsidR="0042754F" w:rsidRPr="002E293A" w:rsidRDefault="0042754F" w:rsidP="002E293A">
      <w:pPr>
        <w:pStyle w:val="ConsPlusNormal"/>
        <w:ind w:firstLine="709"/>
        <w:contextualSpacing/>
        <w:jc w:val="both"/>
        <w:rPr>
          <w:sz w:val="24"/>
          <w:szCs w:val="24"/>
        </w:rPr>
      </w:pPr>
      <w:r w:rsidRPr="002E293A">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754F" w:rsidRPr="002E293A" w:rsidRDefault="0042754F" w:rsidP="002E293A">
      <w:pPr>
        <w:pStyle w:val="ConsPlusNormal"/>
        <w:numPr>
          <w:ilvl w:val="2"/>
          <w:numId w:val="10"/>
        </w:numPr>
        <w:ind w:left="0" w:firstLine="709"/>
        <w:contextualSpacing/>
        <w:jc w:val="both"/>
        <w:rPr>
          <w:sz w:val="24"/>
          <w:szCs w:val="24"/>
        </w:rPr>
      </w:pPr>
      <w:r w:rsidRPr="002E293A">
        <w:rPr>
          <w:sz w:val="24"/>
          <w:szCs w:val="24"/>
        </w:rPr>
        <w:t>Показателями качества муниципальной услуги являются:</w:t>
      </w:r>
    </w:p>
    <w:p w:rsidR="0042754F" w:rsidRPr="002E293A" w:rsidRDefault="0042754F" w:rsidP="002E293A">
      <w:pPr>
        <w:pStyle w:val="ConsPlusNormal"/>
        <w:ind w:firstLine="709"/>
        <w:contextualSpacing/>
        <w:jc w:val="both"/>
        <w:rPr>
          <w:sz w:val="24"/>
          <w:szCs w:val="24"/>
        </w:rPr>
      </w:pPr>
      <w:r w:rsidRPr="002E293A">
        <w:rPr>
          <w:sz w:val="24"/>
          <w:szCs w:val="24"/>
        </w:rPr>
        <w:t>- полнота предоставления муниципальной услуги в соответствии с требованиями настоящего Административного регламента;</w:t>
      </w:r>
    </w:p>
    <w:p w:rsidR="0042754F" w:rsidRPr="002E293A" w:rsidRDefault="0042754F" w:rsidP="002E293A">
      <w:pPr>
        <w:pStyle w:val="ConsPlusNormal"/>
        <w:ind w:firstLine="709"/>
        <w:contextualSpacing/>
        <w:jc w:val="both"/>
        <w:rPr>
          <w:sz w:val="24"/>
          <w:szCs w:val="24"/>
        </w:rPr>
      </w:pPr>
      <w:r w:rsidRPr="002E293A">
        <w:rPr>
          <w:sz w:val="24"/>
          <w:szCs w:val="24"/>
        </w:rPr>
        <w:t>- соблюдение сроков предоставления муниципальной услуги;</w:t>
      </w:r>
    </w:p>
    <w:p w:rsidR="0042754F" w:rsidRPr="002E293A" w:rsidRDefault="0042754F" w:rsidP="002E293A">
      <w:pPr>
        <w:pStyle w:val="ConsPlusNormal"/>
        <w:ind w:firstLine="709"/>
        <w:contextualSpacing/>
        <w:jc w:val="both"/>
        <w:rPr>
          <w:sz w:val="24"/>
          <w:szCs w:val="24"/>
        </w:rPr>
      </w:pPr>
      <w:r w:rsidRPr="002E293A">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2754F" w:rsidRPr="002E293A" w:rsidRDefault="0042754F" w:rsidP="002E293A">
      <w:pPr>
        <w:numPr>
          <w:ilvl w:val="1"/>
          <w:numId w:val="10"/>
        </w:numPr>
        <w:tabs>
          <w:tab w:val="num" w:pos="1155"/>
          <w:tab w:val="left" w:pos="1560"/>
        </w:tabs>
        <w:ind w:left="0" w:firstLine="709"/>
        <w:rPr>
          <w:rFonts w:cs="Arial"/>
        </w:rPr>
      </w:pPr>
      <w:r w:rsidRPr="002E293A">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2754F" w:rsidRPr="002E293A" w:rsidRDefault="0042754F" w:rsidP="002E293A">
      <w:pPr>
        <w:numPr>
          <w:ilvl w:val="2"/>
          <w:numId w:val="11"/>
        </w:numPr>
        <w:tabs>
          <w:tab w:val="left" w:pos="1560"/>
          <w:tab w:val="num" w:pos="1590"/>
        </w:tabs>
        <w:ind w:left="0" w:firstLine="709"/>
        <w:rPr>
          <w:rFonts w:cs="Arial"/>
        </w:rPr>
      </w:pPr>
      <w:r w:rsidRPr="002E293A">
        <w:rPr>
          <w:rFonts w:cs="Arial"/>
        </w:rPr>
        <w:t>Прием заявителей (прием и выдача документов) осуществляется уполномоченными должностными лицами МФЦ</w:t>
      </w:r>
      <w:r w:rsidRPr="002E293A">
        <w:rPr>
          <w:rFonts w:cs="Arial"/>
          <w:vertAlign w:val="superscript"/>
        </w:rPr>
        <w:t>1</w:t>
      </w:r>
      <w:r w:rsidRPr="002E293A">
        <w:rPr>
          <w:rFonts w:cs="Arial"/>
        </w:rPr>
        <w:t>.</w:t>
      </w:r>
    </w:p>
    <w:p w:rsidR="0042754F" w:rsidRPr="002E293A" w:rsidRDefault="0042754F" w:rsidP="002E293A">
      <w:pPr>
        <w:numPr>
          <w:ilvl w:val="2"/>
          <w:numId w:val="11"/>
        </w:numPr>
        <w:autoSpaceDE w:val="0"/>
        <w:autoSpaceDN w:val="0"/>
        <w:adjustRightInd w:val="0"/>
        <w:ind w:left="0" w:firstLine="709"/>
        <w:rPr>
          <w:rFonts w:cs="Arial"/>
        </w:rPr>
      </w:pPr>
      <w:r w:rsidRPr="002E293A">
        <w:rPr>
          <w:rFonts w:cs="Arial"/>
        </w:rPr>
        <w:t>Прием заявителей уполномоченными лицами осуществляется в соответствии с графиком (режимом) работы МФЦ.</w:t>
      </w:r>
    </w:p>
    <w:p w:rsidR="0042754F" w:rsidRPr="002E293A" w:rsidRDefault="0042754F" w:rsidP="002E293A">
      <w:pPr>
        <w:numPr>
          <w:ilvl w:val="2"/>
          <w:numId w:val="11"/>
        </w:numPr>
        <w:autoSpaceDE w:val="0"/>
        <w:autoSpaceDN w:val="0"/>
        <w:adjustRightInd w:val="0"/>
        <w:ind w:left="0" w:firstLine="709"/>
        <w:rPr>
          <w:rFonts w:cs="Arial"/>
        </w:rPr>
      </w:pPr>
      <w:r w:rsidRPr="002E293A">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01F8C" w:rsidRPr="002E293A">
        <w:rPr>
          <w:rFonts w:cs="Arial"/>
          <w:color w:val="000000"/>
          <w:lang w:val="en-US"/>
        </w:rPr>
        <w:t>butur</w:t>
      </w:r>
      <w:r w:rsidR="00201F8C" w:rsidRPr="002E293A">
        <w:rPr>
          <w:rFonts w:cs="Arial"/>
          <w:color w:val="000000"/>
        </w:rPr>
        <w:t>-</w:t>
      </w:r>
      <w:r w:rsidR="00201F8C" w:rsidRPr="002E293A">
        <w:rPr>
          <w:rFonts w:cs="Arial"/>
          <w:color w:val="000000"/>
          <w:lang w:val="en-US"/>
        </w:rPr>
        <w:t>rn</w:t>
      </w:r>
      <w:r w:rsidR="00201F8C" w:rsidRPr="002E293A">
        <w:rPr>
          <w:rFonts w:cs="Arial"/>
          <w:color w:val="000000"/>
        </w:rPr>
        <w:t>-</w:t>
      </w:r>
      <w:r w:rsidR="00201F8C" w:rsidRPr="002E293A">
        <w:rPr>
          <w:rFonts w:cs="Arial"/>
          <w:color w:val="000000"/>
          <w:lang w:val="en-US"/>
        </w:rPr>
        <w:t>ru</w:t>
      </w:r>
      <w:r w:rsidRPr="002E293A">
        <w:rPr>
          <w:rFonts w:cs="Arial"/>
        </w:rPr>
        <w:t xml:space="preserve">), на Едином портале государственных и муниципальных услуг (функций) (www.gosuslugi.ru) и </w:t>
      </w:r>
      <w:r w:rsidR="00D85CF9">
        <w:t>Портале Воронежской области в сети Интернет» (https://www.govvrn.ru/)</w:t>
      </w:r>
      <w:r w:rsidRPr="002E293A">
        <w:rPr>
          <w:rFonts w:cs="Arial"/>
        </w:rPr>
        <w:t>.</w:t>
      </w:r>
      <w:r w:rsidR="00D85CF9" w:rsidRPr="00D85CF9">
        <w:rPr>
          <w:rFonts w:cs="Arial"/>
        </w:rPr>
        <w:t xml:space="preserve"> </w:t>
      </w:r>
      <w:r w:rsidR="00D85CF9">
        <w:rPr>
          <w:rFonts w:cs="Arial"/>
        </w:rPr>
        <w:t>(в редакции постановления от 18.11.2019 г. № 606)</w:t>
      </w:r>
    </w:p>
    <w:p w:rsidR="0042754F" w:rsidRPr="002E293A" w:rsidRDefault="0042754F" w:rsidP="002E293A">
      <w:pPr>
        <w:numPr>
          <w:ilvl w:val="2"/>
          <w:numId w:val="11"/>
        </w:numPr>
        <w:autoSpaceDE w:val="0"/>
        <w:autoSpaceDN w:val="0"/>
        <w:adjustRightInd w:val="0"/>
        <w:ind w:left="0" w:firstLine="709"/>
        <w:rPr>
          <w:rFonts w:cs="Arial"/>
        </w:rPr>
      </w:pPr>
      <w:r w:rsidRPr="002E293A">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2754F" w:rsidRPr="002E293A" w:rsidRDefault="0042754F" w:rsidP="002E293A">
      <w:pPr>
        <w:tabs>
          <w:tab w:val="left" w:pos="1560"/>
        </w:tabs>
        <w:autoSpaceDE w:val="0"/>
        <w:autoSpaceDN w:val="0"/>
        <w:adjustRightInd w:val="0"/>
        <w:rPr>
          <w:rFonts w:cs="Arial"/>
        </w:rPr>
      </w:pPr>
    </w:p>
    <w:p w:rsidR="0042754F" w:rsidRPr="002E293A" w:rsidRDefault="0042754F" w:rsidP="002E293A">
      <w:pPr>
        <w:numPr>
          <w:ilvl w:val="0"/>
          <w:numId w:val="2"/>
        </w:numPr>
        <w:tabs>
          <w:tab w:val="left" w:pos="1560"/>
        </w:tabs>
        <w:ind w:left="0" w:firstLine="709"/>
        <w:rPr>
          <w:rFonts w:cs="Arial"/>
        </w:rPr>
      </w:pPr>
      <w:r w:rsidRPr="002E293A">
        <w:rPr>
          <w:rFonts w:cs="Arial"/>
          <w:lang w:val="en-US"/>
        </w:rPr>
        <w:t>C</w:t>
      </w:r>
      <w:r w:rsidRPr="002E293A">
        <w:rPr>
          <w:rFonts w:cs="Arial"/>
        </w:rPr>
        <w:t>остав, последовательность и сроки выполнения административных процедур, требования к порядку их выполнения</w:t>
      </w:r>
    </w:p>
    <w:p w:rsidR="0042754F" w:rsidRPr="002E293A" w:rsidRDefault="0042754F" w:rsidP="002E293A">
      <w:pPr>
        <w:numPr>
          <w:ilvl w:val="1"/>
          <w:numId w:val="2"/>
        </w:numPr>
        <w:tabs>
          <w:tab w:val="clear" w:pos="720"/>
          <w:tab w:val="num" w:pos="0"/>
          <w:tab w:val="left" w:pos="1560"/>
        </w:tabs>
        <w:ind w:left="0" w:firstLine="709"/>
        <w:rPr>
          <w:rFonts w:cs="Arial"/>
        </w:rPr>
      </w:pPr>
      <w:r w:rsidRPr="002E293A">
        <w:rPr>
          <w:rFonts w:cs="Arial"/>
        </w:rPr>
        <w:t>Исчерпывающий перечень административных процедур.</w:t>
      </w:r>
    </w:p>
    <w:p w:rsidR="0042754F" w:rsidRPr="002E293A" w:rsidRDefault="0042754F" w:rsidP="002E293A">
      <w:pPr>
        <w:numPr>
          <w:ilvl w:val="2"/>
          <w:numId w:val="2"/>
        </w:numPr>
        <w:tabs>
          <w:tab w:val="clear" w:pos="720"/>
          <w:tab w:val="num" w:pos="0"/>
          <w:tab w:val="left" w:pos="1560"/>
        </w:tabs>
        <w:ind w:left="0" w:firstLine="709"/>
        <w:rPr>
          <w:rFonts w:cs="Arial"/>
        </w:rPr>
      </w:pPr>
      <w:r w:rsidRPr="002E293A">
        <w:rPr>
          <w:rFonts w:cs="Arial"/>
        </w:rPr>
        <w:t>Предоставление муниципальной услуги включает в себя следующие административные процедуры:</w:t>
      </w:r>
    </w:p>
    <w:p w:rsidR="0042754F" w:rsidRPr="002E293A" w:rsidRDefault="0042754F" w:rsidP="002E293A">
      <w:pPr>
        <w:pStyle w:val="ConsPlusNormal"/>
        <w:ind w:firstLine="709"/>
        <w:contextualSpacing/>
        <w:jc w:val="both"/>
        <w:rPr>
          <w:sz w:val="24"/>
          <w:szCs w:val="24"/>
        </w:rPr>
      </w:pPr>
      <w:r w:rsidRPr="002E293A">
        <w:rPr>
          <w:sz w:val="24"/>
          <w:szCs w:val="24"/>
        </w:rPr>
        <w:t>- прием и регистрация заявления и прилагаемых к нему документов;</w:t>
      </w:r>
    </w:p>
    <w:p w:rsidR="0042754F" w:rsidRPr="002E293A" w:rsidRDefault="0042754F" w:rsidP="002E293A">
      <w:pPr>
        <w:pStyle w:val="ConsPlusNormal"/>
        <w:ind w:firstLine="709"/>
        <w:contextualSpacing/>
        <w:jc w:val="both"/>
        <w:rPr>
          <w:sz w:val="24"/>
          <w:szCs w:val="24"/>
        </w:rPr>
      </w:pPr>
      <w:r w:rsidRPr="002E293A">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2754F" w:rsidRPr="002E293A" w:rsidRDefault="0042754F" w:rsidP="002E293A">
      <w:pPr>
        <w:pStyle w:val="ConsPlusNormal"/>
        <w:ind w:firstLine="709"/>
        <w:contextualSpacing/>
        <w:jc w:val="both"/>
        <w:rPr>
          <w:sz w:val="24"/>
          <w:szCs w:val="24"/>
        </w:rPr>
      </w:pPr>
      <w:r w:rsidRPr="002E293A">
        <w:rPr>
          <w:sz w:val="24"/>
          <w:szCs w:val="24"/>
        </w:rPr>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42754F" w:rsidRPr="002E293A" w:rsidRDefault="0042754F" w:rsidP="002E293A">
      <w:pPr>
        <w:pStyle w:val="ConsPlusNormal"/>
        <w:ind w:firstLine="709"/>
        <w:contextualSpacing/>
        <w:jc w:val="both"/>
        <w:rPr>
          <w:sz w:val="24"/>
          <w:szCs w:val="24"/>
        </w:rPr>
      </w:pPr>
      <w:r w:rsidRPr="002E293A">
        <w:rPr>
          <w:sz w:val="24"/>
          <w:szCs w:val="24"/>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42754F" w:rsidRPr="002E293A" w:rsidRDefault="0042754F" w:rsidP="002E293A">
      <w:pPr>
        <w:autoSpaceDE w:val="0"/>
        <w:autoSpaceDN w:val="0"/>
        <w:adjustRightInd w:val="0"/>
        <w:rPr>
          <w:rFonts w:cs="Arial"/>
        </w:rPr>
      </w:pPr>
      <w:r w:rsidRPr="002E293A">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2754F" w:rsidRPr="002E293A" w:rsidRDefault="0042754F" w:rsidP="002E293A">
      <w:pPr>
        <w:autoSpaceDE w:val="0"/>
        <w:autoSpaceDN w:val="0"/>
        <w:adjustRightInd w:val="0"/>
        <w:rPr>
          <w:rFonts w:cs="Arial"/>
        </w:rPr>
      </w:pPr>
      <w:r w:rsidRPr="002E293A">
        <w:rPr>
          <w:rFonts w:cs="Arial"/>
        </w:rPr>
        <w:t>3.2. Прием и регистрация заявления и прилагаемых к нему документов.</w:t>
      </w:r>
    </w:p>
    <w:p w:rsidR="0042754F" w:rsidRPr="002E293A" w:rsidRDefault="0042754F" w:rsidP="002E293A">
      <w:pPr>
        <w:pStyle w:val="ConsPlusNormal"/>
        <w:ind w:firstLine="709"/>
        <w:contextualSpacing/>
        <w:jc w:val="both"/>
        <w:rPr>
          <w:sz w:val="24"/>
          <w:szCs w:val="24"/>
        </w:rPr>
      </w:pPr>
      <w:r w:rsidRPr="002E293A">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00D85CF9" w:rsidRPr="00D85CF9">
        <w:t xml:space="preserve"> </w:t>
      </w:r>
      <w:r w:rsidR="00D85CF9" w:rsidRPr="00D85CF9">
        <w:rPr>
          <w:sz w:val="24"/>
          <w:szCs w:val="24"/>
        </w:rPr>
        <w:t>(в редакции постановления от 18.11.2019 г. № 606)</w:t>
      </w:r>
    </w:p>
    <w:p w:rsidR="0042754F" w:rsidRPr="002E293A" w:rsidRDefault="0042754F" w:rsidP="002E293A">
      <w:pPr>
        <w:pStyle w:val="ConsPlusNormal"/>
        <w:ind w:firstLine="709"/>
        <w:contextualSpacing/>
        <w:jc w:val="both"/>
        <w:rPr>
          <w:sz w:val="24"/>
          <w:szCs w:val="24"/>
        </w:rPr>
      </w:pPr>
      <w:r w:rsidRPr="002E293A">
        <w:rPr>
          <w:sz w:val="24"/>
          <w:szCs w:val="24"/>
        </w:rPr>
        <w:t>К заявлению должны быть приложены документы, указанные в п. 2.6.1 настоящего Административного регламента.</w:t>
      </w:r>
    </w:p>
    <w:p w:rsidR="0042754F" w:rsidRPr="002E293A" w:rsidRDefault="0042754F" w:rsidP="002E293A">
      <w:pPr>
        <w:pStyle w:val="ConsPlusNormal"/>
        <w:ind w:firstLine="709"/>
        <w:contextualSpacing/>
        <w:jc w:val="both"/>
        <w:rPr>
          <w:sz w:val="24"/>
          <w:szCs w:val="24"/>
        </w:rPr>
      </w:pPr>
      <w:r w:rsidRPr="002E293A">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2754F" w:rsidRPr="002E293A" w:rsidRDefault="0042754F" w:rsidP="002E293A">
      <w:pPr>
        <w:pStyle w:val="ConsPlusNormal"/>
        <w:ind w:firstLine="709"/>
        <w:contextualSpacing/>
        <w:jc w:val="both"/>
        <w:rPr>
          <w:sz w:val="24"/>
          <w:szCs w:val="24"/>
        </w:rPr>
      </w:pPr>
      <w:r w:rsidRPr="002E293A">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2754F" w:rsidRPr="002E293A" w:rsidRDefault="0042754F" w:rsidP="002E293A">
      <w:pPr>
        <w:pStyle w:val="ConsPlusNormal"/>
        <w:ind w:firstLine="709"/>
        <w:contextualSpacing/>
        <w:jc w:val="both"/>
        <w:rPr>
          <w:sz w:val="24"/>
          <w:szCs w:val="24"/>
        </w:rPr>
      </w:pPr>
      <w:r w:rsidRPr="002E293A">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42754F" w:rsidRPr="002E293A" w:rsidRDefault="0042754F" w:rsidP="002E293A">
      <w:pPr>
        <w:pStyle w:val="ConsPlusNormal"/>
        <w:ind w:firstLine="709"/>
        <w:contextualSpacing/>
        <w:jc w:val="both"/>
        <w:rPr>
          <w:sz w:val="24"/>
          <w:szCs w:val="24"/>
        </w:rPr>
      </w:pPr>
      <w:r w:rsidRPr="002E293A">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42754F" w:rsidRPr="002E293A" w:rsidRDefault="0042754F" w:rsidP="002E293A">
      <w:pPr>
        <w:pStyle w:val="ConsPlusNormal"/>
        <w:ind w:firstLine="709"/>
        <w:contextualSpacing/>
        <w:jc w:val="both"/>
        <w:rPr>
          <w:sz w:val="24"/>
          <w:szCs w:val="24"/>
        </w:rPr>
      </w:pPr>
      <w:r w:rsidRPr="002E293A">
        <w:rPr>
          <w:sz w:val="24"/>
          <w:szCs w:val="24"/>
        </w:rPr>
        <w:t>- проверяет полномочия заявителя, в том числе полномочия представителя гражданина действовать от его имени;</w:t>
      </w:r>
    </w:p>
    <w:p w:rsidR="0042754F" w:rsidRPr="002E293A" w:rsidRDefault="0042754F" w:rsidP="002E293A">
      <w:pPr>
        <w:pStyle w:val="ConsPlusNormal"/>
        <w:ind w:firstLine="709"/>
        <w:contextualSpacing/>
        <w:jc w:val="both"/>
        <w:rPr>
          <w:sz w:val="24"/>
          <w:szCs w:val="24"/>
        </w:rPr>
      </w:pPr>
      <w:r w:rsidRPr="002E293A">
        <w:rPr>
          <w:sz w:val="24"/>
          <w:szCs w:val="24"/>
        </w:rPr>
        <w:t>- проверяет соответствие заявления установленным требованиям;</w:t>
      </w:r>
    </w:p>
    <w:p w:rsidR="0042754F" w:rsidRPr="002E293A" w:rsidRDefault="0042754F" w:rsidP="002E293A">
      <w:pPr>
        <w:pStyle w:val="ConsPlusNormal"/>
        <w:ind w:firstLine="709"/>
        <w:contextualSpacing/>
        <w:jc w:val="both"/>
        <w:rPr>
          <w:sz w:val="24"/>
          <w:szCs w:val="24"/>
        </w:rPr>
      </w:pPr>
      <w:r w:rsidRPr="002E293A">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2754F" w:rsidRPr="002E293A" w:rsidRDefault="0042754F" w:rsidP="002E293A">
      <w:pPr>
        <w:pStyle w:val="ConsPlusNormal"/>
        <w:ind w:firstLine="709"/>
        <w:contextualSpacing/>
        <w:jc w:val="both"/>
        <w:rPr>
          <w:sz w:val="24"/>
          <w:szCs w:val="24"/>
        </w:rPr>
      </w:pPr>
      <w:r w:rsidRPr="002E293A">
        <w:rPr>
          <w:sz w:val="24"/>
          <w:szCs w:val="24"/>
        </w:rPr>
        <w:t>- регистрирует заявление с прилагаемым комплектом документов;</w:t>
      </w:r>
    </w:p>
    <w:p w:rsidR="0042754F" w:rsidRPr="002E293A" w:rsidRDefault="0042754F" w:rsidP="002E293A">
      <w:pPr>
        <w:pStyle w:val="ConsPlusNormal"/>
        <w:ind w:firstLine="709"/>
        <w:contextualSpacing/>
        <w:jc w:val="both"/>
        <w:rPr>
          <w:sz w:val="24"/>
          <w:szCs w:val="24"/>
        </w:rPr>
      </w:pPr>
      <w:r w:rsidRPr="002E293A">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2754F" w:rsidRPr="002E293A" w:rsidRDefault="0042754F" w:rsidP="002E293A">
      <w:pPr>
        <w:pStyle w:val="ConsPlusNormal"/>
        <w:ind w:firstLine="709"/>
        <w:contextualSpacing/>
        <w:jc w:val="both"/>
        <w:rPr>
          <w:sz w:val="24"/>
          <w:szCs w:val="24"/>
          <w:vertAlign w:val="superscript"/>
        </w:rPr>
      </w:pPr>
      <w:r w:rsidRPr="002E293A">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42754F" w:rsidRPr="002E293A" w:rsidRDefault="0042754F" w:rsidP="002E293A">
      <w:pPr>
        <w:pStyle w:val="ConsPlusNormal"/>
        <w:ind w:firstLine="709"/>
        <w:contextualSpacing/>
        <w:jc w:val="both"/>
        <w:rPr>
          <w:sz w:val="24"/>
          <w:szCs w:val="24"/>
        </w:rPr>
      </w:pPr>
      <w:r w:rsidRPr="002E293A">
        <w:rPr>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2754F" w:rsidRPr="002E293A" w:rsidRDefault="0042754F" w:rsidP="002E293A">
      <w:pPr>
        <w:pStyle w:val="ConsPlusNormal"/>
        <w:ind w:firstLine="709"/>
        <w:contextualSpacing/>
        <w:jc w:val="both"/>
        <w:rPr>
          <w:sz w:val="24"/>
          <w:szCs w:val="24"/>
        </w:rPr>
      </w:pPr>
      <w:r w:rsidRPr="002E293A">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42754F" w:rsidRPr="002E293A" w:rsidRDefault="0042754F" w:rsidP="002E293A">
      <w:pPr>
        <w:pStyle w:val="ConsPlusNormal"/>
        <w:ind w:firstLine="709"/>
        <w:contextualSpacing/>
        <w:jc w:val="both"/>
        <w:rPr>
          <w:sz w:val="24"/>
          <w:szCs w:val="24"/>
        </w:rPr>
      </w:pPr>
      <w:r w:rsidRPr="002E293A">
        <w:rPr>
          <w:sz w:val="24"/>
          <w:szCs w:val="24"/>
        </w:rPr>
        <w:t>3.2.7. Максимальный срок исполнения административной процедуры - 1 календарный день.</w:t>
      </w:r>
    </w:p>
    <w:p w:rsidR="0042754F" w:rsidRPr="002E293A" w:rsidRDefault="0042754F" w:rsidP="002E293A">
      <w:pPr>
        <w:autoSpaceDE w:val="0"/>
        <w:autoSpaceDN w:val="0"/>
        <w:adjustRightInd w:val="0"/>
        <w:rPr>
          <w:rFonts w:cs="Arial"/>
        </w:rPr>
      </w:pPr>
      <w:r w:rsidRPr="002E293A">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2754F" w:rsidRPr="002E293A" w:rsidRDefault="0042754F" w:rsidP="002E293A">
      <w:pPr>
        <w:autoSpaceDE w:val="0"/>
        <w:autoSpaceDN w:val="0"/>
        <w:adjustRightInd w:val="0"/>
        <w:rPr>
          <w:rFonts w:cs="Arial"/>
        </w:rPr>
      </w:pPr>
      <w:r w:rsidRPr="002E293A">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2754F" w:rsidRPr="002E293A" w:rsidRDefault="0042754F" w:rsidP="002E293A">
      <w:pPr>
        <w:autoSpaceDE w:val="0"/>
        <w:autoSpaceDN w:val="0"/>
        <w:adjustRightInd w:val="0"/>
        <w:rPr>
          <w:rFonts w:cs="Arial"/>
        </w:rPr>
      </w:pPr>
      <w:r w:rsidRPr="002E293A">
        <w:rPr>
          <w:rFonts w:cs="Arial"/>
        </w:rPr>
        <w:t>3.3.2. Специалист администрации ответственный за прием документов:</w:t>
      </w:r>
    </w:p>
    <w:p w:rsidR="0042754F" w:rsidRPr="002E293A" w:rsidRDefault="0042754F" w:rsidP="002E293A">
      <w:pPr>
        <w:autoSpaceDE w:val="0"/>
        <w:autoSpaceDN w:val="0"/>
        <w:adjustRightInd w:val="0"/>
        <w:rPr>
          <w:rFonts w:cs="Arial"/>
        </w:rPr>
      </w:pPr>
      <w:r w:rsidRPr="002E293A">
        <w:rPr>
          <w:rFonts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2754F" w:rsidRPr="002E293A" w:rsidRDefault="0042754F" w:rsidP="002E293A">
      <w:pPr>
        <w:autoSpaceDE w:val="0"/>
        <w:autoSpaceDN w:val="0"/>
        <w:adjustRightInd w:val="0"/>
        <w:rPr>
          <w:rFonts w:cs="Arial"/>
        </w:rPr>
      </w:pPr>
      <w:r w:rsidRPr="002E293A">
        <w:rPr>
          <w:rFonts w:cs="Arial"/>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42754F" w:rsidRPr="002E293A" w:rsidRDefault="0042754F" w:rsidP="002E293A">
      <w:pPr>
        <w:autoSpaceDE w:val="0"/>
        <w:autoSpaceDN w:val="0"/>
        <w:adjustRightInd w:val="0"/>
        <w:rPr>
          <w:rFonts w:cs="Arial"/>
        </w:rPr>
      </w:pPr>
      <w:r w:rsidRPr="002E293A">
        <w:rPr>
          <w:rFonts w:cs="Arial"/>
        </w:rPr>
        <w:t>а) в</w:t>
      </w:r>
      <w:r w:rsidR="002E293A" w:rsidRPr="002E293A">
        <w:rPr>
          <w:rFonts w:cs="Arial"/>
        </w:rPr>
        <w:t xml:space="preserve"> </w:t>
      </w:r>
      <w:r w:rsidR="00B30771" w:rsidRPr="002E293A">
        <w:rPr>
          <w:rFonts w:cs="Arial"/>
        </w:rPr>
        <w:t>Бутурлиновский</w:t>
      </w:r>
      <w:r w:rsidRPr="002E293A">
        <w:rPr>
          <w:rFonts w:cs="Arial"/>
        </w:rPr>
        <w:t xml:space="preserve"> отдел управления Федеральной службы государственной регистрации, кадастра и картографии по Воронежской области для получения:</w:t>
      </w:r>
    </w:p>
    <w:p w:rsidR="0042754F" w:rsidRPr="002E293A" w:rsidRDefault="0042754F" w:rsidP="002E293A">
      <w:pPr>
        <w:autoSpaceDE w:val="0"/>
        <w:autoSpaceDN w:val="0"/>
        <w:adjustRightInd w:val="0"/>
        <w:rPr>
          <w:rFonts w:cs="Arial"/>
        </w:rPr>
      </w:pPr>
      <w:r w:rsidRPr="002E293A">
        <w:rPr>
          <w:rFonts w:cs="Arial"/>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42754F" w:rsidRPr="002E293A" w:rsidRDefault="0042754F" w:rsidP="002E293A">
      <w:pPr>
        <w:autoSpaceDE w:val="0"/>
        <w:autoSpaceDN w:val="0"/>
        <w:adjustRightInd w:val="0"/>
        <w:rPr>
          <w:rFonts w:cs="Arial"/>
        </w:rPr>
      </w:pPr>
      <w:r w:rsidRPr="002E293A">
        <w:rPr>
          <w:rFonts w:cs="Arial"/>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42754F" w:rsidRPr="002E293A" w:rsidRDefault="0042754F" w:rsidP="002E293A">
      <w:pPr>
        <w:autoSpaceDE w:val="0"/>
        <w:autoSpaceDN w:val="0"/>
        <w:adjustRightInd w:val="0"/>
        <w:rPr>
          <w:rFonts w:cs="Arial"/>
        </w:rPr>
      </w:pPr>
      <w:r w:rsidRPr="002E293A">
        <w:rPr>
          <w:rFonts w:cs="Arial"/>
        </w:rPr>
        <w:t xml:space="preserve">б) в отдел </w:t>
      </w:r>
      <w:r w:rsidR="00B30771" w:rsidRPr="002E293A">
        <w:rPr>
          <w:rFonts w:cs="Arial"/>
        </w:rPr>
        <w:t>Бутурлиновского</w:t>
      </w:r>
      <w:r w:rsidR="002E293A" w:rsidRPr="002E293A">
        <w:rPr>
          <w:rFonts w:cs="Arial"/>
        </w:rPr>
        <w:t xml:space="preserve"> </w:t>
      </w:r>
      <w:r w:rsidRPr="002E293A">
        <w:rPr>
          <w:rFonts w:cs="Arial"/>
        </w:rPr>
        <w:t>филиала ФГБУ «Федеральная Кадастровая Палата Росреестра» по Воронежской области для получения кадастровой выписки о земельном участке.</w:t>
      </w:r>
    </w:p>
    <w:p w:rsidR="0042754F" w:rsidRPr="002E293A" w:rsidRDefault="0042754F" w:rsidP="002E293A">
      <w:pPr>
        <w:autoSpaceDE w:val="0"/>
        <w:autoSpaceDN w:val="0"/>
        <w:adjustRightInd w:val="0"/>
        <w:rPr>
          <w:rFonts w:cs="Arial"/>
        </w:rPr>
      </w:pPr>
      <w:r w:rsidRPr="002E293A">
        <w:rPr>
          <w:rFonts w:cs="Arial"/>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42754F" w:rsidRPr="002E293A" w:rsidRDefault="0042754F" w:rsidP="002E293A">
      <w:pPr>
        <w:autoSpaceDE w:val="0"/>
        <w:autoSpaceDN w:val="0"/>
        <w:adjustRightInd w:val="0"/>
        <w:rPr>
          <w:rFonts w:cs="Arial"/>
        </w:rPr>
      </w:pPr>
      <w:r w:rsidRPr="002E293A">
        <w:rPr>
          <w:rFonts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2754F" w:rsidRPr="002E293A" w:rsidRDefault="0042754F" w:rsidP="002E293A">
      <w:pPr>
        <w:autoSpaceDE w:val="0"/>
        <w:autoSpaceDN w:val="0"/>
        <w:adjustRightInd w:val="0"/>
        <w:rPr>
          <w:rFonts w:cs="Arial"/>
        </w:rPr>
      </w:pPr>
      <w:r w:rsidRPr="002E293A">
        <w:rPr>
          <w:rFonts w:cs="Arial"/>
        </w:rPr>
        <w:t>3.3.4. Максимальный срок исполнения административной процедуры - 10 календарных дней.</w:t>
      </w:r>
    </w:p>
    <w:p w:rsidR="0042754F" w:rsidRPr="002E293A" w:rsidRDefault="0042754F" w:rsidP="002E293A">
      <w:pPr>
        <w:autoSpaceDE w:val="0"/>
        <w:autoSpaceDN w:val="0"/>
        <w:adjustRightInd w:val="0"/>
        <w:rPr>
          <w:rFonts w:cs="Arial"/>
        </w:rPr>
      </w:pPr>
      <w:r w:rsidRPr="002E293A">
        <w:rPr>
          <w:rFonts w:cs="Arial"/>
        </w:rPr>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42754F" w:rsidRPr="002E293A" w:rsidRDefault="0042754F" w:rsidP="002E293A">
      <w:pPr>
        <w:pStyle w:val="ConsPlusNormal"/>
        <w:ind w:firstLine="709"/>
        <w:contextualSpacing/>
        <w:jc w:val="both"/>
        <w:rPr>
          <w:sz w:val="24"/>
          <w:szCs w:val="24"/>
          <w:lang w:eastAsia="ru-RU"/>
        </w:rPr>
      </w:pPr>
      <w:r w:rsidRPr="002E293A">
        <w:rPr>
          <w:sz w:val="24"/>
          <w:szCs w:val="24"/>
        </w:rPr>
        <w:t xml:space="preserve">3.4.1. </w:t>
      </w:r>
      <w:r w:rsidRPr="002E293A">
        <w:rPr>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rsidR="0042754F" w:rsidRPr="002E293A" w:rsidRDefault="0042754F" w:rsidP="002E293A">
      <w:pPr>
        <w:autoSpaceDE w:val="0"/>
        <w:autoSpaceDN w:val="0"/>
        <w:adjustRightInd w:val="0"/>
        <w:rPr>
          <w:rFonts w:cs="Arial"/>
        </w:rPr>
      </w:pPr>
      <w:r w:rsidRPr="002E293A">
        <w:rPr>
          <w:rFonts w:cs="Arial"/>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42754F" w:rsidRPr="002E293A" w:rsidRDefault="0042754F" w:rsidP="002E293A">
      <w:pPr>
        <w:autoSpaceDE w:val="0"/>
        <w:autoSpaceDN w:val="0"/>
        <w:adjustRightInd w:val="0"/>
        <w:rPr>
          <w:rFonts w:cs="Arial"/>
        </w:rPr>
      </w:pPr>
      <w:r w:rsidRPr="002E293A">
        <w:rPr>
          <w:rFonts w:cs="Arial"/>
        </w:rPr>
        <w:t>3.4.3. По результатам принятого решения специалист:</w:t>
      </w:r>
    </w:p>
    <w:p w:rsidR="0042754F" w:rsidRPr="002E293A" w:rsidRDefault="0042754F" w:rsidP="002E293A">
      <w:pPr>
        <w:autoSpaceDE w:val="0"/>
        <w:autoSpaceDN w:val="0"/>
        <w:adjustRightInd w:val="0"/>
        <w:rPr>
          <w:rFonts w:cs="Arial"/>
        </w:rPr>
      </w:pPr>
      <w:r w:rsidRPr="002E293A">
        <w:rPr>
          <w:rFonts w:cs="Arial"/>
        </w:rPr>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42754F" w:rsidRPr="002E293A" w:rsidRDefault="0042754F" w:rsidP="002E293A">
      <w:pPr>
        <w:autoSpaceDE w:val="0"/>
        <w:autoSpaceDN w:val="0"/>
        <w:adjustRightInd w:val="0"/>
        <w:rPr>
          <w:rFonts w:cs="Arial"/>
        </w:rPr>
      </w:pPr>
      <w:r w:rsidRPr="002E293A">
        <w:rPr>
          <w:rFonts w:cs="Arial"/>
        </w:rPr>
        <w:t>Направляет подготовленный проект постановления для подписания уполномоченному должностному лицу главе администрации.</w:t>
      </w:r>
    </w:p>
    <w:p w:rsidR="0042754F" w:rsidRPr="002E293A" w:rsidRDefault="0042754F" w:rsidP="002E293A">
      <w:pPr>
        <w:autoSpaceDE w:val="0"/>
        <w:autoSpaceDN w:val="0"/>
        <w:adjustRightInd w:val="0"/>
        <w:rPr>
          <w:rFonts w:cs="Arial"/>
        </w:rPr>
      </w:pPr>
      <w:r w:rsidRPr="002E293A">
        <w:rPr>
          <w:rFonts w:cs="Arial"/>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42754F" w:rsidRPr="002E293A" w:rsidRDefault="0042754F" w:rsidP="002E293A">
      <w:pPr>
        <w:autoSpaceDE w:val="0"/>
        <w:autoSpaceDN w:val="0"/>
        <w:adjustRightInd w:val="0"/>
        <w:rPr>
          <w:rFonts w:cs="Arial"/>
        </w:rPr>
      </w:pPr>
      <w:r w:rsidRPr="002E293A">
        <w:rPr>
          <w:rFonts w:cs="Arial"/>
        </w:rPr>
        <w:t>3.4.4. Результатом административной процедуры является издание постановления администрации о прекращении права пожизненного наследуемого владения</w:t>
      </w:r>
      <w:r w:rsidR="002E293A" w:rsidRPr="002E293A">
        <w:rPr>
          <w:rFonts w:cs="Arial"/>
        </w:rPr>
        <w:t xml:space="preserve"> </w:t>
      </w:r>
      <w:r w:rsidRPr="002E293A">
        <w:rPr>
          <w:rFonts w:cs="Arial"/>
        </w:rPr>
        <w:t>земельным участком либо подготовка уведомления о мотивированном отказе в предоставлении муниципальной услуги.</w:t>
      </w:r>
    </w:p>
    <w:p w:rsidR="0042754F" w:rsidRPr="002E293A" w:rsidRDefault="0042754F" w:rsidP="002E293A">
      <w:pPr>
        <w:autoSpaceDE w:val="0"/>
        <w:autoSpaceDN w:val="0"/>
        <w:adjustRightInd w:val="0"/>
        <w:rPr>
          <w:rFonts w:cs="Arial"/>
        </w:rPr>
      </w:pPr>
      <w:r w:rsidRPr="002E293A">
        <w:rPr>
          <w:rFonts w:cs="Arial"/>
        </w:rPr>
        <w:t>3.4.5. Максимальный срок исполнения административной процедуры - 19 календарных дней.</w:t>
      </w:r>
    </w:p>
    <w:p w:rsidR="0042754F" w:rsidRPr="002E293A" w:rsidRDefault="0042754F" w:rsidP="002E293A">
      <w:pPr>
        <w:autoSpaceDE w:val="0"/>
        <w:autoSpaceDN w:val="0"/>
        <w:adjustRightInd w:val="0"/>
        <w:rPr>
          <w:rFonts w:cs="Arial"/>
        </w:rPr>
      </w:pPr>
      <w:r w:rsidRPr="002E293A">
        <w:rPr>
          <w:rFonts w:cs="Arial"/>
        </w:rPr>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42754F" w:rsidRPr="002E293A" w:rsidRDefault="0042754F" w:rsidP="002E293A">
      <w:pPr>
        <w:autoSpaceDE w:val="0"/>
        <w:autoSpaceDN w:val="0"/>
        <w:adjustRightInd w:val="0"/>
        <w:rPr>
          <w:rFonts w:cs="Arial"/>
        </w:rPr>
      </w:pPr>
      <w:r w:rsidRPr="002E293A">
        <w:rPr>
          <w:rFonts w:cs="Arial"/>
        </w:rPr>
        <w:t>3.5.1. Постановление администрации о прекращении права пожизненного наследуемого владения</w:t>
      </w:r>
      <w:r w:rsidR="002E293A" w:rsidRPr="002E293A">
        <w:rPr>
          <w:rFonts w:cs="Arial"/>
        </w:rPr>
        <w:t xml:space="preserve"> </w:t>
      </w:r>
      <w:r w:rsidRPr="002E293A">
        <w:rPr>
          <w:rFonts w:cs="Arial"/>
        </w:rPr>
        <w:t>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2754F" w:rsidRPr="002E293A" w:rsidRDefault="0042754F" w:rsidP="002E293A">
      <w:pPr>
        <w:autoSpaceDE w:val="0"/>
        <w:autoSpaceDN w:val="0"/>
        <w:adjustRightInd w:val="0"/>
        <w:rPr>
          <w:rFonts w:cs="Arial"/>
        </w:rPr>
      </w:pPr>
      <w:r w:rsidRPr="002E293A">
        <w:rPr>
          <w:rFonts w:cs="Arial"/>
        </w:rPr>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42754F" w:rsidRPr="002E293A" w:rsidRDefault="0042754F" w:rsidP="002E293A">
      <w:pPr>
        <w:autoSpaceDE w:val="0"/>
        <w:autoSpaceDN w:val="0"/>
        <w:adjustRightInd w:val="0"/>
        <w:rPr>
          <w:rFonts w:cs="Arial"/>
        </w:rPr>
      </w:pPr>
      <w:r w:rsidRPr="002E293A">
        <w:rPr>
          <w:rFonts w:cs="Arial"/>
        </w:rPr>
        <w:t>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w:t>
      </w:r>
      <w:r w:rsidR="002E293A" w:rsidRPr="002E293A">
        <w:rPr>
          <w:rFonts w:cs="Arial"/>
        </w:rPr>
        <w:t xml:space="preserve"> </w:t>
      </w:r>
      <w:r w:rsidRPr="002E293A">
        <w:rPr>
          <w:rFonts w:cs="Arial"/>
        </w:rPr>
        <w:t>и направляет их в семидневный срок в адрес налогового органа по месту нахождения земельного участка.</w:t>
      </w:r>
    </w:p>
    <w:p w:rsidR="0042754F" w:rsidRPr="002E293A" w:rsidRDefault="0042754F" w:rsidP="002E293A">
      <w:pPr>
        <w:autoSpaceDE w:val="0"/>
        <w:autoSpaceDN w:val="0"/>
        <w:adjustRightInd w:val="0"/>
        <w:rPr>
          <w:rFonts w:cs="Arial"/>
        </w:rPr>
      </w:pPr>
      <w:r w:rsidRPr="002E293A">
        <w:rPr>
          <w:rFonts w:cs="Arial"/>
        </w:rPr>
        <w:t>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w:t>
      </w:r>
      <w:r w:rsidR="002E293A" w:rsidRPr="002E293A">
        <w:rPr>
          <w:rFonts w:cs="Arial"/>
        </w:rPr>
        <w:t xml:space="preserve"> </w:t>
      </w:r>
      <w:r w:rsidRPr="002E293A">
        <w:rPr>
          <w:rFonts w:cs="Arial"/>
        </w:rPr>
        <w:t>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42754F" w:rsidRPr="002E293A" w:rsidRDefault="0042754F" w:rsidP="002E293A">
      <w:pPr>
        <w:autoSpaceDE w:val="0"/>
        <w:autoSpaceDN w:val="0"/>
        <w:adjustRightInd w:val="0"/>
        <w:rPr>
          <w:rFonts w:cs="Arial"/>
        </w:rPr>
      </w:pPr>
      <w:r w:rsidRPr="002E293A">
        <w:rPr>
          <w:rFonts w:cs="Arial"/>
        </w:rPr>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42754F" w:rsidRPr="002E293A" w:rsidRDefault="0042754F" w:rsidP="002E293A">
      <w:pPr>
        <w:autoSpaceDE w:val="0"/>
        <w:autoSpaceDN w:val="0"/>
        <w:adjustRightInd w:val="0"/>
        <w:rPr>
          <w:rFonts w:cs="Arial"/>
        </w:rPr>
      </w:pPr>
      <w:r w:rsidRPr="002E293A">
        <w:rPr>
          <w:rFonts w:cs="Arial"/>
        </w:rPr>
        <w:t>3.5.4. Максимальный срок исполнения административной процедуры - 3 календарных дня.</w:t>
      </w:r>
    </w:p>
    <w:p w:rsidR="0042754F" w:rsidRPr="002E293A" w:rsidRDefault="0042754F" w:rsidP="002E293A">
      <w:pPr>
        <w:autoSpaceDE w:val="0"/>
        <w:autoSpaceDN w:val="0"/>
        <w:adjustRightInd w:val="0"/>
        <w:rPr>
          <w:rFonts w:cs="Arial"/>
        </w:rPr>
      </w:pPr>
      <w:r w:rsidRPr="002E293A">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2754F" w:rsidRPr="002E293A" w:rsidRDefault="0042754F" w:rsidP="002E293A">
      <w:pPr>
        <w:autoSpaceDE w:val="0"/>
        <w:autoSpaceDN w:val="0"/>
        <w:adjustRightInd w:val="0"/>
        <w:rPr>
          <w:rFonts w:cs="Arial"/>
        </w:rPr>
      </w:pPr>
      <w:r w:rsidRPr="002E293A">
        <w:rPr>
          <w:rFonts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42754F" w:rsidRPr="002E293A" w:rsidRDefault="0042754F" w:rsidP="002E293A">
      <w:pPr>
        <w:pStyle w:val="ConsPlusNormal"/>
        <w:ind w:firstLine="709"/>
        <w:contextualSpacing/>
        <w:jc w:val="both"/>
        <w:rPr>
          <w:sz w:val="24"/>
          <w:szCs w:val="24"/>
          <w:lang w:eastAsia="ru-RU"/>
        </w:rPr>
      </w:pPr>
      <w:r w:rsidRPr="002E293A">
        <w:rPr>
          <w:sz w:val="24"/>
          <w:szCs w:val="24"/>
        </w:rPr>
        <w:t xml:space="preserve">Заявление в форме электронного документа подписывается заявителем с использованием </w:t>
      </w:r>
      <w:r w:rsidRPr="002E293A">
        <w:rPr>
          <w:sz w:val="24"/>
          <w:szCs w:val="24"/>
          <w:lang w:eastAsia="ru-RU"/>
        </w:rPr>
        <w:t>простой электронной подписи.</w:t>
      </w:r>
    </w:p>
    <w:p w:rsidR="0042754F" w:rsidRPr="002E293A" w:rsidRDefault="0042754F" w:rsidP="002E293A">
      <w:pPr>
        <w:pStyle w:val="ConsPlusNormal"/>
        <w:ind w:firstLine="709"/>
        <w:contextualSpacing/>
        <w:jc w:val="both"/>
        <w:rPr>
          <w:sz w:val="24"/>
          <w:szCs w:val="24"/>
        </w:rPr>
      </w:pPr>
      <w:r w:rsidRPr="002E293A">
        <w:rPr>
          <w:sz w:val="24"/>
          <w:szCs w:val="24"/>
        </w:rPr>
        <w:t xml:space="preserve">Иные необходимые для предоставления муниципальной услуги документы представляются </w:t>
      </w:r>
      <w:r w:rsidRPr="002E293A">
        <w:rPr>
          <w:sz w:val="24"/>
          <w:szCs w:val="24"/>
          <w:lang w:eastAsia="ru-RU"/>
        </w:rPr>
        <w:t>в форме электронных документов, электронных образов документов.</w:t>
      </w:r>
    </w:p>
    <w:p w:rsidR="0042754F" w:rsidRPr="002E293A" w:rsidRDefault="0042754F" w:rsidP="002E293A">
      <w:pPr>
        <w:autoSpaceDE w:val="0"/>
        <w:autoSpaceDN w:val="0"/>
        <w:adjustRightInd w:val="0"/>
        <w:rPr>
          <w:rFonts w:cs="Arial"/>
        </w:rPr>
      </w:pPr>
      <w:r w:rsidRPr="002E293A">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2754F" w:rsidRPr="002E293A" w:rsidRDefault="0042754F" w:rsidP="002E293A">
      <w:pPr>
        <w:autoSpaceDE w:val="0"/>
        <w:autoSpaceDN w:val="0"/>
        <w:adjustRightInd w:val="0"/>
        <w:rPr>
          <w:rFonts w:cs="Arial"/>
        </w:rPr>
      </w:pPr>
      <w:r w:rsidRPr="002E293A">
        <w:rPr>
          <w:rFonts w:cs="Arial"/>
        </w:rPr>
        <w:t>3.6.3. Получение результата муниципальной услуги в электронной форме не предусмотрено.</w:t>
      </w:r>
    </w:p>
    <w:p w:rsidR="0042754F" w:rsidRPr="002E293A" w:rsidRDefault="0042754F" w:rsidP="002E293A">
      <w:pPr>
        <w:autoSpaceDE w:val="0"/>
        <w:autoSpaceDN w:val="0"/>
        <w:adjustRightInd w:val="0"/>
        <w:rPr>
          <w:rFonts w:cs="Arial"/>
        </w:rPr>
      </w:pPr>
      <w:r w:rsidRPr="002E293A">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2754F" w:rsidRPr="002E293A" w:rsidRDefault="0042754F" w:rsidP="002E293A">
      <w:pPr>
        <w:pStyle w:val="ConsPlusNormal"/>
        <w:ind w:firstLine="709"/>
        <w:contextualSpacing/>
        <w:jc w:val="both"/>
        <w:rPr>
          <w:sz w:val="24"/>
          <w:szCs w:val="24"/>
        </w:rPr>
      </w:pPr>
      <w:r w:rsidRPr="002E293A">
        <w:rPr>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2754F" w:rsidRPr="002E293A" w:rsidRDefault="0042754F" w:rsidP="002E293A">
      <w:pPr>
        <w:pStyle w:val="ConsPlusNormal"/>
        <w:ind w:firstLine="709"/>
        <w:contextualSpacing/>
        <w:jc w:val="both"/>
        <w:rPr>
          <w:sz w:val="24"/>
          <w:szCs w:val="24"/>
        </w:rPr>
      </w:pPr>
      <w:r w:rsidRPr="002E293A">
        <w:rPr>
          <w:sz w:val="24"/>
          <w:szCs w:val="24"/>
        </w:rPr>
        <w:t xml:space="preserve">Для получения кадастровой выписки о земельном участке предусмотрено межведомственное взаимодействие с отделом </w:t>
      </w:r>
      <w:r w:rsidR="00AB7667" w:rsidRPr="002E293A">
        <w:rPr>
          <w:sz w:val="24"/>
          <w:szCs w:val="24"/>
        </w:rPr>
        <w:t xml:space="preserve">Бутурлиновского </w:t>
      </w:r>
      <w:r w:rsidRPr="002E293A">
        <w:rPr>
          <w:sz w:val="24"/>
          <w:szCs w:val="24"/>
        </w:rPr>
        <w:t>филиала ФГБУ «Федеральная Кадастровая Палата Росреестра» по Воронежской области в электронной форме.</w:t>
      </w:r>
    </w:p>
    <w:p w:rsidR="0042754F" w:rsidRPr="002E293A" w:rsidRDefault="0042754F" w:rsidP="002E293A">
      <w:pPr>
        <w:autoSpaceDE w:val="0"/>
        <w:autoSpaceDN w:val="0"/>
        <w:adjustRightInd w:val="0"/>
        <w:rPr>
          <w:rFonts w:cs="Arial"/>
        </w:rPr>
      </w:pPr>
      <w:r w:rsidRPr="002E293A">
        <w:rPr>
          <w:rFonts w:cs="Arial"/>
        </w:rPr>
        <w:t>Заявитель вправе представить указанные документы самостоятельно.</w:t>
      </w:r>
    </w:p>
    <w:p w:rsidR="0042754F" w:rsidRPr="002E293A" w:rsidRDefault="0042754F" w:rsidP="002E293A">
      <w:pPr>
        <w:widowControl w:val="0"/>
        <w:tabs>
          <w:tab w:val="left" w:pos="1560"/>
          <w:tab w:val="left" w:pos="1680"/>
          <w:tab w:val="left" w:pos="1985"/>
        </w:tabs>
        <w:suppressAutoHyphens/>
        <w:autoSpaceDE w:val="0"/>
        <w:autoSpaceDN w:val="0"/>
        <w:adjustRightInd w:val="0"/>
        <w:rPr>
          <w:rFonts w:cs="Arial"/>
        </w:rPr>
      </w:pPr>
    </w:p>
    <w:p w:rsidR="0042754F" w:rsidRPr="002E293A" w:rsidRDefault="0042754F" w:rsidP="002E293A">
      <w:pPr>
        <w:numPr>
          <w:ilvl w:val="0"/>
          <w:numId w:val="2"/>
        </w:numPr>
        <w:tabs>
          <w:tab w:val="left" w:pos="1560"/>
        </w:tabs>
        <w:ind w:left="0" w:firstLine="709"/>
        <w:rPr>
          <w:rFonts w:cs="Arial"/>
        </w:rPr>
      </w:pPr>
      <w:r w:rsidRPr="002E293A">
        <w:rPr>
          <w:rFonts w:cs="Arial"/>
        </w:rPr>
        <w:t>Формы контроля</w:t>
      </w:r>
      <w:r w:rsidR="002E293A" w:rsidRPr="002E293A">
        <w:rPr>
          <w:rFonts w:cs="Arial"/>
        </w:rPr>
        <w:t xml:space="preserve"> </w:t>
      </w:r>
      <w:r w:rsidRPr="002E293A">
        <w:rPr>
          <w:rFonts w:cs="Arial"/>
        </w:rPr>
        <w:t>за исполнением административного регламента</w:t>
      </w:r>
    </w:p>
    <w:p w:rsidR="0042754F" w:rsidRPr="002E293A" w:rsidRDefault="0042754F" w:rsidP="002E293A">
      <w:pPr>
        <w:autoSpaceDE w:val="0"/>
        <w:autoSpaceDN w:val="0"/>
        <w:adjustRightInd w:val="0"/>
        <w:rPr>
          <w:rFonts w:cs="Arial"/>
        </w:rPr>
      </w:pPr>
      <w:r w:rsidRPr="002E293A">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2754F" w:rsidRPr="002E293A" w:rsidRDefault="0042754F" w:rsidP="002E293A">
      <w:pPr>
        <w:autoSpaceDE w:val="0"/>
        <w:autoSpaceDN w:val="0"/>
        <w:adjustRightInd w:val="0"/>
        <w:rPr>
          <w:rFonts w:cs="Arial"/>
        </w:rPr>
      </w:pPr>
      <w:r w:rsidRPr="002E293A">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2754F" w:rsidRPr="002E293A" w:rsidRDefault="0042754F" w:rsidP="002E293A">
      <w:pPr>
        <w:autoSpaceDE w:val="0"/>
        <w:autoSpaceDN w:val="0"/>
        <w:adjustRightInd w:val="0"/>
        <w:rPr>
          <w:rFonts w:cs="Arial"/>
        </w:rPr>
      </w:pPr>
      <w:r w:rsidRPr="002E293A">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2754F" w:rsidRPr="002E293A" w:rsidRDefault="0042754F" w:rsidP="002E293A">
      <w:pPr>
        <w:adjustRightInd w:val="0"/>
        <w:rPr>
          <w:rFonts w:cs="Arial"/>
        </w:rPr>
      </w:pPr>
      <w:r w:rsidRPr="002E293A">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2754F" w:rsidRPr="002E293A" w:rsidRDefault="0042754F" w:rsidP="002E293A">
      <w:pPr>
        <w:pStyle w:val="ConsPlusTitle"/>
        <w:widowControl/>
        <w:ind w:firstLine="709"/>
        <w:contextualSpacing/>
        <w:jc w:val="both"/>
        <w:rPr>
          <w:b w:val="0"/>
          <w:sz w:val="24"/>
          <w:szCs w:val="24"/>
        </w:rPr>
      </w:pPr>
      <w:r w:rsidRPr="002E293A">
        <w:rPr>
          <w:b w:val="0"/>
          <w:sz w:val="24"/>
          <w:szCs w:val="24"/>
        </w:rPr>
        <w:t>4.4. Проведение текущего контроля должно осуществляться не реже двух раз в год.</w:t>
      </w:r>
    </w:p>
    <w:p w:rsidR="0042754F" w:rsidRPr="002E293A" w:rsidRDefault="0042754F" w:rsidP="002E293A">
      <w:pPr>
        <w:adjustRightInd w:val="0"/>
        <w:rPr>
          <w:rFonts w:cs="Arial"/>
        </w:rPr>
      </w:pPr>
      <w:r w:rsidRPr="002E293A">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2754F" w:rsidRPr="002E293A" w:rsidRDefault="0042754F" w:rsidP="002E293A">
      <w:pPr>
        <w:autoSpaceDE w:val="0"/>
        <w:autoSpaceDN w:val="0"/>
        <w:adjustRightInd w:val="0"/>
        <w:rPr>
          <w:rFonts w:cs="Arial"/>
        </w:rPr>
      </w:pPr>
      <w:r w:rsidRPr="002E293A">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2754F" w:rsidRPr="002E293A" w:rsidRDefault="0042754F" w:rsidP="002E293A">
      <w:pPr>
        <w:autoSpaceDE w:val="0"/>
        <w:autoSpaceDN w:val="0"/>
        <w:adjustRightInd w:val="0"/>
        <w:rPr>
          <w:rFonts w:cs="Arial"/>
        </w:rPr>
      </w:pPr>
      <w:r w:rsidRPr="002E293A">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2754F" w:rsidRPr="002E293A" w:rsidRDefault="0042754F" w:rsidP="002E293A">
      <w:pPr>
        <w:autoSpaceDE w:val="0"/>
        <w:autoSpaceDN w:val="0"/>
        <w:adjustRightInd w:val="0"/>
        <w:rPr>
          <w:rFonts w:cs="Arial"/>
        </w:rPr>
      </w:pPr>
      <w:r w:rsidRPr="002E293A">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2754F" w:rsidRPr="002E293A" w:rsidRDefault="0042754F" w:rsidP="002E293A">
      <w:pPr>
        <w:suppressAutoHyphens/>
        <w:rPr>
          <w:rFonts w:cs="Arial"/>
        </w:rPr>
      </w:pPr>
    </w:p>
    <w:p w:rsidR="0042754F" w:rsidRPr="002E293A" w:rsidRDefault="0042754F" w:rsidP="002E293A">
      <w:pPr>
        <w:tabs>
          <w:tab w:val="left" w:pos="1560"/>
        </w:tabs>
        <w:rPr>
          <w:rFonts w:cs="Arial"/>
        </w:rPr>
      </w:pPr>
      <w:r w:rsidRPr="002E293A">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754F" w:rsidRPr="002E293A" w:rsidRDefault="0042754F" w:rsidP="00490354">
      <w:pPr>
        <w:pStyle w:val="ConsPlusNormal"/>
        <w:ind w:firstLine="709"/>
        <w:contextualSpacing/>
        <w:jc w:val="both"/>
        <w:rPr>
          <w:sz w:val="24"/>
          <w:szCs w:val="24"/>
          <w:lang w:eastAsia="ru-RU"/>
        </w:rPr>
      </w:pPr>
      <w:r w:rsidRPr="002E293A">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2754F" w:rsidRPr="002E293A" w:rsidRDefault="0042754F" w:rsidP="00490354">
      <w:pPr>
        <w:pStyle w:val="ConsPlusNormal"/>
        <w:ind w:firstLine="709"/>
        <w:contextualSpacing/>
        <w:jc w:val="both"/>
        <w:rPr>
          <w:sz w:val="24"/>
          <w:szCs w:val="24"/>
          <w:lang w:eastAsia="ru-RU"/>
        </w:rPr>
      </w:pPr>
      <w:r w:rsidRPr="002E293A">
        <w:rPr>
          <w:sz w:val="24"/>
          <w:szCs w:val="24"/>
          <w:lang w:eastAsia="ru-RU"/>
        </w:rPr>
        <w:t>5.2. Заявитель может обратиться с жалобой в том числе в следующих случаях:</w:t>
      </w:r>
    </w:p>
    <w:p w:rsidR="00490354" w:rsidRPr="00490354" w:rsidRDefault="00490354" w:rsidP="00490354">
      <w:pPr>
        <w:pStyle w:val="ConsPlusNormal"/>
        <w:jc w:val="both"/>
        <w:rPr>
          <w:sz w:val="24"/>
          <w:szCs w:val="24"/>
        </w:rPr>
      </w:pPr>
      <w:r w:rsidRPr="00490354">
        <w:rPr>
          <w:sz w:val="24"/>
          <w:szCs w:val="24"/>
        </w:rPr>
        <w:t xml:space="preserve">1) нарушение срока регистрации запроса о предоставлении государственной или муниципальной услуги, запроса; </w:t>
      </w:r>
    </w:p>
    <w:p w:rsidR="00490354" w:rsidRPr="00490354" w:rsidRDefault="00490354" w:rsidP="00490354">
      <w:pPr>
        <w:pStyle w:val="ConsPlusNormal"/>
        <w:jc w:val="both"/>
        <w:rPr>
          <w:sz w:val="24"/>
          <w:szCs w:val="24"/>
        </w:rPr>
      </w:pPr>
      <w:r w:rsidRPr="00490354">
        <w:rPr>
          <w:sz w:val="24"/>
          <w:szCs w:val="24"/>
        </w:rPr>
        <w:t xml:space="preserve">2) нарушение срока предоставления муниципальной услуги. </w:t>
      </w:r>
    </w:p>
    <w:p w:rsidR="00490354" w:rsidRPr="00490354" w:rsidRDefault="00490354" w:rsidP="00490354">
      <w:pPr>
        <w:pStyle w:val="ConsPlusNormal"/>
        <w:jc w:val="both"/>
        <w:rPr>
          <w:sz w:val="24"/>
          <w:szCs w:val="24"/>
        </w:rPr>
      </w:pPr>
      <w:r w:rsidRPr="0049035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w:t>
      </w:r>
    </w:p>
    <w:p w:rsidR="00490354" w:rsidRPr="00490354" w:rsidRDefault="00490354" w:rsidP="00490354">
      <w:pPr>
        <w:pStyle w:val="ConsPlusNormal"/>
        <w:jc w:val="both"/>
        <w:rPr>
          <w:sz w:val="24"/>
          <w:szCs w:val="24"/>
        </w:rPr>
      </w:pPr>
      <w:r w:rsidRPr="0049035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 для предоставления государственной или муниципальной услуги, у заявителя;</w:t>
      </w:r>
    </w:p>
    <w:p w:rsidR="00490354" w:rsidRPr="00490354" w:rsidRDefault="00490354" w:rsidP="00490354">
      <w:pPr>
        <w:pStyle w:val="ConsPlusNormal"/>
        <w:jc w:val="both"/>
        <w:rPr>
          <w:sz w:val="24"/>
          <w:szCs w:val="24"/>
        </w:rPr>
      </w:pPr>
      <w:r w:rsidRPr="00490354">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0354" w:rsidRPr="00490354" w:rsidRDefault="00490354" w:rsidP="00490354">
      <w:pPr>
        <w:pStyle w:val="ConsPlusNormal"/>
        <w:jc w:val="both"/>
        <w:rPr>
          <w:sz w:val="24"/>
          <w:szCs w:val="24"/>
        </w:rPr>
      </w:pPr>
      <w:r w:rsidRPr="0049035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0354" w:rsidRPr="00490354" w:rsidRDefault="00490354" w:rsidP="00490354">
      <w:pPr>
        <w:pStyle w:val="ConsPlusNormal"/>
        <w:jc w:val="both"/>
        <w:rPr>
          <w:sz w:val="24"/>
          <w:szCs w:val="24"/>
        </w:rPr>
      </w:pPr>
      <w:r w:rsidRPr="00490354">
        <w:rPr>
          <w:sz w:val="24"/>
          <w:szCs w:val="24"/>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90354" w:rsidRPr="00490354" w:rsidRDefault="00490354" w:rsidP="00490354">
      <w:pPr>
        <w:pStyle w:val="ConsPlusNormal"/>
        <w:jc w:val="both"/>
        <w:rPr>
          <w:sz w:val="24"/>
          <w:szCs w:val="24"/>
        </w:rPr>
      </w:pPr>
      <w:r w:rsidRPr="00490354">
        <w:rPr>
          <w:sz w:val="24"/>
          <w:szCs w:val="24"/>
        </w:rPr>
        <w:t>8) нарушение срока или порядка выдачи документов по результатам предоставления муниципальной услуги;</w:t>
      </w:r>
    </w:p>
    <w:p w:rsidR="00490354" w:rsidRPr="00490354" w:rsidRDefault="00490354" w:rsidP="00490354">
      <w:pPr>
        <w:pStyle w:val="ConsPlusNormal"/>
        <w:jc w:val="both"/>
        <w:rPr>
          <w:sz w:val="24"/>
          <w:szCs w:val="24"/>
        </w:rPr>
      </w:pPr>
      <w:r w:rsidRPr="00490354">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0354" w:rsidRDefault="00490354" w:rsidP="00490354">
      <w:pPr>
        <w:pStyle w:val="ConsPlusNormal"/>
        <w:ind w:firstLine="709"/>
        <w:contextualSpacing/>
        <w:jc w:val="both"/>
        <w:rPr>
          <w:sz w:val="24"/>
          <w:szCs w:val="24"/>
        </w:rPr>
      </w:pPr>
      <w:r w:rsidRPr="0049035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D85CF9" w:rsidRDefault="00D85CF9" w:rsidP="002E293A">
      <w:pPr>
        <w:pStyle w:val="ConsPlusNormal"/>
        <w:ind w:firstLine="709"/>
        <w:contextualSpacing/>
        <w:jc w:val="both"/>
        <w:rPr>
          <w:sz w:val="24"/>
          <w:szCs w:val="24"/>
        </w:rPr>
      </w:pPr>
      <w:r w:rsidRPr="00D85CF9">
        <w:rPr>
          <w:sz w:val="24"/>
          <w:szCs w:val="24"/>
        </w:rPr>
        <w:t>(</w:t>
      </w:r>
      <w:r w:rsidR="00490354">
        <w:rPr>
          <w:sz w:val="24"/>
          <w:szCs w:val="24"/>
        </w:rPr>
        <w:t xml:space="preserve">подраздел 5.2. </w:t>
      </w:r>
      <w:r w:rsidRPr="00D85CF9">
        <w:rPr>
          <w:sz w:val="24"/>
          <w:szCs w:val="24"/>
        </w:rPr>
        <w:t>в редакции постановления от 18.11.2019 г. № 606)</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5.3. Оснований для отказа в рассмотрении либо приостановления рассмотрения жалобы не имеется.</w:t>
      </w:r>
    </w:p>
    <w:p w:rsidR="0042754F" w:rsidRPr="002E293A" w:rsidRDefault="0042754F" w:rsidP="002E293A">
      <w:pPr>
        <w:autoSpaceDE w:val="0"/>
        <w:autoSpaceDN w:val="0"/>
        <w:adjustRightInd w:val="0"/>
        <w:rPr>
          <w:rFonts w:cs="Arial"/>
        </w:rPr>
      </w:pPr>
      <w:r w:rsidRPr="002E293A">
        <w:rPr>
          <w:rFonts w:cs="Arial"/>
        </w:rPr>
        <w:t>5.4. Основанием для начала процедуры досудебного (внесудебного) обжалования является поступившая жалоба.</w:t>
      </w:r>
    </w:p>
    <w:p w:rsidR="00490354" w:rsidRDefault="00490354" w:rsidP="00490354">
      <w:pPr>
        <w:pStyle w:val="ConsPlusNormal"/>
        <w:ind w:firstLine="709"/>
        <w:contextualSpacing/>
        <w:jc w:val="both"/>
        <w:rPr>
          <w:sz w:val="24"/>
          <w:szCs w:val="24"/>
        </w:rPr>
      </w:pPr>
      <w:r w:rsidRPr="00490354">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0354" w:rsidRDefault="00490354" w:rsidP="00490354">
      <w:pPr>
        <w:pStyle w:val="ConsPlusNormal"/>
        <w:ind w:firstLine="709"/>
        <w:contextualSpacing/>
        <w:jc w:val="both"/>
        <w:rPr>
          <w:sz w:val="24"/>
          <w:szCs w:val="24"/>
        </w:rPr>
      </w:pPr>
      <w:r w:rsidRPr="00D85CF9">
        <w:rPr>
          <w:sz w:val="24"/>
          <w:szCs w:val="24"/>
        </w:rPr>
        <w:t>(</w:t>
      </w:r>
      <w:r>
        <w:rPr>
          <w:sz w:val="24"/>
          <w:szCs w:val="24"/>
        </w:rPr>
        <w:t xml:space="preserve">подраздел 5.4. </w:t>
      </w:r>
      <w:r w:rsidRPr="00D85CF9">
        <w:rPr>
          <w:sz w:val="24"/>
          <w:szCs w:val="24"/>
        </w:rPr>
        <w:t>в редакции постановления от 18.11.2019 г. № 606)</w:t>
      </w:r>
    </w:p>
    <w:p w:rsidR="0042754F" w:rsidRPr="002E293A" w:rsidRDefault="0042754F" w:rsidP="002E293A">
      <w:pPr>
        <w:autoSpaceDE w:val="0"/>
        <w:autoSpaceDN w:val="0"/>
        <w:adjustRightInd w:val="0"/>
        <w:rPr>
          <w:rFonts w:cs="Arial"/>
        </w:rPr>
      </w:pPr>
      <w:r w:rsidRPr="002E293A">
        <w:rPr>
          <w:rFonts w:cs="Arial"/>
        </w:rPr>
        <w:t>5.5. Жалоба должна содержать:</w:t>
      </w:r>
    </w:p>
    <w:p w:rsidR="0042754F" w:rsidRPr="002E293A" w:rsidRDefault="0042754F" w:rsidP="002E293A">
      <w:pPr>
        <w:autoSpaceDE w:val="0"/>
        <w:autoSpaceDN w:val="0"/>
        <w:adjustRightInd w:val="0"/>
        <w:rPr>
          <w:rFonts w:cs="Arial"/>
        </w:rPr>
      </w:pPr>
      <w:r w:rsidRPr="002E293A">
        <w:rPr>
          <w:rFonts w:cs="Arial"/>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42754F" w:rsidRPr="002E293A" w:rsidRDefault="0042754F" w:rsidP="002E293A">
      <w:pPr>
        <w:autoSpaceDE w:val="0"/>
        <w:autoSpaceDN w:val="0"/>
        <w:adjustRightInd w:val="0"/>
        <w:rPr>
          <w:rFonts w:cs="Arial"/>
        </w:rPr>
      </w:pPr>
      <w:r w:rsidRPr="002E293A">
        <w:rPr>
          <w:rFonts w:cs="Arial"/>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754F" w:rsidRPr="002E293A" w:rsidRDefault="0042754F" w:rsidP="002E293A">
      <w:pPr>
        <w:autoSpaceDE w:val="0"/>
        <w:autoSpaceDN w:val="0"/>
        <w:adjustRightInd w:val="0"/>
        <w:rPr>
          <w:rFonts w:cs="Arial"/>
        </w:rPr>
      </w:pPr>
      <w:r w:rsidRPr="002E293A">
        <w:rPr>
          <w:rFonts w:cs="Arial"/>
        </w:rPr>
        <w:t>- сведения об обжалуемых решениях и действиях (бездействии) администрации, должностного лица либо муниципального служащего;</w:t>
      </w:r>
    </w:p>
    <w:p w:rsidR="0042754F" w:rsidRPr="002E293A" w:rsidRDefault="0042754F" w:rsidP="002E293A">
      <w:pPr>
        <w:autoSpaceDE w:val="0"/>
        <w:autoSpaceDN w:val="0"/>
        <w:adjustRightInd w:val="0"/>
        <w:rPr>
          <w:rFonts w:cs="Arial"/>
        </w:rPr>
      </w:pPr>
      <w:r w:rsidRPr="002E293A">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2754F" w:rsidRPr="002E293A" w:rsidRDefault="0042754F" w:rsidP="002E293A">
      <w:pPr>
        <w:pStyle w:val="ConsPlusNormal"/>
        <w:ind w:firstLine="709"/>
        <w:contextualSpacing/>
        <w:jc w:val="both"/>
        <w:rPr>
          <w:sz w:val="24"/>
          <w:szCs w:val="24"/>
        </w:rPr>
      </w:pPr>
      <w:r w:rsidRPr="002E293A">
        <w:rPr>
          <w:sz w:val="24"/>
          <w:szCs w:val="24"/>
          <w:lang w:eastAsia="ru-RU"/>
        </w:rPr>
        <w:t>5.</w:t>
      </w:r>
      <w:r w:rsidR="00FA4A03" w:rsidRPr="002E293A">
        <w:rPr>
          <w:sz w:val="24"/>
          <w:szCs w:val="24"/>
          <w:lang w:eastAsia="ru-RU"/>
        </w:rPr>
        <w:t>6</w:t>
      </w:r>
      <w:r w:rsidRPr="002E293A">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Pr="002E293A">
        <w:rPr>
          <w:sz w:val="24"/>
          <w:szCs w:val="24"/>
        </w:rPr>
        <w:t xml:space="preserve">лаве администрации </w:t>
      </w:r>
      <w:r w:rsidR="00662945" w:rsidRPr="002E293A">
        <w:rPr>
          <w:sz w:val="24"/>
          <w:szCs w:val="24"/>
        </w:rPr>
        <w:t>Бутурлиновского муниципального района Воронежской области</w:t>
      </w:r>
      <w:r w:rsidRPr="002E293A">
        <w:rPr>
          <w:sz w:val="24"/>
          <w:szCs w:val="24"/>
        </w:rPr>
        <w:t>.</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5.</w:t>
      </w:r>
      <w:r w:rsidR="00FA4A03" w:rsidRPr="002E293A">
        <w:rPr>
          <w:sz w:val="24"/>
          <w:szCs w:val="24"/>
          <w:lang w:eastAsia="ru-RU"/>
        </w:rPr>
        <w:t>7</w:t>
      </w:r>
      <w:r w:rsidRPr="002E293A">
        <w:rPr>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5.</w:t>
      </w:r>
      <w:r w:rsidR="00FA4A03" w:rsidRPr="002E293A">
        <w:rPr>
          <w:sz w:val="24"/>
          <w:szCs w:val="24"/>
          <w:lang w:eastAsia="ru-RU"/>
        </w:rPr>
        <w:t>8</w:t>
      </w:r>
      <w:r w:rsidRPr="002E293A">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2) подача жалобы лицом, полномочия которого не подтверждены в порядке, установленном законодательством;</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5.</w:t>
      </w:r>
      <w:r w:rsidR="00572279" w:rsidRPr="002E293A">
        <w:rPr>
          <w:sz w:val="24"/>
          <w:szCs w:val="24"/>
          <w:lang w:eastAsia="ru-RU"/>
        </w:rPr>
        <w:t>9</w:t>
      </w:r>
      <w:r w:rsidRPr="002E293A">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5.</w:t>
      </w:r>
      <w:r w:rsidR="00572279" w:rsidRPr="002E293A">
        <w:rPr>
          <w:sz w:val="24"/>
          <w:szCs w:val="24"/>
          <w:lang w:eastAsia="ru-RU"/>
        </w:rPr>
        <w:t>10</w:t>
      </w:r>
      <w:r w:rsidRPr="002E293A">
        <w:rPr>
          <w:sz w:val="24"/>
          <w:szCs w:val="24"/>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754F" w:rsidRPr="002E293A" w:rsidRDefault="0042754F" w:rsidP="002E293A">
      <w:pPr>
        <w:pStyle w:val="ConsPlusNormal"/>
        <w:ind w:firstLine="709"/>
        <w:contextualSpacing/>
        <w:jc w:val="both"/>
        <w:rPr>
          <w:sz w:val="24"/>
          <w:szCs w:val="24"/>
          <w:lang w:eastAsia="ru-RU"/>
        </w:rPr>
      </w:pPr>
      <w:r w:rsidRPr="002E293A">
        <w:rPr>
          <w:sz w:val="24"/>
          <w:szCs w:val="24"/>
          <w:lang w:eastAsia="ru-RU"/>
        </w:rPr>
        <w:t>5.1</w:t>
      </w:r>
      <w:r w:rsidR="00572279" w:rsidRPr="002E293A">
        <w:rPr>
          <w:sz w:val="24"/>
          <w:szCs w:val="24"/>
          <w:lang w:eastAsia="ru-RU"/>
        </w:rPr>
        <w:t>1</w:t>
      </w:r>
      <w:r w:rsidRPr="002E293A">
        <w:rPr>
          <w:sz w:val="24"/>
          <w:szCs w:val="24"/>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354" w:rsidRDefault="00490354" w:rsidP="00490354">
      <w:pPr>
        <w:tabs>
          <w:tab w:val="left" w:pos="709"/>
        </w:tabs>
        <w:autoSpaceDE w:val="0"/>
        <w:autoSpaceDN w:val="0"/>
        <w:adjustRightInd w:val="0"/>
      </w:pPr>
      <w:r>
        <w:t>5.11.1. В случае признания жалобы подлежащей удовлетворению в ответе заявителю, указанном в пункте 5.11.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услуги.(введено постановлением от 18.11.2019 г. № 606)</w:t>
      </w:r>
    </w:p>
    <w:p w:rsidR="00490354" w:rsidRDefault="00490354" w:rsidP="00490354">
      <w:pPr>
        <w:autoSpaceDE w:val="0"/>
        <w:autoSpaceDN w:val="0"/>
        <w:adjustRightInd w:val="0"/>
        <w:rPr>
          <w:rFonts w:cs="Arial"/>
        </w:rPr>
      </w:pPr>
      <w:r>
        <w:t>5.11.2. В случае признания жалобы не подлежащей удовлетворению в ответе заявителю, указанном в пункте 5.11. настоящего раздела, даются аргументированные разъяснения о причинах принятого решения, а также информация о порядке обжалования принятого решения(введено постановлением от 18.11.2019 г. № 606)</w:t>
      </w:r>
    </w:p>
    <w:p w:rsidR="0042754F" w:rsidRPr="002E293A" w:rsidRDefault="0042754F" w:rsidP="002E293A">
      <w:pPr>
        <w:autoSpaceDE w:val="0"/>
        <w:autoSpaceDN w:val="0"/>
        <w:adjustRightInd w:val="0"/>
        <w:rPr>
          <w:rFonts w:cs="Arial"/>
        </w:rPr>
      </w:pPr>
      <w:r w:rsidRPr="002E293A">
        <w:rPr>
          <w:rFonts w:cs="Arial"/>
        </w:rPr>
        <w:t>5.1</w:t>
      </w:r>
      <w:r w:rsidR="00572279" w:rsidRPr="002E293A">
        <w:rPr>
          <w:rFonts w:cs="Arial"/>
        </w:rPr>
        <w:t>2</w:t>
      </w:r>
      <w:r w:rsidRPr="002E293A">
        <w:rPr>
          <w:rFonts w:cs="Arial"/>
        </w:rPr>
        <w:t xml:space="preserve">. </w:t>
      </w:r>
      <w:r w:rsidR="00490354" w:rsidRPr="00490354">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2E293A">
        <w:rPr>
          <w:rFonts w:cs="Arial"/>
        </w:rPr>
        <w:t>.</w:t>
      </w:r>
    </w:p>
    <w:p w:rsidR="0042754F" w:rsidRPr="002E293A" w:rsidRDefault="00350F96" w:rsidP="00350F96">
      <w:pPr>
        <w:jc w:val="right"/>
        <w:rPr>
          <w:rFonts w:cs="Arial"/>
        </w:rPr>
      </w:pPr>
      <w:r>
        <w:rPr>
          <w:rFonts w:cs="Arial"/>
          <w:lang w:eastAsia="ar-SA"/>
        </w:rPr>
        <w:br w:type="page"/>
      </w:r>
      <w:r w:rsidR="0042754F" w:rsidRPr="002E293A">
        <w:rPr>
          <w:rFonts w:cs="Arial"/>
        </w:rPr>
        <w:t>Приложение № 1</w:t>
      </w:r>
    </w:p>
    <w:p w:rsidR="0042754F" w:rsidRPr="002E293A" w:rsidRDefault="0042754F" w:rsidP="00350F96">
      <w:pPr>
        <w:autoSpaceDE w:val="0"/>
        <w:autoSpaceDN w:val="0"/>
        <w:adjustRightInd w:val="0"/>
        <w:jc w:val="right"/>
        <w:rPr>
          <w:rFonts w:cs="Arial"/>
        </w:rPr>
      </w:pPr>
      <w:r w:rsidRPr="002E293A">
        <w:rPr>
          <w:rFonts w:cs="Arial"/>
        </w:rPr>
        <w:t>к Административному регламенту</w:t>
      </w:r>
    </w:p>
    <w:p w:rsidR="0042754F" w:rsidRPr="002E293A" w:rsidRDefault="0042754F" w:rsidP="002E293A">
      <w:pPr>
        <w:autoSpaceDE w:val="0"/>
        <w:autoSpaceDN w:val="0"/>
        <w:adjustRightInd w:val="0"/>
        <w:rPr>
          <w:rFonts w:cs="Arial"/>
        </w:rPr>
      </w:pPr>
    </w:p>
    <w:p w:rsidR="008E6A9F" w:rsidRPr="002E293A" w:rsidRDefault="008E6A9F" w:rsidP="002E293A">
      <w:pPr>
        <w:rPr>
          <w:rFonts w:cs="Arial"/>
          <w:lang w:eastAsia="ar-SA"/>
        </w:rPr>
      </w:pPr>
      <w:r w:rsidRPr="002E293A">
        <w:rPr>
          <w:rFonts w:cs="Arial"/>
          <w:lang w:eastAsia="ar-SA"/>
        </w:rPr>
        <w:t>1. Место нахождения администрации Бутурлиновского муниципального района Воронежской области: 397500, Воронежская область, город Бутурлиновка, площадь Воли, дом 43</w:t>
      </w:r>
    </w:p>
    <w:p w:rsidR="008E6A9F" w:rsidRPr="002E293A" w:rsidRDefault="008E6A9F" w:rsidP="002E293A">
      <w:pPr>
        <w:rPr>
          <w:rFonts w:cs="Arial"/>
          <w:lang w:eastAsia="ar-SA"/>
        </w:rPr>
      </w:pPr>
      <w:r w:rsidRPr="002E293A">
        <w:rPr>
          <w:rFonts w:cs="Arial"/>
          <w:lang w:eastAsia="ar-SA"/>
        </w:rPr>
        <w:t>График работы администрации Бутурлиновского муниципального района Воронежской области:</w:t>
      </w:r>
    </w:p>
    <w:p w:rsidR="008E6A9F" w:rsidRPr="002E293A" w:rsidRDefault="008E6A9F" w:rsidP="002E293A">
      <w:pPr>
        <w:rPr>
          <w:rFonts w:cs="Arial"/>
          <w:lang w:eastAsia="ar-SA"/>
        </w:rPr>
      </w:pPr>
      <w:r w:rsidRPr="002E293A">
        <w:rPr>
          <w:rFonts w:cs="Arial"/>
          <w:lang w:eastAsia="ar-SA"/>
        </w:rPr>
        <w:t>понедельник - пятница: с 08.00 до 17.00;</w:t>
      </w:r>
    </w:p>
    <w:p w:rsidR="008E6A9F" w:rsidRPr="002E293A" w:rsidRDefault="008E6A9F" w:rsidP="002E293A">
      <w:pPr>
        <w:rPr>
          <w:rFonts w:cs="Arial"/>
          <w:lang w:eastAsia="ar-SA"/>
        </w:rPr>
      </w:pPr>
      <w:r w:rsidRPr="002E293A">
        <w:rPr>
          <w:rFonts w:cs="Arial"/>
          <w:lang w:eastAsia="ar-SA"/>
        </w:rPr>
        <w:t>перерыв: с 13.00 до 14.00.</w:t>
      </w:r>
    </w:p>
    <w:p w:rsidR="008E6A9F" w:rsidRPr="002E293A" w:rsidRDefault="008E6A9F" w:rsidP="002E293A">
      <w:pPr>
        <w:rPr>
          <w:rFonts w:cs="Arial"/>
          <w:lang w:eastAsia="ar-SA"/>
        </w:rPr>
      </w:pPr>
      <w:r w:rsidRPr="002E293A">
        <w:rPr>
          <w:rFonts w:cs="Arial"/>
          <w:lang w:eastAsia="ar-SA"/>
        </w:rPr>
        <w:t xml:space="preserve">Официальный сайт органов местного самоуправления Бутурлиновского муниципального района Воронежской области в сети Интернет: </w:t>
      </w:r>
      <w:r w:rsidRPr="002E293A">
        <w:rPr>
          <w:rFonts w:cs="Arial"/>
          <w:lang w:val="en-US" w:eastAsia="ar-SA"/>
        </w:rPr>
        <w:t>butur</w:t>
      </w:r>
      <w:r w:rsidRPr="002E293A">
        <w:rPr>
          <w:rFonts w:cs="Arial"/>
          <w:lang w:eastAsia="ar-SA"/>
        </w:rPr>
        <w:t>-</w:t>
      </w:r>
      <w:r w:rsidRPr="002E293A">
        <w:rPr>
          <w:rFonts w:cs="Arial"/>
          <w:lang w:val="en-US" w:eastAsia="ar-SA"/>
        </w:rPr>
        <w:t>rn</w:t>
      </w:r>
      <w:r w:rsidRPr="002E293A">
        <w:rPr>
          <w:rFonts w:cs="Arial"/>
          <w:lang w:eastAsia="ar-SA"/>
        </w:rPr>
        <w:t>.</w:t>
      </w:r>
      <w:r w:rsidRPr="002E293A">
        <w:rPr>
          <w:rFonts w:cs="Arial"/>
          <w:lang w:val="en-US" w:eastAsia="ar-SA"/>
        </w:rPr>
        <w:t>ru</w:t>
      </w:r>
      <w:r w:rsidRPr="002E293A">
        <w:rPr>
          <w:rFonts w:cs="Arial"/>
          <w:lang w:eastAsia="ar-SA"/>
        </w:rPr>
        <w:t>.</w:t>
      </w:r>
    </w:p>
    <w:p w:rsidR="008E6A9F" w:rsidRPr="002E293A" w:rsidRDefault="008E6A9F" w:rsidP="002E293A">
      <w:pPr>
        <w:rPr>
          <w:rFonts w:cs="Arial"/>
          <w:lang w:eastAsia="ar-SA"/>
        </w:rPr>
      </w:pPr>
      <w:r w:rsidRPr="002E293A">
        <w:rPr>
          <w:rFonts w:cs="Arial"/>
          <w:lang w:eastAsia="ar-SA"/>
        </w:rPr>
        <w:t xml:space="preserve">Адрес электронной почты администрации Бутурлиновского муниципального района Воронежской области: </w:t>
      </w:r>
      <w:r w:rsidRPr="002E293A">
        <w:rPr>
          <w:rFonts w:cs="Arial"/>
          <w:lang w:val="en-US" w:eastAsia="ar-SA"/>
        </w:rPr>
        <w:t>buturadm</w:t>
      </w:r>
      <w:r w:rsidRPr="002E293A">
        <w:rPr>
          <w:rFonts w:cs="Arial"/>
          <w:lang w:eastAsia="ar-SA"/>
        </w:rPr>
        <w:t>@</w:t>
      </w:r>
      <w:r w:rsidRPr="002E293A">
        <w:rPr>
          <w:rFonts w:cs="Arial"/>
          <w:lang w:val="en-US" w:eastAsia="ar-SA"/>
        </w:rPr>
        <w:t>yandex</w:t>
      </w:r>
      <w:r w:rsidRPr="002E293A">
        <w:rPr>
          <w:rFonts w:cs="Arial"/>
          <w:lang w:eastAsia="ar-SA"/>
        </w:rPr>
        <w:t>.</w:t>
      </w:r>
      <w:r w:rsidRPr="002E293A">
        <w:rPr>
          <w:rFonts w:cs="Arial"/>
          <w:lang w:val="en-US" w:eastAsia="ar-SA"/>
        </w:rPr>
        <w:t>ru</w:t>
      </w:r>
      <w:r w:rsidRPr="002E293A">
        <w:rPr>
          <w:rFonts w:cs="Arial"/>
          <w:lang w:eastAsia="ar-SA"/>
        </w:rPr>
        <w:t>.</w:t>
      </w:r>
    </w:p>
    <w:p w:rsidR="008E6A9F" w:rsidRPr="002E293A" w:rsidRDefault="008E6A9F" w:rsidP="002E293A">
      <w:pPr>
        <w:rPr>
          <w:rFonts w:cs="Arial"/>
          <w:lang w:eastAsia="ar-SA"/>
        </w:rPr>
      </w:pPr>
      <w:r w:rsidRPr="002E293A">
        <w:rPr>
          <w:rFonts w:cs="Arial"/>
          <w:lang w:eastAsia="ar-SA"/>
        </w:rPr>
        <w:t>2. Телефоны для справок: (8 47361) 2-17-79, 2-25-83, 2-25-85.</w:t>
      </w:r>
    </w:p>
    <w:p w:rsidR="008E6A9F" w:rsidRPr="002E293A" w:rsidRDefault="008E6A9F" w:rsidP="002E293A">
      <w:pPr>
        <w:rPr>
          <w:rFonts w:cs="Arial"/>
          <w:lang w:eastAsia="ar-SA"/>
        </w:rPr>
      </w:pPr>
      <w:r w:rsidRPr="002E293A">
        <w:rPr>
          <w:rFonts w:cs="Arial"/>
          <w:lang w:eastAsia="ar-SA"/>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E6A9F" w:rsidRPr="002E293A" w:rsidRDefault="008E6A9F" w:rsidP="002E293A">
      <w:pPr>
        <w:rPr>
          <w:rFonts w:cs="Arial"/>
          <w:lang w:eastAsia="ar-SA"/>
        </w:rPr>
      </w:pPr>
      <w:r w:rsidRPr="002E293A">
        <w:rPr>
          <w:rFonts w:cs="Arial"/>
          <w:lang w:eastAsia="ar-SA"/>
        </w:rPr>
        <w:t>3.1. Место нахождения АУ «МФЦ»: 394026, г. Воронеж, ул. Дружинников, 3б (Коминтерновский район).</w:t>
      </w:r>
    </w:p>
    <w:p w:rsidR="008E6A9F" w:rsidRPr="002E293A" w:rsidRDefault="008E6A9F" w:rsidP="002E293A">
      <w:pPr>
        <w:rPr>
          <w:rFonts w:cs="Arial"/>
          <w:lang w:eastAsia="ar-SA"/>
        </w:rPr>
      </w:pPr>
      <w:r w:rsidRPr="002E293A">
        <w:rPr>
          <w:rFonts w:cs="Arial"/>
          <w:lang w:eastAsia="ar-SA"/>
        </w:rPr>
        <w:t>Телефон для справок АУ «МФЦ»: (473) 226-99-99.</w:t>
      </w:r>
    </w:p>
    <w:p w:rsidR="008E6A9F" w:rsidRPr="002E293A" w:rsidRDefault="008E6A9F" w:rsidP="002E293A">
      <w:pPr>
        <w:rPr>
          <w:rFonts w:cs="Arial"/>
          <w:lang w:eastAsia="ar-SA"/>
        </w:rPr>
      </w:pPr>
      <w:r w:rsidRPr="002E293A">
        <w:rPr>
          <w:rFonts w:cs="Arial"/>
          <w:lang w:eastAsia="ar-SA"/>
        </w:rPr>
        <w:t>Официальный сайт АУ «МФЦ» в сети Интернет: mfc.vrn.ru.</w:t>
      </w:r>
    </w:p>
    <w:p w:rsidR="008E6A9F" w:rsidRPr="002E293A" w:rsidRDefault="008E6A9F" w:rsidP="002E293A">
      <w:pPr>
        <w:rPr>
          <w:rFonts w:cs="Arial"/>
          <w:lang w:eastAsia="ar-SA"/>
        </w:rPr>
      </w:pPr>
      <w:r w:rsidRPr="002E293A">
        <w:rPr>
          <w:rFonts w:cs="Arial"/>
          <w:lang w:eastAsia="ar-SA"/>
        </w:rPr>
        <w:t>Адрес электронной почты АУ «МФЦ»: odno-okno@mail.ru.</w:t>
      </w:r>
    </w:p>
    <w:p w:rsidR="008E6A9F" w:rsidRPr="002E293A" w:rsidRDefault="008E6A9F" w:rsidP="002E293A">
      <w:pPr>
        <w:rPr>
          <w:rFonts w:cs="Arial"/>
          <w:lang w:eastAsia="ar-SA"/>
        </w:rPr>
      </w:pPr>
      <w:r w:rsidRPr="002E293A">
        <w:rPr>
          <w:rFonts w:cs="Arial"/>
          <w:lang w:eastAsia="ar-SA"/>
        </w:rPr>
        <w:t>График работы АУ «МФЦ»:</w:t>
      </w:r>
    </w:p>
    <w:p w:rsidR="008E6A9F" w:rsidRPr="002E293A" w:rsidRDefault="008E6A9F" w:rsidP="002E293A">
      <w:pPr>
        <w:rPr>
          <w:rFonts w:cs="Arial"/>
          <w:lang w:eastAsia="ar-SA"/>
        </w:rPr>
      </w:pPr>
      <w:r w:rsidRPr="002E293A">
        <w:rPr>
          <w:rFonts w:cs="Arial"/>
          <w:lang w:eastAsia="ar-SA"/>
        </w:rPr>
        <w:t>вторник, четверг, пятница: с 09.00 до 18.00;</w:t>
      </w:r>
    </w:p>
    <w:p w:rsidR="008E6A9F" w:rsidRPr="002E293A" w:rsidRDefault="008E6A9F" w:rsidP="002E293A">
      <w:pPr>
        <w:rPr>
          <w:rFonts w:cs="Arial"/>
          <w:lang w:eastAsia="ar-SA"/>
        </w:rPr>
      </w:pPr>
      <w:r w:rsidRPr="002E293A">
        <w:rPr>
          <w:rFonts w:cs="Arial"/>
          <w:lang w:eastAsia="ar-SA"/>
        </w:rPr>
        <w:t>среда: с 11.00 до 20.00;</w:t>
      </w:r>
    </w:p>
    <w:p w:rsidR="008E6A9F" w:rsidRPr="002E293A" w:rsidRDefault="008E6A9F" w:rsidP="002E293A">
      <w:pPr>
        <w:rPr>
          <w:rFonts w:cs="Arial"/>
          <w:lang w:eastAsia="ar-SA"/>
        </w:rPr>
      </w:pPr>
      <w:r w:rsidRPr="002E293A">
        <w:rPr>
          <w:rFonts w:cs="Arial"/>
          <w:lang w:eastAsia="ar-SA"/>
        </w:rPr>
        <w:t>суббота: с 09.00 до 16.45.</w:t>
      </w:r>
    </w:p>
    <w:p w:rsidR="008E6A9F" w:rsidRPr="002E293A" w:rsidRDefault="008E6A9F" w:rsidP="002E293A">
      <w:pPr>
        <w:rPr>
          <w:rFonts w:cs="Arial"/>
          <w:lang w:eastAsia="ar-SA"/>
        </w:rPr>
      </w:pPr>
      <w:r w:rsidRPr="002E293A">
        <w:rPr>
          <w:rFonts w:cs="Arial"/>
          <w:lang w:eastAsia="ar-SA"/>
        </w:rPr>
        <w:t>3.2. Место нахождения филиала АУ «МФЦ» в муниципальном районе:</w:t>
      </w:r>
    </w:p>
    <w:p w:rsidR="008E6A9F" w:rsidRPr="002E293A" w:rsidRDefault="008E6A9F" w:rsidP="002E293A">
      <w:pPr>
        <w:rPr>
          <w:rFonts w:cs="Arial"/>
          <w:lang w:eastAsia="ar-SA"/>
        </w:rPr>
      </w:pPr>
      <w:r w:rsidRPr="002E293A">
        <w:rPr>
          <w:rFonts w:cs="Arial"/>
          <w:lang w:eastAsia="ar-SA"/>
        </w:rPr>
        <w:t>397500, Воронежская область, город Бутурлиновка, улица Красная, дом 10 «А».</w:t>
      </w:r>
    </w:p>
    <w:p w:rsidR="008E6A9F" w:rsidRPr="002E293A" w:rsidRDefault="008E6A9F" w:rsidP="002E293A">
      <w:pPr>
        <w:rPr>
          <w:rFonts w:cs="Arial"/>
          <w:lang w:eastAsia="ar-SA"/>
        </w:rPr>
      </w:pPr>
      <w:r w:rsidRPr="002E293A">
        <w:rPr>
          <w:rFonts w:cs="Arial"/>
          <w:lang w:eastAsia="ar-SA"/>
        </w:rPr>
        <w:t>Телефон для справок филиала АУ «МФЦ»: (8 47361) 4-77-30, 4-77-40, 4-77-34.</w:t>
      </w:r>
    </w:p>
    <w:p w:rsidR="008E6A9F" w:rsidRPr="002E293A" w:rsidRDefault="008E6A9F" w:rsidP="002E293A">
      <w:pPr>
        <w:rPr>
          <w:rFonts w:cs="Arial"/>
          <w:lang w:eastAsia="ar-SA"/>
        </w:rPr>
      </w:pPr>
      <w:r w:rsidRPr="002E293A">
        <w:rPr>
          <w:rFonts w:cs="Arial"/>
          <w:lang w:eastAsia="ar-SA"/>
        </w:rPr>
        <w:t>График работы филиала АУ «МФЦ»:</w:t>
      </w:r>
    </w:p>
    <w:p w:rsidR="008E6A9F" w:rsidRPr="002E293A" w:rsidRDefault="008E6A9F" w:rsidP="002E293A">
      <w:pPr>
        <w:rPr>
          <w:rFonts w:cs="Arial"/>
          <w:lang w:eastAsia="ar-SA"/>
        </w:rPr>
      </w:pPr>
      <w:r w:rsidRPr="002E293A">
        <w:rPr>
          <w:rFonts w:cs="Arial"/>
          <w:lang w:eastAsia="ar-SA"/>
        </w:rPr>
        <w:t>вторник: с 8.00 до 17.00, перерыв с 12.00 до 12.45;</w:t>
      </w:r>
    </w:p>
    <w:p w:rsidR="008E6A9F" w:rsidRPr="002E293A" w:rsidRDefault="008E6A9F" w:rsidP="002E293A">
      <w:pPr>
        <w:rPr>
          <w:rFonts w:cs="Arial"/>
          <w:lang w:eastAsia="ar-SA"/>
        </w:rPr>
      </w:pPr>
      <w:r w:rsidRPr="002E293A">
        <w:rPr>
          <w:rFonts w:cs="Arial"/>
          <w:lang w:eastAsia="ar-SA"/>
        </w:rPr>
        <w:t>среда: с 11.00 до 20.00, перерыв с 15.00 до 15.45;</w:t>
      </w:r>
    </w:p>
    <w:p w:rsidR="008E6A9F" w:rsidRPr="002E293A" w:rsidRDefault="008E6A9F" w:rsidP="002E293A">
      <w:pPr>
        <w:rPr>
          <w:rFonts w:cs="Arial"/>
          <w:lang w:eastAsia="ar-SA"/>
        </w:rPr>
      </w:pPr>
      <w:r w:rsidRPr="002E293A">
        <w:rPr>
          <w:rFonts w:cs="Arial"/>
          <w:lang w:eastAsia="ar-SA"/>
        </w:rPr>
        <w:t>четверг: с 8.00 до 17.00, перерыв с 12.00 до 12.45;</w:t>
      </w:r>
    </w:p>
    <w:p w:rsidR="008E6A9F" w:rsidRPr="002E293A" w:rsidRDefault="008E6A9F" w:rsidP="002E293A">
      <w:pPr>
        <w:rPr>
          <w:rFonts w:cs="Arial"/>
          <w:lang w:eastAsia="ar-SA"/>
        </w:rPr>
      </w:pPr>
      <w:r w:rsidRPr="002E293A">
        <w:rPr>
          <w:rFonts w:cs="Arial"/>
          <w:lang w:eastAsia="ar-SA"/>
        </w:rPr>
        <w:t>пятница: с 8.00 до 17.00, перерыв с 12.00 до 12.45;</w:t>
      </w:r>
    </w:p>
    <w:p w:rsidR="008E6A9F" w:rsidRPr="002E293A" w:rsidRDefault="008E6A9F" w:rsidP="002E293A">
      <w:pPr>
        <w:rPr>
          <w:rFonts w:cs="Arial"/>
          <w:lang w:eastAsia="ar-SA"/>
        </w:rPr>
      </w:pPr>
      <w:r w:rsidRPr="002E293A">
        <w:rPr>
          <w:rFonts w:cs="Arial"/>
          <w:lang w:eastAsia="ar-SA"/>
        </w:rPr>
        <w:t>суббота: с 8.00 до 15.45, перерыв с 12.00 до 12.45;</w:t>
      </w:r>
    </w:p>
    <w:p w:rsidR="008E6A9F" w:rsidRPr="002E293A" w:rsidRDefault="008E6A9F" w:rsidP="002E293A">
      <w:pPr>
        <w:rPr>
          <w:rFonts w:cs="Arial"/>
          <w:lang w:eastAsia="ar-SA"/>
        </w:rPr>
      </w:pPr>
      <w:r w:rsidRPr="002E293A">
        <w:rPr>
          <w:rFonts w:cs="Arial"/>
          <w:lang w:eastAsia="ar-SA"/>
        </w:rPr>
        <w:t>выходной: воскресенье, понедельник.</w:t>
      </w:r>
    </w:p>
    <w:p w:rsidR="00350F96" w:rsidRPr="002E293A" w:rsidRDefault="00350F96" w:rsidP="00350F96">
      <w:pPr>
        <w:pStyle w:val="ab"/>
        <w:tabs>
          <w:tab w:val="left" w:pos="1276"/>
        </w:tabs>
        <w:autoSpaceDE w:val="0"/>
        <w:autoSpaceDN w:val="0"/>
        <w:adjustRightInd w:val="0"/>
        <w:ind w:left="0"/>
        <w:jc w:val="right"/>
        <w:rPr>
          <w:rFonts w:cs="Arial"/>
        </w:rPr>
      </w:pPr>
      <w:r>
        <w:rPr>
          <w:rFonts w:cs="Arial"/>
          <w:lang w:eastAsia="ar-SA"/>
        </w:rPr>
        <w:br w:type="page"/>
      </w:r>
      <w:r w:rsidRPr="002E293A">
        <w:rPr>
          <w:rFonts w:cs="Arial"/>
        </w:rPr>
        <w:t>Приложение № 2</w:t>
      </w:r>
      <w:r>
        <w:rPr>
          <w:rFonts w:cs="Arial"/>
        </w:rPr>
        <w:t xml:space="preserve"> </w:t>
      </w:r>
      <w:r w:rsidRPr="002E293A">
        <w:rPr>
          <w:rFonts w:cs="Arial"/>
        </w:rPr>
        <w:t>к Административному регламенту</w:t>
      </w:r>
    </w:p>
    <w:p w:rsidR="00350F96" w:rsidRPr="002E293A" w:rsidRDefault="00350F96" w:rsidP="00350F96">
      <w:pPr>
        <w:pStyle w:val="ab"/>
        <w:tabs>
          <w:tab w:val="left" w:pos="1276"/>
        </w:tabs>
        <w:autoSpaceDE w:val="0"/>
        <w:autoSpaceDN w:val="0"/>
        <w:adjustRightInd w:val="0"/>
        <w:ind w:left="0"/>
        <w:jc w:val="right"/>
        <w:rPr>
          <w:rFonts w:cs="Arial"/>
        </w:rPr>
      </w:pP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Форма заявления</w:t>
      </w:r>
    </w:p>
    <w:p w:rsidR="00350F96" w:rsidRPr="002E293A" w:rsidRDefault="00350F96" w:rsidP="00350F96">
      <w:pPr>
        <w:pStyle w:val="ab"/>
        <w:tabs>
          <w:tab w:val="left" w:pos="1276"/>
        </w:tabs>
        <w:autoSpaceDE w:val="0"/>
        <w:autoSpaceDN w:val="0"/>
        <w:adjustRightInd w:val="0"/>
        <w:ind w:left="0"/>
        <w:jc w:val="right"/>
        <w:rPr>
          <w:rFonts w:cs="Arial"/>
        </w:rPr>
      </w:pP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В администрацию _______________________</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______________________________________</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(Ф.И.О.)</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______________________________________</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 xml:space="preserve"> (Ф.И.О. заявителя)</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______________________________________</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(паспортные данные)</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______________________________________</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(по доверенности в интересах)</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______________________________________</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(адрес регистрации)</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Контактный телефон ___________________</w:t>
      </w:r>
    </w:p>
    <w:p w:rsidR="00350F96" w:rsidRPr="002E293A" w:rsidRDefault="00350F96" w:rsidP="00350F96">
      <w:pPr>
        <w:pStyle w:val="ab"/>
        <w:tabs>
          <w:tab w:val="left" w:pos="1276"/>
        </w:tabs>
        <w:autoSpaceDE w:val="0"/>
        <w:autoSpaceDN w:val="0"/>
        <w:adjustRightInd w:val="0"/>
        <w:ind w:left="0"/>
        <w:jc w:val="right"/>
        <w:rPr>
          <w:rFonts w:cs="Arial"/>
        </w:rPr>
      </w:pPr>
      <w:r w:rsidRPr="002E293A">
        <w:rPr>
          <w:rFonts w:cs="Arial"/>
        </w:rPr>
        <w:t>(указывается по желанию)</w:t>
      </w:r>
    </w:p>
    <w:p w:rsidR="008E6A9F" w:rsidRDefault="008E6A9F" w:rsidP="002E293A">
      <w:pPr>
        <w:rPr>
          <w:rFonts w:cs="Arial"/>
          <w:lang w:eastAsia="ar-SA"/>
        </w:rPr>
      </w:pPr>
    </w:p>
    <w:p w:rsidR="008741BF" w:rsidRPr="002E293A" w:rsidRDefault="0042754F" w:rsidP="00350F96">
      <w:pPr>
        <w:pStyle w:val="af2"/>
      </w:pPr>
      <w:r w:rsidRPr="002E293A">
        <w:t>ЗАЯВЛЕНИЕ</w:t>
      </w:r>
    </w:p>
    <w:p w:rsidR="0042754F" w:rsidRPr="002E293A" w:rsidRDefault="0042754F" w:rsidP="00350F96">
      <w:pPr>
        <w:pStyle w:val="af2"/>
      </w:pPr>
      <w:r w:rsidRPr="002E293A">
        <w:t>о прекращении права пожизненного наследуемого владения земельным участком</w:t>
      </w:r>
    </w:p>
    <w:p w:rsidR="0042754F" w:rsidRPr="002E293A" w:rsidRDefault="0042754F" w:rsidP="002E293A">
      <w:pPr>
        <w:pStyle w:val="ab"/>
        <w:tabs>
          <w:tab w:val="left" w:pos="1276"/>
        </w:tabs>
        <w:autoSpaceDE w:val="0"/>
        <w:autoSpaceDN w:val="0"/>
        <w:adjustRightInd w:val="0"/>
        <w:ind w:left="0"/>
        <w:rPr>
          <w:rFonts w:cs="Arial"/>
        </w:rPr>
      </w:pPr>
    </w:p>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 xml:space="preserve">Прошу прекратить право пожизненного наследуемого владения земельным участком, находящимся в собственности </w:t>
      </w:r>
      <w:r w:rsidR="00412765" w:rsidRPr="002E293A">
        <w:rPr>
          <w:rFonts w:cs="Arial"/>
        </w:rPr>
        <w:t xml:space="preserve">Бутурлиновского муниципального района, </w:t>
      </w:r>
      <w:r w:rsidR="0049503E" w:rsidRPr="002E293A">
        <w:rPr>
          <w:rFonts w:cs="Arial"/>
        </w:rPr>
        <w:t>и земельными участками, государственная собственность на которые не разграничена,</w:t>
      </w:r>
      <w:r w:rsidR="002E293A" w:rsidRPr="002E293A">
        <w:rPr>
          <w:rFonts w:cs="Arial"/>
        </w:rPr>
        <w:t xml:space="preserve"> </w:t>
      </w:r>
      <w:r w:rsidR="0049503E" w:rsidRPr="002E293A">
        <w:rPr>
          <w:rFonts w:cs="Arial"/>
        </w:rPr>
        <w:t xml:space="preserve">(не нужное зачеркнуть) </w:t>
      </w:r>
      <w:r w:rsidRPr="002E293A">
        <w:rPr>
          <w:rFonts w:cs="Arial"/>
        </w:rPr>
        <w:t>площадью ___________ кв. м, кадастровый номер_____________________ (при наличии), расположенный по адресу:_______________________.</w:t>
      </w:r>
    </w:p>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Решение о прекращении права пожизненного наследуемого владения</w:t>
      </w:r>
      <w:r w:rsidR="002E293A" w:rsidRPr="002E293A">
        <w:rPr>
          <w:rFonts w:cs="Arial"/>
        </w:rPr>
        <w:t xml:space="preserve"> </w:t>
      </w:r>
      <w:r w:rsidRPr="002E293A">
        <w:rPr>
          <w:rFonts w:cs="Arial"/>
        </w:rPr>
        <w:t>земельным участком прошу выдать мне лично (или уполномоченному</w:t>
      </w:r>
      <w:r w:rsidR="002E293A" w:rsidRPr="002E293A">
        <w:rPr>
          <w:rFonts w:cs="Arial"/>
        </w:rPr>
        <w:t xml:space="preserve"> </w:t>
      </w:r>
      <w:r w:rsidRPr="002E293A">
        <w:rPr>
          <w:rFonts w:cs="Arial"/>
        </w:rPr>
        <w:t>представителю)/выслать по почте (по желанию заявителя).</w:t>
      </w:r>
    </w:p>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Приложение: (указывается список прилагаемых к заявлению документов):</w:t>
      </w:r>
    </w:p>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__________________________________________________________________________________________________________________________________</w:t>
      </w:r>
    </w:p>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_______________________</w:t>
      </w:r>
      <w:r w:rsidR="002E293A" w:rsidRPr="002E293A">
        <w:rPr>
          <w:rFonts w:cs="Arial"/>
        </w:rPr>
        <w:t xml:space="preserve"> </w:t>
      </w:r>
      <w:r w:rsidRPr="002E293A">
        <w:rPr>
          <w:rFonts w:cs="Arial"/>
        </w:rPr>
        <w:t>_________________</w:t>
      </w:r>
      <w:r w:rsidR="002E293A" w:rsidRPr="002E293A">
        <w:rPr>
          <w:rFonts w:cs="Arial"/>
        </w:rPr>
        <w:t xml:space="preserve"> </w:t>
      </w:r>
    </w:p>
    <w:p w:rsidR="0042754F" w:rsidRPr="002E293A" w:rsidRDefault="002E293A" w:rsidP="002E293A">
      <w:pPr>
        <w:pStyle w:val="ab"/>
        <w:tabs>
          <w:tab w:val="left" w:pos="1276"/>
        </w:tabs>
        <w:autoSpaceDE w:val="0"/>
        <w:autoSpaceDN w:val="0"/>
        <w:adjustRightInd w:val="0"/>
        <w:ind w:left="0"/>
        <w:rPr>
          <w:rFonts w:cs="Arial"/>
        </w:rPr>
      </w:pPr>
      <w:r w:rsidRPr="002E293A">
        <w:rPr>
          <w:rFonts w:cs="Arial"/>
        </w:rPr>
        <w:t xml:space="preserve"> </w:t>
      </w:r>
      <w:r w:rsidR="0042754F" w:rsidRPr="002E293A">
        <w:rPr>
          <w:rFonts w:cs="Arial"/>
        </w:rPr>
        <w:t>(подпись)</w:t>
      </w:r>
      <w:r w:rsidRPr="002E293A">
        <w:rPr>
          <w:rFonts w:cs="Arial"/>
        </w:rPr>
        <w:t xml:space="preserve"> </w:t>
      </w:r>
      <w:r w:rsidR="0042754F" w:rsidRPr="002E293A">
        <w:rPr>
          <w:rFonts w:cs="Arial"/>
        </w:rPr>
        <w:t>(фамилия И.О.)</w:t>
      </w:r>
    </w:p>
    <w:p w:rsidR="0042754F" w:rsidRPr="002E293A" w:rsidRDefault="002E293A" w:rsidP="00350F96">
      <w:pPr>
        <w:jc w:val="right"/>
        <w:rPr>
          <w:rFonts w:cs="Arial"/>
        </w:rPr>
      </w:pPr>
      <w:r w:rsidRPr="002E293A">
        <w:rPr>
          <w:rFonts w:cs="Arial"/>
        </w:rPr>
        <w:br w:type="page"/>
      </w:r>
      <w:r w:rsidR="0042754F" w:rsidRPr="002E293A">
        <w:rPr>
          <w:rFonts w:cs="Arial"/>
        </w:rPr>
        <w:t>Приложение № 3</w:t>
      </w:r>
    </w:p>
    <w:p w:rsidR="0042754F" w:rsidRDefault="0042754F" w:rsidP="00350F96">
      <w:pPr>
        <w:jc w:val="right"/>
        <w:rPr>
          <w:rFonts w:cs="Arial"/>
        </w:rPr>
      </w:pPr>
      <w:r w:rsidRPr="002E293A">
        <w:rPr>
          <w:rFonts w:cs="Arial"/>
        </w:rPr>
        <w:t>к административному</w:t>
      </w:r>
      <w:r w:rsidR="00350F96">
        <w:rPr>
          <w:rFonts w:cs="Arial"/>
        </w:rPr>
        <w:t xml:space="preserve"> </w:t>
      </w:r>
      <w:r w:rsidRPr="002E293A">
        <w:rPr>
          <w:rFonts w:cs="Arial"/>
        </w:rPr>
        <w:t>регламенту</w:t>
      </w:r>
    </w:p>
    <w:p w:rsidR="00350F96" w:rsidRPr="002E293A" w:rsidRDefault="00350F96" w:rsidP="002E293A">
      <w:pPr>
        <w:rPr>
          <w:rFonts w:cs="Arial"/>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42754F" w:rsidRPr="002E293A" w:rsidTr="00491100">
        <w:trPr>
          <w:gridBefore w:val="1"/>
          <w:gridAfter w:val="3"/>
          <w:wBefore w:w="1241" w:type="dxa"/>
          <w:wAfter w:w="1484" w:type="dxa"/>
        </w:trPr>
        <w:tc>
          <w:tcPr>
            <w:tcW w:w="6803" w:type="dxa"/>
            <w:gridSpan w:val="15"/>
            <w:shd w:val="clear" w:color="auto" w:fill="auto"/>
          </w:tcPr>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Прием и регистрация заявления и прилагаемых к нему документов</w:t>
            </w:r>
          </w:p>
        </w:tc>
      </w:tr>
      <w:tr w:rsidR="0042754F" w:rsidRPr="002E293A" w:rsidTr="00491100">
        <w:tc>
          <w:tcPr>
            <w:tcW w:w="2239" w:type="dxa"/>
            <w:gridSpan w:val="3"/>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262" w:type="dxa"/>
            <w:gridSpan w:val="3"/>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36" w:type="dxa"/>
            <w:tcBorders>
              <w:top w:val="nil"/>
              <w:left w:val="nil"/>
              <w:bottom w:val="nil"/>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1352" w:type="dxa"/>
            <w:gridSpan w:val="3"/>
            <w:tcBorders>
              <w:top w:val="nil"/>
              <w:left w:val="single" w:sz="4" w:space="0" w:color="auto"/>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1307" w:type="dxa"/>
            <w:gridSpan w:val="5"/>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132" w:type="dxa"/>
            <w:gridSpan w:val="4"/>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r>
      <w:tr w:rsidR="0042754F" w:rsidRPr="002E293A" w:rsidTr="00491100">
        <w:trPr>
          <w:gridBefore w:val="1"/>
          <w:gridAfter w:val="3"/>
          <w:wBefore w:w="1241" w:type="dxa"/>
          <w:wAfter w:w="1484" w:type="dxa"/>
        </w:trPr>
        <w:tc>
          <w:tcPr>
            <w:tcW w:w="6803" w:type="dxa"/>
            <w:gridSpan w:val="15"/>
            <w:shd w:val="clear" w:color="auto" w:fill="auto"/>
          </w:tcPr>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42754F" w:rsidRPr="002E293A" w:rsidTr="00491100">
        <w:trPr>
          <w:gridAfter w:val="1"/>
          <w:wAfter w:w="98" w:type="dxa"/>
        </w:trPr>
        <w:tc>
          <w:tcPr>
            <w:tcW w:w="2518" w:type="dxa"/>
            <w:gridSpan w:val="4"/>
            <w:tcBorders>
              <w:top w:val="nil"/>
              <w:left w:val="nil"/>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84" w:type="dxa"/>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1965" w:type="dxa"/>
            <w:gridSpan w:val="3"/>
            <w:tcBorders>
              <w:top w:val="nil"/>
              <w:left w:val="nil"/>
              <w:bottom w:val="single" w:sz="4" w:space="0" w:color="auto"/>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1720" w:type="dxa"/>
            <w:gridSpan w:val="3"/>
            <w:tcBorders>
              <w:top w:val="nil"/>
              <w:left w:val="single" w:sz="4" w:space="0" w:color="auto"/>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567" w:type="dxa"/>
            <w:gridSpan w:val="2"/>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376" w:type="dxa"/>
            <w:gridSpan w:val="5"/>
            <w:tcBorders>
              <w:top w:val="nil"/>
              <w:left w:val="nil"/>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r>
      <w:tr w:rsidR="0042754F" w:rsidRPr="002E293A" w:rsidTr="00491100">
        <w:trPr>
          <w:gridAfter w:val="1"/>
          <w:wAfter w:w="98" w:type="dxa"/>
          <w:trHeight w:val="438"/>
        </w:trPr>
        <w:tc>
          <w:tcPr>
            <w:tcW w:w="2518" w:type="dxa"/>
            <w:gridSpan w:val="4"/>
            <w:vMerge w:val="restart"/>
            <w:tcBorders>
              <w:right w:val="single" w:sz="4" w:space="0" w:color="auto"/>
            </w:tcBorders>
            <w:shd w:val="clear" w:color="auto" w:fill="auto"/>
            <w:vAlign w:val="center"/>
          </w:tcPr>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3685" w:type="dxa"/>
            <w:gridSpan w:val="6"/>
            <w:vMerge w:val="restart"/>
            <w:tcBorders>
              <w:left w:val="single" w:sz="4" w:space="0" w:color="auto"/>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376" w:type="dxa"/>
            <w:gridSpan w:val="5"/>
            <w:vMerge w:val="restart"/>
            <w:tcBorders>
              <w:left w:val="single" w:sz="4" w:space="0" w:color="auto"/>
            </w:tcBorders>
            <w:shd w:val="clear" w:color="auto" w:fill="auto"/>
            <w:vAlign w:val="center"/>
          </w:tcPr>
          <w:p w:rsidR="0042754F" w:rsidRPr="002E293A" w:rsidRDefault="0042754F" w:rsidP="002E293A">
            <w:pPr>
              <w:pStyle w:val="ab"/>
              <w:tabs>
                <w:tab w:val="left" w:pos="1276"/>
              </w:tabs>
              <w:autoSpaceDE w:val="0"/>
              <w:autoSpaceDN w:val="0"/>
              <w:adjustRightInd w:val="0"/>
              <w:ind w:left="0"/>
              <w:rPr>
                <w:rFonts w:cs="Arial"/>
              </w:rPr>
            </w:pPr>
            <w:r w:rsidRPr="002E293A">
              <w:rPr>
                <w:rFonts w:cs="Arial"/>
              </w:rPr>
              <w:t>Основания отсутствуют</w:t>
            </w:r>
          </w:p>
        </w:tc>
      </w:tr>
      <w:tr w:rsidR="0042754F" w:rsidRPr="002E293A" w:rsidTr="00491100">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42754F" w:rsidRPr="002E293A" w:rsidRDefault="0042754F" w:rsidP="002E293A">
            <w:pPr>
              <w:pStyle w:val="ab"/>
              <w:tabs>
                <w:tab w:val="left" w:pos="1276"/>
              </w:tabs>
              <w:autoSpaceDE w:val="0"/>
              <w:autoSpaceDN w:val="0"/>
              <w:adjustRightInd w:val="0"/>
              <w:ind w:left="0"/>
              <w:rPr>
                <w:rFonts w:cs="Arial"/>
              </w:rPr>
            </w:pPr>
          </w:p>
        </w:tc>
        <w:tc>
          <w:tcPr>
            <w:tcW w:w="284" w:type="dxa"/>
            <w:tcBorders>
              <w:top w:val="single" w:sz="4" w:space="0" w:color="auto"/>
              <w:left w:val="single" w:sz="4" w:space="0" w:color="auto"/>
              <w:bottom w:val="nil"/>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3685" w:type="dxa"/>
            <w:gridSpan w:val="6"/>
            <w:vMerge/>
            <w:tcBorders>
              <w:left w:val="single" w:sz="4" w:space="0" w:color="auto"/>
              <w:bottom w:val="single" w:sz="4" w:space="0" w:color="auto"/>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567" w:type="dxa"/>
            <w:gridSpan w:val="2"/>
            <w:tcBorders>
              <w:left w:val="single" w:sz="4" w:space="0" w:color="auto"/>
              <w:bottom w:val="nil"/>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376" w:type="dxa"/>
            <w:gridSpan w:val="5"/>
            <w:vMerge/>
            <w:tcBorders>
              <w:left w:val="single" w:sz="4" w:space="0" w:color="auto"/>
              <w:bottom w:val="single" w:sz="4" w:space="0" w:color="auto"/>
            </w:tcBorders>
            <w:shd w:val="clear" w:color="auto" w:fill="auto"/>
            <w:vAlign w:val="center"/>
          </w:tcPr>
          <w:p w:rsidR="0042754F" w:rsidRPr="002E293A" w:rsidRDefault="0042754F" w:rsidP="002E293A">
            <w:pPr>
              <w:pStyle w:val="ab"/>
              <w:tabs>
                <w:tab w:val="left" w:pos="1276"/>
              </w:tabs>
              <w:autoSpaceDE w:val="0"/>
              <w:autoSpaceDN w:val="0"/>
              <w:adjustRightInd w:val="0"/>
              <w:ind w:left="0"/>
              <w:rPr>
                <w:rFonts w:cs="Arial"/>
              </w:rPr>
            </w:pPr>
          </w:p>
        </w:tc>
      </w:tr>
      <w:tr w:rsidR="0042754F" w:rsidRPr="002E293A" w:rsidTr="00491100">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1243" w:type="dxa"/>
            <w:gridSpan w:val="2"/>
            <w:tcBorders>
              <w:top w:val="single" w:sz="4" w:space="0" w:color="auto"/>
              <w:left w:val="single" w:sz="4" w:space="0" w:color="auto"/>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84" w:type="dxa"/>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3685" w:type="dxa"/>
            <w:gridSpan w:val="6"/>
            <w:tcBorders>
              <w:top w:val="single" w:sz="4" w:space="0" w:color="auto"/>
              <w:left w:val="nil"/>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567" w:type="dxa"/>
            <w:gridSpan w:val="2"/>
            <w:tcBorders>
              <w:top w:val="nil"/>
              <w:left w:val="nil"/>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1290" w:type="dxa"/>
            <w:gridSpan w:val="4"/>
            <w:tcBorders>
              <w:top w:val="single" w:sz="4" w:space="0" w:color="auto"/>
              <w:left w:val="nil"/>
              <w:bottom w:val="single" w:sz="4" w:space="0" w:color="auto"/>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1086" w:type="dxa"/>
            <w:tcBorders>
              <w:top w:val="single" w:sz="4" w:space="0" w:color="auto"/>
              <w:left w:val="single" w:sz="4" w:space="0" w:color="auto"/>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r>
      <w:tr w:rsidR="0042754F" w:rsidRPr="002E293A" w:rsidTr="00491100">
        <w:trPr>
          <w:gridAfter w:val="1"/>
          <w:wAfter w:w="98" w:type="dxa"/>
          <w:trHeight w:val="1018"/>
        </w:trPr>
        <w:tc>
          <w:tcPr>
            <w:tcW w:w="2518" w:type="dxa"/>
            <w:gridSpan w:val="4"/>
            <w:tcBorders>
              <w:top w:val="single" w:sz="4" w:space="0" w:color="auto"/>
              <w:bottom w:val="single" w:sz="4" w:space="0" w:color="auto"/>
            </w:tcBorders>
            <w:shd w:val="clear" w:color="auto" w:fill="auto"/>
          </w:tcPr>
          <w:p w:rsidR="0042754F" w:rsidRPr="002E293A" w:rsidRDefault="0042754F" w:rsidP="00350F96">
            <w:pPr>
              <w:pStyle w:val="ab"/>
              <w:tabs>
                <w:tab w:val="left" w:pos="1276"/>
              </w:tabs>
              <w:autoSpaceDE w:val="0"/>
              <w:autoSpaceDN w:val="0"/>
              <w:adjustRightInd w:val="0"/>
              <w:ind w:left="0" w:firstLine="0"/>
              <w:rPr>
                <w:rFonts w:cs="Arial"/>
              </w:rPr>
            </w:pPr>
            <w:r w:rsidRPr="002E293A">
              <w:rPr>
                <w:rFonts w:cs="Arial"/>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6628" w:type="dxa"/>
            <w:gridSpan w:val="13"/>
            <w:tcBorders>
              <w:top w:val="single" w:sz="4" w:space="0" w:color="auto"/>
              <w:bottom w:val="single" w:sz="4" w:space="0" w:color="auto"/>
            </w:tcBorders>
            <w:shd w:val="clear" w:color="auto" w:fill="auto"/>
            <w:vAlign w:val="center"/>
          </w:tcPr>
          <w:p w:rsidR="0042754F" w:rsidRPr="002E293A" w:rsidRDefault="0042754F" w:rsidP="00350F96">
            <w:pPr>
              <w:pStyle w:val="ab"/>
              <w:tabs>
                <w:tab w:val="left" w:pos="1276"/>
              </w:tabs>
              <w:autoSpaceDE w:val="0"/>
              <w:autoSpaceDN w:val="0"/>
              <w:adjustRightInd w:val="0"/>
              <w:ind w:left="0" w:firstLine="0"/>
              <w:rPr>
                <w:rFonts w:cs="Arial"/>
              </w:rPr>
            </w:pPr>
            <w:r w:rsidRPr="002E293A">
              <w:rPr>
                <w:rFonts w:cs="Arial"/>
              </w:rPr>
              <w:t>Принятие решения о подготовке проекта постановления администрации о прекращении права пожизненного наследуемого владения земельным участком</w:t>
            </w:r>
          </w:p>
        </w:tc>
      </w:tr>
      <w:tr w:rsidR="0042754F" w:rsidRPr="002E293A" w:rsidTr="00491100">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1277" w:type="dxa"/>
            <w:gridSpan w:val="3"/>
            <w:tcBorders>
              <w:top w:val="single" w:sz="4" w:space="0" w:color="auto"/>
              <w:left w:val="single" w:sz="4" w:space="0" w:color="auto"/>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284" w:type="dxa"/>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3191" w:type="dxa"/>
            <w:gridSpan w:val="4"/>
            <w:tcBorders>
              <w:top w:val="nil"/>
              <w:left w:val="nil"/>
              <w:bottom w:val="nil"/>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538" w:type="dxa"/>
            <w:gridSpan w:val="3"/>
            <w:tcBorders>
              <w:top w:val="nil"/>
              <w:left w:val="nil"/>
              <w:bottom w:val="nil"/>
              <w:right w:val="nil"/>
            </w:tcBorders>
            <w:shd w:val="clear" w:color="auto" w:fill="auto"/>
          </w:tcPr>
          <w:p w:rsidR="0042754F" w:rsidRPr="002E293A" w:rsidRDefault="0042754F" w:rsidP="002E293A">
            <w:pPr>
              <w:rPr>
                <w:rFonts w:cs="Arial"/>
              </w:rPr>
            </w:pPr>
            <w:r w:rsidRPr="002E293A">
              <w:rPr>
                <w:rFonts w:cs="Arial"/>
                <w:lang w:val="en-US"/>
              </w:rPr>
              <w:t>|</w:t>
            </w:r>
          </w:p>
        </w:tc>
        <w:tc>
          <w:tcPr>
            <w:tcW w:w="769" w:type="dxa"/>
            <w:gridSpan w:val="2"/>
            <w:tcBorders>
              <w:top w:val="nil"/>
              <w:left w:val="nil"/>
              <w:bottom w:val="nil"/>
              <w:right w:val="nil"/>
            </w:tcBorders>
            <w:shd w:val="clear" w:color="auto" w:fill="auto"/>
          </w:tcPr>
          <w:p w:rsidR="0042754F" w:rsidRPr="002E293A" w:rsidRDefault="0042754F" w:rsidP="002E293A">
            <w:pPr>
              <w:rPr>
                <w:rFonts w:cs="Arial"/>
              </w:rPr>
            </w:pPr>
          </w:p>
        </w:tc>
        <w:tc>
          <w:tcPr>
            <w:tcW w:w="2130" w:type="dxa"/>
            <w:gridSpan w:val="4"/>
            <w:tcBorders>
              <w:top w:val="single" w:sz="4" w:space="0" w:color="auto"/>
              <w:left w:val="nil"/>
              <w:bottom w:val="single" w:sz="4" w:space="0" w:color="auto"/>
              <w:right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r>
      <w:tr w:rsidR="0042754F" w:rsidRPr="002E293A" w:rsidTr="00491100">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42754F" w:rsidRPr="002E293A" w:rsidRDefault="0042754F" w:rsidP="00350F96">
            <w:pPr>
              <w:pStyle w:val="ab"/>
              <w:tabs>
                <w:tab w:val="left" w:pos="1276"/>
              </w:tabs>
              <w:autoSpaceDE w:val="0"/>
              <w:autoSpaceDN w:val="0"/>
              <w:adjustRightInd w:val="0"/>
              <w:ind w:left="0" w:firstLine="0"/>
              <w:rPr>
                <w:rFonts w:cs="Arial"/>
              </w:rPr>
            </w:pPr>
            <w:r w:rsidRPr="002E293A">
              <w:rPr>
                <w:rFonts w:cs="Arial"/>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42754F" w:rsidRPr="002E293A" w:rsidRDefault="0042754F" w:rsidP="002E293A">
            <w:pPr>
              <w:pStyle w:val="ab"/>
              <w:tabs>
                <w:tab w:val="left" w:pos="1276"/>
              </w:tabs>
              <w:autoSpaceDE w:val="0"/>
              <w:autoSpaceDN w:val="0"/>
              <w:adjustRightInd w:val="0"/>
              <w:ind w:left="0"/>
              <w:rPr>
                <w:rFonts w:cs="Arial"/>
              </w:rPr>
            </w:pPr>
          </w:p>
        </w:tc>
        <w:tc>
          <w:tcPr>
            <w:tcW w:w="6628" w:type="dxa"/>
            <w:gridSpan w:val="13"/>
            <w:tcBorders>
              <w:top w:val="single" w:sz="4" w:space="0" w:color="auto"/>
              <w:bottom w:val="single" w:sz="4" w:space="0" w:color="auto"/>
            </w:tcBorders>
            <w:shd w:val="clear" w:color="auto" w:fill="auto"/>
            <w:vAlign w:val="center"/>
          </w:tcPr>
          <w:p w:rsidR="0042754F" w:rsidRPr="002E293A" w:rsidRDefault="0042754F" w:rsidP="00350F96">
            <w:pPr>
              <w:pStyle w:val="ab"/>
              <w:tabs>
                <w:tab w:val="left" w:pos="1276"/>
              </w:tabs>
              <w:autoSpaceDE w:val="0"/>
              <w:autoSpaceDN w:val="0"/>
              <w:adjustRightInd w:val="0"/>
              <w:ind w:left="0" w:firstLine="0"/>
              <w:rPr>
                <w:rFonts w:cs="Arial"/>
              </w:rPr>
            </w:pPr>
            <w:r w:rsidRPr="002E293A">
              <w:rPr>
                <w:rFonts w:cs="Arial"/>
              </w:rPr>
              <w:t>Направление (выдача) заявителю постановления администрации о прекращении права пожизненного наследуемого владения земельным участком</w:t>
            </w:r>
          </w:p>
        </w:tc>
      </w:tr>
    </w:tbl>
    <w:p w:rsidR="0042754F" w:rsidRPr="002E293A" w:rsidRDefault="00350F96" w:rsidP="00350F96">
      <w:pPr>
        <w:jc w:val="right"/>
        <w:rPr>
          <w:rFonts w:cs="Arial"/>
        </w:rPr>
      </w:pPr>
      <w:r>
        <w:rPr>
          <w:rFonts w:cs="Arial"/>
        </w:rPr>
        <w:br w:type="page"/>
      </w:r>
      <w:r w:rsidR="0042754F" w:rsidRPr="002E293A">
        <w:rPr>
          <w:rFonts w:cs="Arial"/>
        </w:rPr>
        <w:t>Приложение № 4</w:t>
      </w:r>
    </w:p>
    <w:p w:rsidR="0042754F" w:rsidRDefault="0042754F" w:rsidP="00350F96">
      <w:pPr>
        <w:jc w:val="right"/>
        <w:rPr>
          <w:rFonts w:cs="Arial"/>
        </w:rPr>
      </w:pPr>
      <w:r w:rsidRPr="002E293A">
        <w:rPr>
          <w:rFonts w:cs="Arial"/>
        </w:rPr>
        <w:t>к административному регламенту</w:t>
      </w:r>
    </w:p>
    <w:p w:rsidR="00350F96" w:rsidRPr="002E293A" w:rsidRDefault="00350F96" w:rsidP="00350F96">
      <w:pPr>
        <w:jc w:val="center"/>
        <w:rPr>
          <w:rFonts w:cs="Arial"/>
        </w:rPr>
      </w:pPr>
    </w:p>
    <w:p w:rsidR="0042754F" w:rsidRPr="002E293A" w:rsidRDefault="0042754F" w:rsidP="00350F96">
      <w:pPr>
        <w:autoSpaceDE w:val="0"/>
        <w:autoSpaceDN w:val="0"/>
        <w:adjustRightInd w:val="0"/>
        <w:jc w:val="center"/>
        <w:rPr>
          <w:rFonts w:cs="Arial"/>
        </w:rPr>
      </w:pPr>
      <w:r w:rsidRPr="002E293A">
        <w:rPr>
          <w:rFonts w:cs="Arial"/>
        </w:rPr>
        <w:t>РАСПИСКА</w:t>
      </w:r>
    </w:p>
    <w:p w:rsidR="0042754F" w:rsidRPr="002E293A" w:rsidRDefault="0042754F" w:rsidP="00350F96">
      <w:pPr>
        <w:autoSpaceDE w:val="0"/>
        <w:autoSpaceDN w:val="0"/>
        <w:adjustRightInd w:val="0"/>
        <w:jc w:val="center"/>
        <w:rPr>
          <w:rFonts w:cs="Arial"/>
        </w:rPr>
      </w:pPr>
      <w:r w:rsidRPr="002E293A">
        <w:rPr>
          <w:rFonts w:cs="Arial"/>
        </w:rPr>
        <w:t>в получении документов, представленных для принятия решения</w:t>
      </w:r>
      <w:r w:rsidR="00350F96">
        <w:rPr>
          <w:rFonts w:cs="Arial"/>
        </w:rPr>
        <w:t xml:space="preserve"> </w:t>
      </w:r>
      <w:r w:rsidRPr="002E293A">
        <w:rPr>
          <w:rFonts w:cs="Arial"/>
        </w:rPr>
        <w:t>о прекращении права пожизненного наследуемого владения</w:t>
      </w:r>
      <w:r w:rsidR="00350F96">
        <w:rPr>
          <w:rFonts w:cs="Arial"/>
        </w:rPr>
        <w:t xml:space="preserve"> </w:t>
      </w:r>
      <w:r w:rsidRPr="002E293A">
        <w:rPr>
          <w:rFonts w:cs="Arial"/>
        </w:rPr>
        <w:t>земельным участком</w:t>
      </w:r>
    </w:p>
    <w:p w:rsidR="0042754F" w:rsidRPr="002E293A" w:rsidRDefault="0042754F" w:rsidP="002E293A">
      <w:pPr>
        <w:autoSpaceDE w:val="0"/>
        <w:autoSpaceDN w:val="0"/>
        <w:adjustRightInd w:val="0"/>
        <w:rPr>
          <w:rFonts w:cs="Arial"/>
        </w:rPr>
      </w:pPr>
    </w:p>
    <w:p w:rsidR="0042754F" w:rsidRPr="002E293A" w:rsidRDefault="0042754F" w:rsidP="002E293A">
      <w:pPr>
        <w:autoSpaceDE w:val="0"/>
        <w:autoSpaceDN w:val="0"/>
        <w:adjustRightInd w:val="0"/>
        <w:rPr>
          <w:rFonts w:cs="Arial"/>
        </w:rPr>
      </w:pPr>
      <w:r w:rsidRPr="002E293A">
        <w:rPr>
          <w:rFonts w:cs="Arial"/>
        </w:rPr>
        <w:t>Настоящим удостоверяется, что заявитель</w:t>
      </w:r>
    </w:p>
    <w:p w:rsidR="0042754F" w:rsidRPr="002E293A" w:rsidRDefault="0042754F" w:rsidP="002E293A">
      <w:pPr>
        <w:autoSpaceDE w:val="0"/>
        <w:autoSpaceDN w:val="0"/>
        <w:adjustRightInd w:val="0"/>
        <w:rPr>
          <w:rFonts w:cs="Arial"/>
        </w:rPr>
      </w:pPr>
      <w:r w:rsidRPr="002E293A">
        <w:rPr>
          <w:rFonts w:cs="Arial"/>
        </w:rPr>
        <w:t>__________________________________________________________________</w:t>
      </w:r>
    </w:p>
    <w:p w:rsidR="0042754F" w:rsidRPr="002E293A" w:rsidRDefault="002E293A" w:rsidP="002E293A">
      <w:pPr>
        <w:autoSpaceDE w:val="0"/>
        <w:autoSpaceDN w:val="0"/>
        <w:adjustRightInd w:val="0"/>
        <w:rPr>
          <w:rFonts w:cs="Arial"/>
        </w:rPr>
      </w:pPr>
      <w:r w:rsidRPr="002E293A">
        <w:rPr>
          <w:rFonts w:cs="Arial"/>
        </w:rPr>
        <w:t xml:space="preserve"> </w:t>
      </w:r>
      <w:r w:rsidR="0042754F" w:rsidRPr="002E293A">
        <w:rPr>
          <w:rFonts w:cs="Arial"/>
        </w:rPr>
        <w:t>(фамилия, имя, отчество)</w:t>
      </w:r>
    </w:p>
    <w:p w:rsidR="0042754F" w:rsidRPr="002E293A" w:rsidRDefault="0042754F" w:rsidP="002E293A">
      <w:pPr>
        <w:autoSpaceDE w:val="0"/>
        <w:autoSpaceDN w:val="0"/>
        <w:adjustRightInd w:val="0"/>
        <w:rPr>
          <w:rFonts w:cs="Arial"/>
        </w:rPr>
      </w:pPr>
      <w:r w:rsidRPr="002E293A">
        <w:rPr>
          <w:rFonts w:cs="Arial"/>
        </w:rPr>
        <w:t>представил, а сотрудник администрации _______________ _________________ получил «_____» ________________ _________ документы</w:t>
      </w:r>
      <w:r w:rsidR="002E293A" w:rsidRPr="002E293A">
        <w:rPr>
          <w:rFonts w:cs="Arial"/>
        </w:rPr>
        <w:t xml:space="preserve"> </w:t>
      </w:r>
      <w:r w:rsidRPr="002E293A">
        <w:rPr>
          <w:rFonts w:cs="Arial"/>
        </w:rPr>
        <w:t>(число) (месяц прописью)</w:t>
      </w:r>
      <w:r w:rsidR="002E293A" w:rsidRPr="002E293A">
        <w:rPr>
          <w:rFonts w:cs="Arial"/>
        </w:rPr>
        <w:t xml:space="preserve"> </w:t>
      </w:r>
      <w:r w:rsidRPr="002E293A">
        <w:rPr>
          <w:rFonts w:cs="Arial"/>
        </w:rPr>
        <w:t>(год)</w:t>
      </w:r>
    </w:p>
    <w:p w:rsidR="0042754F" w:rsidRPr="002E293A" w:rsidRDefault="0042754F" w:rsidP="002E293A">
      <w:pPr>
        <w:autoSpaceDE w:val="0"/>
        <w:autoSpaceDN w:val="0"/>
        <w:adjustRightInd w:val="0"/>
        <w:rPr>
          <w:rFonts w:cs="Arial"/>
        </w:rPr>
      </w:pPr>
      <w:r w:rsidRPr="002E293A">
        <w:rPr>
          <w:rFonts w:cs="Arial"/>
        </w:rPr>
        <w:t>в количестве _______________________________ экземпляров по</w:t>
      </w:r>
    </w:p>
    <w:p w:rsidR="0042754F" w:rsidRPr="002E293A" w:rsidRDefault="0042754F" w:rsidP="002E293A">
      <w:pPr>
        <w:autoSpaceDE w:val="0"/>
        <w:autoSpaceDN w:val="0"/>
        <w:adjustRightInd w:val="0"/>
        <w:rPr>
          <w:rFonts w:cs="Arial"/>
        </w:rPr>
      </w:pPr>
      <w:r w:rsidRPr="002E293A">
        <w:rPr>
          <w:rFonts w:cs="Arial"/>
        </w:rPr>
        <w:t>(прописью)</w:t>
      </w:r>
    </w:p>
    <w:p w:rsidR="0042754F" w:rsidRPr="002E293A" w:rsidRDefault="0042754F" w:rsidP="002E293A">
      <w:pPr>
        <w:autoSpaceDE w:val="0"/>
        <w:autoSpaceDN w:val="0"/>
        <w:adjustRightInd w:val="0"/>
        <w:rPr>
          <w:rFonts w:cs="Arial"/>
        </w:rPr>
      </w:pPr>
      <w:r w:rsidRPr="002E293A">
        <w:rPr>
          <w:rFonts w:cs="Arial"/>
        </w:rPr>
        <w:t>прилагаемому к заявлению перечню документов, необходимых для</w:t>
      </w:r>
      <w:r w:rsidR="002E293A" w:rsidRPr="002E293A">
        <w:rPr>
          <w:rFonts w:cs="Arial"/>
        </w:rPr>
        <w:t xml:space="preserve"> </w:t>
      </w:r>
      <w:r w:rsidRPr="002E293A">
        <w:rPr>
          <w:rFonts w:cs="Arial"/>
        </w:rPr>
        <w:t>принятия</w:t>
      </w:r>
      <w:r w:rsidR="002E293A" w:rsidRPr="002E293A">
        <w:rPr>
          <w:rFonts w:cs="Arial"/>
        </w:rPr>
        <w:t xml:space="preserve"> </w:t>
      </w:r>
      <w:r w:rsidRPr="002E293A">
        <w:rPr>
          <w:rFonts w:cs="Arial"/>
        </w:rPr>
        <w:t>решения о прекращении права пожизненного наследуемого владения земельным участком (согласно п. 2.6.1 настоящего Административного регламента):</w:t>
      </w:r>
    </w:p>
    <w:p w:rsidR="0042754F" w:rsidRPr="002E293A" w:rsidRDefault="0042754F" w:rsidP="002E293A">
      <w:pPr>
        <w:autoSpaceDE w:val="0"/>
        <w:autoSpaceDN w:val="0"/>
        <w:adjustRightInd w:val="0"/>
        <w:rPr>
          <w:rFonts w:cs="Arial"/>
        </w:rPr>
      </w:pPr>
      <w:r w:rsidRPr="002E293A">
        <w:rPr>
          <w:rFonts w:cs="Arial"/>
        </w:rPr>
        <w:t>__________________________________________________________________</w:t>
      </w:r>
    </w:p>
    <w:p w:rsidR="0042754F" w:rsidRPr="002E293A" w:rsidRDefault="0042754F" w:rsidP="002E293A">
      <w:pPr>
        <w:autoSpaceDE w:val="0"/>
        <w:autoSpaceDN w:val="0"/>
        <w:adjustRightInd w:val="0"/>
        <w:rPr>
          <w:rFonts w:cs="Arial"/>
        </w:rPr>
      </w:pPr>
      <w:r w:rsidRPr="002E293A">
        <w:rPr>
          <w:rFonts w:cs="Arial"/>
        </w:rPr>
        <w:t>__________________________________________________________________</w:t>
      </w:r>
    </w:p>
    <w:p w:rsidR="0042754F" w:rsidRPr="002E293A" w:rsidRDefault="0042754F" w:rsidP="002E293A">
      <w:pPr>
        <w:autoSpaceDE w:val="0"/>
        <w:autoSpaceDN w:val="0"/>
        <w:adjustRightInd w:val="0"/>
        <w:rPr>
          <w:rFonts w:cs="Arial"/>
        </w:rPr>
      </w:pPr>
      <w:r w:rsidRPr="002E293A">
        <w:rPr>
          <w:rFonts w:cs="Arial"/>
        </w:rPr>
        <w:t>_________________________________________________________________</w:t>
      </w:r>
    </w:p>
    <w:p w:rsidR="0042754F" w:rsidRPr="002E293A" w:rsidRDefault="0042754F" w:rsidP="002E293A">
      <w:pPr>
        <w:pStyle w:val="ConsPlusNonformat"/>
        <w:ind w:firstLine="709"/>
        <w:contextualSpacing/>
        <w:jc w:val="both"/>
        <w:rPr>
          <w:rFonts w:ascii="Arial" w:hAnsi="Arial" w:cs="Arial"/>
          <w:sz w:val="24"/>
          <w:szCs w:val="24"/>
        </w:rPr>
      </w:pPr>
    </w:p>
    <w:p w:rsidR="0042754F" w:rsidRPr="002E293A" w:rsidRDefault="0042754F" w:rsidP="002E293A">
      <w:pPr>
        <w:pStyle w:val="ConsPlusNonformat"/>
        <w:ind w:firstLine="709"/>
        <w:contextualSpacing/>
        <w:jc w:val="both"/>
        <w:rPr>
          <w:rFonts w:ascii="Arial" w:hAnsi="Arial" w:cs="Arial"/>
          <w:sz w:val="24"/>
          <w:szCs w:val="24"/>
        </w:rPr>
      </w:pPr>
      <w:r w:rsidRPr="002E293A">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42754F" w:rsidRPr="002E293A" w:rsidRDefault="0042754F" w:rsidP="002E293A">
      <w:pPr>
        <w:pStyle w:val="ConsPlusNonformat"/>
        <w:ind w:firstLine="709"/>
        <w:contextualSpacing/>
        <w:jc w:val="both"/>
        <w:rPr>
          <w:rFonts w:ascii="Arial" w:hAnsi="Arial" w:cs="Arial"/>
          <w:sz w:val="24"/>
          <w:szCs w:val="24"/>
        </w:rPr>
      </w:pPr>
      <w:r w:rsidRPr="002E293A">
        <w:rPr>
          <w:rFonts w:ascii="Arial" w:hAnsi="Arial" w:cs="Arial"/>
          <w:sz w:val="24"/>
          <w:szCs w:val="24"/>
        </w:rPr>
        <w:t>_______________________</w:t>
      </w:r>
      <w:r w:rsidR="002E293A" w:rsidRPr="002E293A">
        <w:rPr>
          <w:rFonts w:ascii="Arial" w:hAnsi="Arial" w:cs="Arial"/>
          <w:sz w:val="24"/>
          <w:szCs w:val="24"/>
        </w:rPr>
        <w:t xml:space="preserve"> </w:t>
      </w:r>
      <w:r w:rsidRPr="002E293A">
        <w:rPr>
          <w:rFonts w:ascii="Arial" w:hAnsi="Arial" w:cs="Arial"/>
          <w:sz w:val="24"/>
          <w:szCs w:val="24"/>
        </w:rPr>
        <w:t>______________</w:t>
      </w:r>
      <w:r w:rsidR="002E293A" w:rsidRPr="002E293A">
        <w:rPr>
          <w:rFonts w:ascii="Arial" w:hAnsi="Arial" w:cs="Arial"/>
          <w:sz w:val="24"/>
          <w:szCs w:val="24"/>
        </w:rPr>
        <w:t xml:space="preserve"> </w:t>
      </w:r>
      <w:r w:rsidRPr="002E293A">
        <w:rPr>
          <w:rFonts w:ascii="Arial" w:hAnsi="Arial" w:cs="Arial"/>
          <w:sz w:val="24"/>
          <w:szCs w:val="24"/>
        </w:rPr>
        <w:t>______________________</w:t>
      </w:r>
    </w:p>
    <w:p w:rsidR="0042754F" w:rsidRPr="002E293A" w:rsidRDefault="0042754F" w:rsidP="002E293A">
      <w:pPr>
        <w:pStyle w:val="ConsPlusNonformat"/>
        <w:ind w:firstLine="709"/>
        <w:contextualSpacing/>
        <w:jc w:val="both"/>
        <w:rPr>
          <w:rFonts w:ascii="Arial" w:hAnsi="Arial" w:cs="Arial"/>
          <w:sz w:val="24"/>
          <w:szCs w:val="24"/>
        </w:rPr>
      </w:pPr>
      <w:r w:rsidRPr="002E293A">
        <w:rPr>
          <w:rFonts w:ascii="Arial" w:hAnsi="Arial" w:cs="Arial"/>
          <w:sz w:val="24"/>
          <w:szCs w:val="24"/>
        </w:rPr>
        <w:t>(должность специалиста,</w:t>
      </w:r>
      <w:r w:rsidR="002E293A" w:rsidRPr="002E293A">
        <w:rPr>
          <w:rFonts w:ascii="Arial" w:hAnsi="Arial" w:cs="Arial"/>
          <w:sz w:val="24"/>
          <w:szCs w:val="24"/>
        </w:rPr>
        <w:t xml:space="preserve"> </w:t>
      </w:r>
      <w:r w:rsidRPr="002E293A">
        <w:rPr>
          <w:rFonts w:ascii="Arial" w:hAnsi="Arial" w:cs="Arial"/>
          <w:sz w:val="24"/>
          <w:szCs w:val="24"/>
        </w:rPr>
        <w:t>(подпись)</w:t>
      </w:r>
      <w:r w:rsidR="002E293A" w:rsidRPr="002E293A">
        <w:rPr>
          <w:rFonts w:ascii="Arial" w:hAnsi="Arial" w:cs="Arial"/>
          <w:sz w:val="24"/>
          <w:szCs w:val="24"/>
        </w:rPr>
        <w:t xml:space="preserve"> </w:t>
      </w:r>
      <w:r w:rsidRPr="002E293A">
        <w:rPr>
          <w:rFonts w:ascii="Arial" w:hAnsi="Arial" w:cs="Arial"/>
          <w:sz w:val="24"/>
          <w:szCs w:val="24"/>
        </w:rPr>
        <w:t>(расшифровка подписи)</w:t>
      </w:r>
      <w:r w:rsidR="00350F96">
        <w:rPr>
          <w:rFonts w:ascii="Arial" w:hAnsi="Arial" w:cs="Arial"/>
          <w:sz w:val="24"/>
          <w:szCs w:val="24"/>
        </w:rPr>
        <w:t xml:space="preserve"> </w:t>
      </w:r>
      <w:r w:rsidR="002E293A" w:rsidRPr="002E293A">
        <w:rPr>
          <w:rFonts w:ascii="Arial" w:hAnsi="Arial" w:cs="Arial"/>
          <w:sz w:val="24"/>
          <w:szCs w:val="24"/>
        </w:rPr>
        <w:t xml:space="preserve"> </w:t>
      </w:r>
      <w:r w:rsidRPr="002E293A">
        <w:rPr>
          <w:rFonts w:ascii="Arial" w:hAnsi="Arial" w:cs="Arial"/>
          <w:sz w:val="24"/>
          <w:szCs w:val="24"/>
        </w:rPr>
        <w:t>ответственного за</w:t>
      </w:r>
      <w:r w:rsidR="00350F96">
        <w:rPr>
          <w:rFonts w:ascii="Arial" w:hAnsi="Arial" w:cs="Arial"/>
          <w:sz w:val="24"/>
          <w:szCs w:val="24"/>
        </w:rPr>
        <w:t xml:space="preserve"> </w:t>
      </w:r>
      <w:r w:rsidRPr="002E293A">
        <w:rPr>
          <w:rFonts w:ascii="Arial" w:hAnsi="Arial" w:cs="Arial"/>
          <w:sz w:val="24"/>
          <w:szCs w:val="24"/>
        </w:rPr>
        <w:t>прием документов)</w:t>
      </w:r>
    </w:p>
    <w:p w:rsidR="00763D67" w:rsidRPr="002E293A" w:rsidRDefault="00763D67" w:rsidP="002E293A">
      <w:pPr>
        <w:rPr>
          <w:rFonts w:cs="Arial"/>
        </w:rPr>
      </w:pPr>
    </w:p>
    <w:sectPr w:rsidR="00763D67" w:rsidRPr="002E293A" w:rsidSect="002E293A">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ADD" w:rsidRDefault="00545ADD" w:rsidP="0042754F">
      <w:r>
        <w:separator/>
      </w:r>
    </w:p>
  </w:endnote>
  <w:endnote w:type="continuationSeparator" w:id="0">
    <w:p w:rsidR="00545ADD" w:rsidRDefault="00545ADD" w:rsidP="0042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00" w:rsidRDefault="00B3334E" w:rsidP="0049110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1100" w:rsidRDefault="00491100" w:rsidP="0049110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00" w:rsidRDefault="00491100" w:rsidP="00491100">
    <w:pPr>
      <w:pStyle w:val="a3"/>
      <w:framePr w:wrap="around" w:vAnchor="text" w:hAnchor="margin" w:xAlign="right" w:y="1"/>
      <w:rPr>
        <w:rStyle w:val="a5"/>
      </w:rPr>
    </w:pPr>
  </w:p>
  <w:p w:rsidR="00491100" w:rsidRDefault="00491100" w:rsidP="00491100">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9B" w:rsidRDefault="00222A9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ADD" w:rsidRDefault="00545ADD" w:rsidP="0042754F">
      <w:r>
        <w:separator/>
      </w:r>
    </w:p>
  </w:footnote>
  <w:footnote w:type="continuationSeparator" w:id="0">
    <w:p w:rsidR="00545ADD" w:rsidRDefault="00545ADD" w:rsidP="00427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00" w:rsidRDefault="00B3334E" w:rsidP="0049110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1100" w:rsidRDefault="004911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00" w:rsidRPr="00D11E33" w:rsidRDefault="00491100">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9B" w:rsidRDefault="00222A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2"/>
  </w:num>
  <w:num w:numId="6">
    <w:abstractNumId w:val="9"/>
  </w:num>
  <w:num w:numId="7">
    <w:abstractNumId w:val="2"/>
  </w:num>
  <w:num w:numId="8">
    <w:abstractNumId w:val="5"/>
  </w:num>
  <w:num w:numId="9">
    <w:abstractNumId w:val="6"/>
  </w:num>
  <w:num w:numId="10">
    <w:abstractNumId w:val="7"/>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4F"/>
    <w:rsid w:val="0003315B"/>
    <w:rsid w:val="00041739"/>
    <w:rsid w:val="00087A10"/>
    <w:rsid w:val="000C28BC"/>
    <w:rsid w:val="001157A7"/>
    <w:rsid w:val="0015390D"/>
    <w:rsid w:val="001731CA"/>
    <w:rsid w:val="001930D3"/>
    <w:rsid w:val="001F7ADB"/>
    <w:rsid w:val="00201F8C"/>
    <w:rsid w:val="00220803"/>
    <w:rsid w:val="00222A9B"/>
    <w:rsid w:val="00255E0E"/>
    <w:rsid w:val="002758E5"/>
    <w:rsid w:val="00277BB0"/>
    <w:rsid w:val="002B430D"/>
    <w:rsid w:val="002E293A"/>
    <w:rsid w:val="00303376"/>
    <w:rsid w:val="00304EAC"/>
    <w:rsid w:val="00305204"/>
    <w:rsid w:val="0032182C"/>
    <w:rsid w:val="0033413D"/>
    <w:rsid w:val="00350F96"/>
    <w:rsid w:val="00412765"/>
    <w:rsid w:val="0042754F"/>
    <w:rsid w:val="004306E3"/>
    <w:rsid w:val="0044626F"/>
    <w:rsid w:val="00453C4B"/>
    <w:rsid w:val="0047447F"/>
    <w:rsid w:val="00490354"/>
    <w:rsid w:val="00491100"/>
    <w:rsid w:val="0049503E"/>
    <w:rsid w:val="004D2885"/>
    <w:rsid w:val="004F5CF1"/>
    <w:rsid w:val="005030B2"/>
    <w:rsid w:val="005150FE"/>
    <w:rsid w:val="00545ADD"/>
    <w:rsid w:val="00572279"/>
    <w:rsid w:val="00576058"/>
    <w:rsid w:val="00594EE0"/>
    <w:rsid w:val="005B7BC3"/>
    <w:rsid w:val="005C59AB"/>
    <w:rsid w:val="00601AE8"/>
    <w:rsid w:val="00631456"/>
    <w:rsid w:val="00662945"/>
    <w:rsid w:val="006B30ED"/>
    <w:rsid w:val="006E6B99"/>
    <w:rsid w:val="007120AF"/>
    <w:rsid w:val="007153B8"/>
    <w:rsid w:val="0072110A"/>
    <w:rsid w:val="00724BC3"/>
    <w:rsid w:val="00763D67"/>
    <w:rsid w:val="007A49DC"/>
    <w:rsid w:val="007D295E"/>
    <w:rsid w:val="00800F68"/>
    <w:rsid w:val="00807C78"/>
    <w:rsid w:val="00812A15"/>
    <w:rsid w:val="00861280"/>
    <w:rsid w:val="008741BF"/>
    <w:rsid w:val="008876E5"/>
    <w:rsid w:val="008A3306"/>
    <w:rsid w:val="008B58A9"/>
    <w:rsid w:val="008C5581"/>
    <w:rsid w:val="008E207F"/>
    <w:rsid w:val="008E6A9F"/>
    <w:rsid w:val="00935A1A"/>
    <w:rsid w:val="009C21C0"/>
    <w:rsid w:val="009E0813"/>
    <w:rsid w:val="009E3B1C"/>
    <w:rsid w:val="00A25867"/>
    <w:rsid w:val="00AB7144"/>
    <w:rsid w:val="00AB7667"/>
    <w:rsid w:val="00AC3FB8"/>
    <w:rsid w:val="00B30771"/>
    <w:rsid w:val="00B331B5"/>
    <w:rsid w:val="00B3334E"/>
    <w:rsid w:val="00B56A1C"/>
    <w:rsid w:val="00B6095A"/>
    <w:rsid w:val="00BF17CF"/>
    <w:rsid w:val="00BF2D65"/>
    <w:rsid w:val="00CD47DD"/>
    <w:rsid w:val="00CD7E0C"/>
    <w:rsid w:val="00D010A1"/>
    <w:rsid w:val="00D11E33"/>
    <w:rsid w:val="00D344F4"/>
    <w:rsid w:val="00D429F2"/>
    <w:rsid w:val="00D645D8"/>
    <w:rsid w:val="00D70DC3"/>
    <w:rsid w:val="00D72F75"/>
    <w:rsid w:val="00D739A2"/>
    <w:rsid w:val="00D85CF9"/>
    <w:rsid w:val="00D8757F"/>
    <w:rsid w:val="00DB33C9"/>
    <w:rsid w:val="00DB7658"/>
    <w:rsid w:val="00E22444"/>
    <w:rsid w:val="00E73A42"/>
    <w:rsid w:val="00ED7B0E"/>
    <w:rsid w:val="00F06E0F"/>
    <w:rsid w:val="00F318A2"/>
    <w:rsid w:val="00F40696"/>
    <w:rsid w:val="00F42D48"/>
    <w:rsid w:val="00F479A2"/>
    <w:rsid w:val="00F71779"/>
    <w:rsid w:val="00F83F5D"/>
    <w:rsid w:val="00FA4A03"/>
    <w:rsid w:val="00FA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42D4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F42D48"/>
    <w:pPr>
      <w:jc w:val="center"/>
      <w:outlineLvl w:val="0"/>
    </w:pPr>
    <w:rPr>
      <w:rFonts w:cs="Arial"/>
      <w:b/>
      <w:bCs/>
      <w:kern w:val="32"/>
      <w:sz w:val="32"/>
      <w:szCs w:val="32"/>
    </w:rPr>
  </w:style>
  <w:style w:type="paragraph" w:styleId="2">
    <w:name w:val="heading 2"/>
    <w:aliases w:val="!Разделы документа"/>
    <w:basedOn w:val="a"/>
    <w:link w:val="20"/>
    <w:qFormat/>
    <w:rsid w:val="00F42D48"/>
    <w:pPr>
      <w:jc w:val="center"/>
      <w:outlineLvl w:val="1"/>
    </w:pPr>
    <w:rPr>
      <w:rFonts w:cs="Arial"/>
      <w:b/>
      <w:bCs/>
      <w:iCs/>
      <w:sz w:val="30"/>
      <w:szCs w:val="28"/>
    </w:rPr>
  </w:style>
  <w:style w:type="paragraph" w:styleId="3">
    <w:name w:val="heading 3"/>
    <w:aliases w:val="!Главы документа"/>
    <w:basedOn w:val="a"/>
    <w:link w:val="30"/>
    <w:qFormat/>
    <w:rsid w:val="00F42D48"/>
    <w:pPr>
      <w:outlineLvl w:val="2"/>
    </w:pPr>
    <w:rPr>
      <w:rFonts w:cs="Arial"/>
      <w:b/>
      <w:bCs/>
      <w:sz w:val="28"/>
      <w:szCs w:val="26"/>
    </w:rPr>
  </w:style>
  <w:style w:type="paragraph" w:styleId="4">
    <w:name w:val="heading 4"/>
    <w:aliases w:val="!Параграфы/Статьи документа"/>
    <w:basedOn w:val="a"/>
    <w:link w:val="40"/>
    <w:qFormat/>
    <w:rsid w:val="00F42D48"/>
    <w:pPr>
      <w:outlineLvl w:val="3"/>
    </w:pPr>
    <w:rPr>
      <w:b/>
      <w:bCs/>
      <w:sz w:val="26"/>
      <w:szCs w:val="28"/>
    </w:rPr>
  </w:style>
  <w:style w:type="character" w:default="1" w:styleId="a0">
    <w:name w:val="Default Paragraph Font"/>
    <w:rsid w:val="00F42D4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42D48"/>
  </w:style>
  <w:style w:type="paragraph" w:styleId="a3">
    <w:name w:val="footer"/>
    <w:basedOn w:val="a"/>
    <w:link w:val="a4"/>
    <w:rsid w:val="0042754F"/>
    <w:pPr>
      <w:tabs>
        <w:tab w:val="center" w:pos="4677"/>
        <w:tab w:val="right" w:pos="9355"/>
      </w:tabs>
    </w:pPr>
    <w:rPr>
      <w:lang w:val="x-none"/>
    </w:rPr>
  </w:style>
  <w:style w:type="character" w:customStyle="1" w:styleId="a4">
    <w:name w:val="Нижний колонтитул Знак"/>
    <w:link w:val="a3"/>
    <w:rsid w:val="0042754F"/>
    <w:rPr>
      <w:rFonts w:ascii="Times New Roman" w:eastAsia="Times New Roman" w:hAnsi="Times New Roman" w:cs="Times New Roman"/>
      <w:sz w:val="24"/>
      <w:szCs w:val="24"/>
      <w:lang w:eastAsia="ru-RU"/>
    </w:rPr>
  </w:style>
  <w:style w:type="character" w:styleId="a5">
    <w:name w:val="page number"/>
    <w:basedOn w:val="a0"/>
    <w:rsid w:val="0042754F"/>
  </w:style>
  <w:style w:type="paragraph" w:customStyle="1" w:styleId="ConsPlusNormal">
    <w:name w:val="ConsPlusNormal"/>
    <w:next w:val="a"/>
    <w:link w:val="ConsPlusNormal0"/>
    <w:rsid w:val="0042754F"/>
    <w:pPr>
      <w:widowControl w:val="0"/>
      <w:suppressAutoHyphens/>
      <w:autoSpaceDE w:val="0"/>
      <w:ind w:firstLine="720"/>
    </w:pPr>
    <w:rPr>
      <w:rFonts w:ascii="Arial" w:eastAsia="Times New Roman" w:hAnsi="Arial" w:cs="Arial"/>
      <w:lang w:eastAsia="ar-SA"/>
    </w:rPr>
  </w:style>
  <w:style w:type="paragraph" w:styleId="a6">
    <w:name w:val="header"/>
    <w:basedOn w:val="a"/>
    <w:link w:val="a7"/>
    <w:uiPriority w:val="99"/>
    <w:rsid w:val="0042754F"/>
    <w:pPr>
      <w:widowControl w:val="0"/>
      <w:suppressAutoHyphens/>
    </w:pPr>
    <w:rPr>
      <w:rFonts w:eastAsia="Lucida Sans Unicode"/>
      <w:lang w:val="x-none" w:eastAsia="ar-SA"/>
    </w:rPr>
  </w:style>
  <w:style w:type="character" w:customStyle="1" w:styleId="a7">
    <w:name w:val="Верхний колонтитул Знак"/>
    <w:link w:val="a6"/>
    <w:uiPriority w:val="99"/>
    <w:rsid w:val="0042754F"/>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42754F"/>
    <w:rPr>
      <w:rFonts w:ascii="Arial" w:eastAsia="Times New Roman" w:hAnsi="Arial" w:cs="Arial"/>
      <w:lang w:eastAsia="ar-SA" w:bidi="ar-SA"/>
    </w:rPr>
  </w:style>
  <w:style w:type="paragraph" w:customStyle="1" w:styleId="ConsPlusTitle">
    <w:name w:val="ConsPlusTitle"/>
    <w:rsid w:val="0042754F"/>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42754F"/>
    <w:pPr>
      <w:autoSpaceDE w:val="0"/>
      <w:autoSpaceDN w:val="0"/>
      <w:adjustRightInd w:val="0"/>
    </w:pPr>
    <w:rPr>
      <w:rFonts w:ascii="Courier New" w:eastAsia="Times New Roman" w:hAnsi="Courier New" w:cs="Courier New"/>
    </w:rPr>
  </w:style>
  <w:style w:type="paragraph" w:styleId="a8">
    <w:name w:val="footnote text"/>
    <w:basedOn w:val="a"/>
    <w:link w:val="a9"/>
    <w:rsid w:val="0042754F"/>
    <w:rPr>
      <w:sz w:val="20"/>
      <w:szCs w:val="20"/>
      <w:lang w:val="x-none"/>
    </w:rPr>
  </w:style>
  <w:style w:type="character" w:customStyle="1" w:styleId="a9">
    <w:name w:val="Текст сноски Знак"/>
    <w:link w:val="a8"/>
    <w:rsid w:val="0042754F"/>
    <w:rPr>
      <w:rFonts w:ascii="Times New Roman" w:eastAsia="Times New Roman" w:hAnsi="Times New Roman" w:cs="Times New Roman"/>
      <w:sz w:val="20"/>
      <w:szCs w:val="20"/>
      <w:lang w:eastAsia="ru-RU"/>
    </w:rPr>
  </w:style>
  <w:style w:type="character" w:styleId="aa">
    <w:name w:val="footnote reference"/>
    <w:rsid w:val="0042754F"/>
    <w:rPr>
      <w:vertAlign w:val="superscript"/>
    </w:rPr>
  </w:style>
  <w:style w:type="paragraph" w:styleId="ab">
    <w:name w:val="List Paragraph"/>
    <w:basedOn w:val="a"/>
    <w:uiPriority w:val="34"/>
    <w:qFormat/>
    <w:rsid w:val="0042754F"/>
    <w:pPr>
      <w:ind w:left="720"/>
      <w:contextualSpacing/>
    </w:pPr>
  </w:style>
  <w:style w:type="paragraph" w:styleId="31">
    <w:name w:val="Body Text Indent 3"/>
    <w:basedOn w:val="a"/>
    <w:link w:val="32"/>
    <w:uiPriority w:val="99"/>
    <w:semiHidden/>
    <w:unhideWhenUsed/>
    <w:rsid w:val="00AB7144"/>
    <w:pPr>
      <w:suppressAutoHyphens/>
      <w:spacing w:after="120"/>
      <w:ind w:left="283"/>
    </w:pPr>
    <w:rPr>
      <w:sz w:val="16"/>
      <w:szCs w:val="16"/>
      <w:lang w:eastAsia="ar-SA"/>
    </w:rPr>
  </w:style>
  <w:style w:type="character" w:customStyle="1" w:styleId="32">
    <w:name w:val="Основной текст с отступом 3 Знак"/>
    <w:link w:val="31"/>
    <w:uiPriority w:val="99"/>
    <w:semiHidden/>
    <w:rsid w:val="00AB7144"/>
    <w:rPr>
      <w:rFonts w:ascii="Times New Roman" w:eastAsia="Times New Roman" w:hAnsi="Times New Roman"/>
      <w:sz w:val="16"/>
      <w:szCs w:val="16"/>
      <w:lang w:eastAsia="ar-SA"/>
    </w:rPr>
  </w:style>
  <w:style w:type="paragraph" w:styleId="ac">
    <w:name w:val="No Spacing"/>
    <w:uiPriority w:val="99"/>
    <w:qFormat/>
    <w:rsid w:val="00AB7144"/>
    <w:rPr>
      <w:rFonts w:eastAsia="Times New Roman" w:cs="Calibri"/>
      <w:sz w:val="22"/>
      <w:szCs w:val="22"/>
    </w:rPr>
  </w:style>
  <w:style w:type="character" w:customStyle="1" w:styleId="10">
    <w:name w:val="Заголовок 1 Знак"/>
    <w:link w:val="1"/>
    <w:rsid w:val="002E293A"/>
    <w:rPr>
      <w:rFonts w:ascii="Arial" w:eastAsia="Times New Roman" w:hAnsi="Arial" w:cs="Arial"/>
      <w:b/>
      <w:bCs/>
      <w:kern w:val="32"/>
      <w:sz w:val="32"/>
      <w:szCs w:val="32"/>
    </w:rPr>
  </w:style>
  <w:style w:type="character" w:customStyle="1" w:styleId="20">
    <w:name w:val="Заголовок 2 Знак"/>
    <w:link w:val="2"/>
    <w:rsid w:val="002E293A"/>
    <w:rPr>
      <w:rFonts w:ascii="Arial" w:eastAsia="Times New Roman" w:hAnsi="Arial" w:cs="Arial"/>
      <w:b/>
      <w:bCs/>
      <w:iCs/>
      <w:sz w:val="30"/>
      <w:szCs w:val="28"/>
    </w:rPr>
  </w:style>
  <w:style w:type="character" w:customStyle="1" w:styleId="30">
    <w:name w:val="Заголовок 3 Знак"/>
    <w:link w:val="3"/>
    <w:rsid w:val="002E293A"/>
    <w:rPr>
      <w:rFonts w:ascii="Arial" w:eastAsia="Times New Roman" w:hAnsi="Arial" w:cs="Arial"/>
      <w:b/>
      <w:bCs/>
      <w:sz w:val="28"/>
      <w:szCs w:val="26"/>
    </w:rPr>
  </w:style>
  <w:style w:type="character" w:customStyle="1" w:styleId="40">
    <w:name w:val="Заголовок 4 Знак"/>
    <w:link w:val="4"/>
    <w:rsid w:val="002E293A"/>
    <w:rPr>
      <w:rFonts w:ascii="Arial" w:eastAsia="Times New Roman" w:hAnsi="Arial"/>
      <w:b/>
      <w:bCs/>
      <w:sz w:val="26"/>
      <w:szCs w:val="28"/>
    </w:rPr>
  </w:style>
  <w:style w:type="character" w:styleId="HTML">
    <w:name w:val="HTML Variable"/>
    <w:aliases w:val="!Ссылки в документе"/>
    <w:basedOn w:val="a0"/>
    <w:rsid w:val="00F42D48"/>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F42D48"/>
    <w:rPr>
      <w:rFonts w:ascii="Courier" w:hAnsi="Courier"/>
      <w:sz w:val="22"/>
      <w:szCs w:val="20"/>
    </w:rPr>
  </w:style>
  <w:style w:type="character" w:customStyle="1" w:styleId="ae">
    <w:name w:val="Текст примечания Знак"/>
    <w:link w:val="ad"/>
    <w:semiHidden/>
    <w:rsid w:val="002E293A"/>
    <w:rPr>
      <w:rFonts w:ascii="Courier" w:eastAsia="Times New Roman" w:hAnsi="Courier"/>
      <w:sz w:val="22"/>
    </w:rPr>
  </w:style>
  <w:style w:type="paragraph" w:customStyle="1" w:styleId="Title">
    <w:name w:val="Title!Название НПА"/>
    <w:basedOn w:val="a"/>
    <w:rsid w:val="00F42D48"/>
    <w:pPr>
      <w:spacing w:before="240" w:after="60"/>
      <w:jc w:val="center"/>
      <w:outlineLvl w:val="0"/>
    </w:pPr>
    <w:rPr>
      <w:rFonts w:cs="Arial"/>
      <w:b/>
      <w:bCs/>
      <w:kern w:val="28"/>
      <w:sz w:val="32"/>
      <w:szCs w:val="32"/>
    </w:rPr>
  </w:style>
  <w:style w:type="character" w:styleId="af">
    <w:name w:val="Hyperlink"/>
    <w:basedOn w:val="a0"/>
    <w:rsid w:val="00F42D48"/>
    <w:rPr>
      <w:color w:val="0000FF"/>
      <w:u w:val="none"/>
    </w:rPr>
  </w:style>
  <w:style w:type="paragraph" w:customStyle="1" w:styleId="af0">
    <w:name w:val="ПРИЛОЖЕНИЕ"/>
    <w:basedOn w:val="a"/>
    <w:link w:val="af1"/>
    <w:qFormat/>
    <w:rsid w:val="002E293A"/>
    <w:pPr>
      <w:widowControl w:val="0"/>
      <w:autoSpaceDE w:val="0"/>
      <w:autoSpaceDN w:val="0"/>
      <w:adjustRightInd w:val="0"/>
      <w:ind w:left="3969" w:firstLine="0"/>
    </w:pPr>
    <w:rPr>
      <w:rFonts w:cs="Arial"/>
    </w:rPr>
  </w:style>
  <w:style w:type="character" w:customStyle="1" w:styleId="af1">
    <w:name w:val="ПРИЛОЖЕНИЕ Знак"/>
    <w:link w:val="af0"/>
    <w:rsid w:val="002E293A"/>
    <w:rPr>
      <w:rFonts w:ascii="Arial" w:eastAsia="Times New Roman" w:hAnsi="Arial" w:cs="Arial"/>
      <w:sz w:val="24"/>
      <w:szCs w:val="24"/>
    </w:rPr>
  </w:style>
  <w:style w:type="paragraph" w:styleId="af2">
    <w:name w:val="caption"/>
    <w:aliases w:val="НАЗВАНИЕ"/>
    <w:basedOn w:val="a"/>
    <w:next w:val="a"/>
    <w:qFormat/>
    <w:rsid w:val="002E293A"/>
    <w:pPr>
      <w:widowControl w:val="0"/>
      <w:autoSpaceDE w:val="0"/>
      <w:autoSpaceDN w:val="0"/>
      <w:adjustRightInd w:val="0"/>
      <w:ind w:firstLine="0"/>
      <w:jc w:val="center"/>
    </w:pPr>
    <w:rPr>
      <w:iCs/>
      <w:szCs w:val="32"/>
    </w:rPr>
  </w:style>
  <w:style w:type="paragraph" w:customStyle="1" w:styleId="af3">
    <w:name w:val="ТАБЛИЦА"/>
    <w:basedOn w:val="a"/>
    <w:link w:val="af4"/>
    <w:qFormat/>
    <w:rsid w:val="002E293A"/>
    <w:pPr>
      <w:ind w:firstLine="0"/>
    </w:pPr>
    <w:rPr>
      <w:rFonts w:cs="Arial"/>
    </w:rPr>
  </w:style>
  <w:style w:type="character" w:customStyle="1" w:styleId="af4">
    <w:name w:val="ТАБЛИЦА Знак"/>
    <w:link w:val="af3"/>
    <w:rsid w:val="002E293A"/>
    <w:rPr>
      <w:rFonts w:ascii="Arial" w:eastAsia="Times New Roman" w:hAnsi="Arial" w:cs="Arial"/>
      <w:sz w:val="24"/>
      <w:szCs w:val="24"/>
    </w:rPr>
  </w:style>
  <w:style w:type="table" w:styleId="af5">
    <w:name w:val="Table Grid"/>
    <w:basedOn w:val="a1"/>
    <w:uiPriority w:val="59"/>
    <w:rsid w:val="00350F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F42D48"/>
    <w:pPr>
      <w:spacing w:before="120" w:after="120"/>
      <w:jc w:val="right"/>
    </w:pPr>
    <w:rPr>
      <w:rFonts w:ascii="Arial" w:eastAsia="Times New Roman" w:hAnsi="Arial" w:cs="Arial"/>
      <w:b/>
      <w:bCs/>
      <w:kern w:val="28"/>
      <w:sz w:val="32"/>
      <w:szCs w:val="32"/>
    </w:rPr>
  </w:style>
  <w:style w:type="paragraph" w:customStyle="1" w:styleId="Table">
    <w:name w:val="Table!Таблица"/>
    <w:rsid w:val="00F42D48"/>
    <w:rPr>
      <w:rFonts w:ascii="Arial" w:eastAsia="Times New Roman" w:hAnsi="Arial" w:cs="Arial"/>
      <w:bCs/>
      <w:kern w:val="28"/>
      <w:sz w:val="24"/>
      <w:szCs w:val="32"/>
    </w:rPr>
  </w:style>
  <w:style w:type="paragraph" w:customStyle="1" w:styleId="Table0">
    <w:name w:val="Table!"/>
    <w:next w:val="Table"/>
    <w:rsid w:val="00F42D4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42D4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F42D4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42D4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F42D48"/>
    <w:pPr>
      <w:jc w:val="center"/>
      <w:outlineLvl w:val="0"/>
    </w:pPr>
    <w:rPr>
      <w:rFonts w:cs="Arial"/>
      <w:b/>
      <w:bCs/>
      <w:kern w:val="32"/>
      <w:sz w:val="32"/>
      <w:szCs w:val="32"/>
    </w:rPr>
  </w:style>
  <w:style w:type="paragraph" w:styleId="2">
    <w:name w:val="heading 2"/>
    <w:aliases w:val="!Разделы документа"/>
    <w:basedOn w:val="a"/>
    <w:link w:val="20"/>
    <w:qFormat/>
    <w:rsid w:val="00F42D48"/>
    <w:pPr>
      <w:jc w:val="center"/>
      <w:outlineLvl w:val="1"/>
    </w:pPr>
    <w:rPr>
      <w:rFonts w:cs="Arial"/>
      <w:b/>
      <w:bCs/>
      <w:iCs/>
      <w:sz w:val="30"/>
      <w:szCs w:val="28"/>
    </w:rPr>
  </w:style>
  <w:style w:type="paragraph" w:styleId="3">
    <w:name w:val="heading 3"/>
    <w:aliases w:val="!Главы документа"/>
    <w:basedOn w:val="a"/>
    <w:link w:val="30"/>
    <w:qFormat/>
    <w:rsid w:val="00F42D48"/>
    <w:pPr>
      <w:outlineLvl w:val="2"/>
    </w:pPr>
    <w:rPr>
      <w:rFonts w:cs="Arial"/>
      <w:b/>
      <w:bCs/>
      <w:sz w:val="28"/>
      <w:szCs w:val="26"/>
    </w:rPr>
  </w:style>
  <w:style w:type="paragraph" w:styleId="4">
    <w:name w:val="heading 4"/>
    <w:aliases w:val="!Параграфы/Статьи документа"/>
    <w:basedOn w:val="a"/>
    <w:link w:val="40"/>
    <w:qFormat/>
    <w:rsid w:val="00F42D48"/>
    <w:pPr>
      <w:outlineLvl w:val="3"/>
    </w:pPr>
    <w:rPr>
      <w:b/>
      <w:bCs/>
      <w:sz w:val="26"/>
      <w:szCs w:val="28"/>
    </w:rPr>
  </w:style>
  <w:style w:type="character" w:default="1" w:styleId="a0">
    <w:name w:val="Default Paragraph Font"/>
    <w:rsid w:val="00F42D4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F42D48"/>
  </w:style>
  <w:style w:type="paragraph" w:styleId="a3">
    <w:name w:val="footer"/>
    <w:basedOn w:val="a"/>
    <w:link w:val="a4"/>
    <w:rsid w:val="0042754F"/>
    <w:pPr>
      <w:tabs>
        <w:tab w:val="center" w:pos="4677"/>
        <w:tab w:val="right" w:pos="9355"/>
      </w:tabs>
    </w:pPr>
    <w:rPr>
      <w:lang w:val="x-none"/>
    </w:rPr>
  </w:style>
  <w:style w:type="character" w:customStyle="1" w:styleId="a4">
    <w:name w:val="Нижний колонтитул Знак"/>
    <w:link w:val="a3"/>
    <w:rsid w:val="0042754F"/>
    <w:rPr>
      <w:rFonts w:ascii="Times New Roman" w:eastAsia="Times New Roman" w:hAnsi="Times New Roman" w:cs="Times New Roman"/>
      <w:sz w:val="24"/>
      <w:szCs w:val="24"/>
      <w:lang w:eastAsia="ru-RU"/>
    </w:rPr>
  </w:style>
  <w:style w:type="character" w:styleId="a5">
    <w:name w:val="page number"/>
    <w:basedOn w:val="a0"/>
    <w:rsid w:val="0042754F"/>
  </w:style>
  <w:style w:type="paragraph" w:customStyle="1" w:styleId="ConsPlusNormal">
    <w:name w:val="ConsPlusNormal"/>
    <w:next w:val="a"/>
    <w:link w:val="ConsPlusNormal0"/>
    <w:rsid w:val="0042754F"/>
    <w:pPr>
      <w:widowControl w:val="0"/>
      <w:suppressAutoHyphens/>
      <w:autoSpaceDE w:val="0"/>
      <w:ind w:firstLine="720"/>
    </w:pPr>
    <w:rPr>
      <w:rFonts w:ascii="Arial" w:eastAsia="Times New Roman" w:hAnsi="Arial" w:cs="Arial"/>
      <w:lang w:eastAsia="ar-SA"/>
    </w:rPr>
  </w:style>
  <w:style w:type="paragraph" w:styleId="a6">
    <w:name w:val="header"/>
    <w:basedOn w:val="a"/>
    <w:link w:val="a7"/>
    <w:uiPriority w:val="99"/>
    <w:rsid w:val="0042754F"/>
    <w:pPr>
      <w:widowControl w:val="0"/>
      <w:suppressAutoHyphens/>
    </w:pPr>
    <w:rPr>
      <w:rFonts w:eastAsia="Lucida Sans Unicode"/>
      <w:lang w:val="x-none" w:eastAsia="ar-SA"/>
    </w:rPr>
  </w:style>
  <w:style w:type="character" w:customStyle="1" w:styleId="a7">
    <w:name w:val="Верхний колонтитул Знак"/>
    <w:link w:val="a6"/>
    <w:uiPriority w:val="99"/>
    <w:rsid w:val="0042754F"/>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42754F"/>
    <w:rPr>
      <w:rFonts w:ascii="Arial" w:eastAsia="Times New Roman" w:hAnsi="Arial" w:cs="Arial"/>
      <w:lang w:eastAsia="ar-SA" w:bidi="ar-SA"/>
    </w:rPr>
  </w:style>
  <w:style w:type="paragraph" w:customStyle="1" w:styleId="ConsPlusTitle">
    <w:name w:val="ConsPlusTitle"/>
    <w:rsid w:val="0042754F"/>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42754F"/>
    <w:pPr>
      <w:autoSpaceDE w:val="0"/>
      <w:autoSpaceDN w:val="0"/>
      <w:adjustRightInd w:val="0"/>
    </w:pPr>
    <w:rPr>
      <w:rFonts w:ascii="Courier New" w:eastAsia="Times New Roman" w:hAnsi="Courier New" w:cs="Courier New"/>
    </w:rPr>
  </w:style>
  <w:style w:type="paragraph" w:styleId="a8">
    <w:name w:val="footnote text"/>
    <w:basedOn w:val="a"/>
    <w:link w:val="a9"/>
    <w:rsid w:val="0042754F"/>
    <w:rPr>
      <w:sz w:val="20"/>
      <w:szCs w:val="20"/>
      <w:lang w:val="x-none"/>
    </w:rPr>
  </w:style>
  <w:style w:type="character" w:customStyle="1" w:styleId="a9">
    <w:name w:val="Текст сноски Знак"/>
    <w:link w:val="a8"/>
    <w:rsid w:val="0042754F"/>
    <w:rPr>
      <w:rFonts w:ascii="Times New Roman" w:eastAsia="Times New Roman" w:hAnsi="Times New Roman" w:cs="Times New Roman"/>
      <w:sz w:val="20"/>
      <w:szCs w:val="20"/>
      <w:lang w:eastAsia="ru-RU"/>
    </w:rPr>
  </w:style>
  <w:style w:type="character" w:styleId="aa">
    <w:name w:val="footnote reference"/>
    <w:rsid w:val="0042754F"/>
    <w:rPr>
      <w:vertAlign w:val="superscript"/>
    </w:rPr>
  </w:style>
  <w:style w:type="paragraph" w:styleId="ab">
    <w:name w:val="List Paragraph"/>
    <w:basedOn w:val="a"/>
    <w:uiPriority w:val="34"/>
    <w:qFormat/>
    <w:rsid w:val="0042754F"/>
    <w:pPr>
      <w:ind w:left="720"/>
      <w:contextualSpacing/>
    </w:pPr>
  </w:style>
  <w:style w:type="paragraph" w:styleId="31">
    <w:name w:val="Body Text Indent 3"/>
    <w:basedOn w:val="a"/>
    <w:link w:val="32"/>
    <w:uiPriority w:val="99"/>
    <w:semiHidden/>
    <w:unhideWhenUsed/>
    <w:rsid w:val="00AB7144"/>
    <w:pPr>
      <w:suppressAutoHyphens/>
      <w:spacing w:after="120"/>
      <w:ind w:left="283"/>
    </w:pPr>
    <w:rPr>
      <w:sz w:val="16"/>
      <w:szCs w:val="16"/>
      <w:lang w:eastAsia="ar-SA"/>
    </w:rPr>
  </w:style>
  <w:style w:type="character" w:customStyle="1" w:styleId="32">
    <w:name w:val="Основной текст с отступом 3 Знак"/>
    <w:link w:val="31"/>
    <w:uiPriority w:val="99"/>
    <w:semiHidden/>
    <w:rsid w:val="00AB7144"/>
    <w:rPr>
      <w:rFonts w:ascii="Times New Roman" w:eastAsia="Times New Roman" w:hAnsi="Times New Roman"/>
      <w:sz w:val="16"/>
      <w:szCs w:val="16"/>
      <w:lang w:eastAsia="ar-SA"/>
    </w:rPr>
  </w:style>
  <w:style w:type="paragraph" w:styleId="ac">
    <w:name w:val="No Spacing"/>
    <w:uiPriority w:val="99"/>
    <w:qFormat/>
    <w:rsid w:val="00AB7144"/>
    <w:rPr>
      <w:rFonts w:eastAsia="Times New Roman" w:cs="Calibri"/>
      <w:sz w:val="22"/>
      <w:szCs w:val="22"/>
    </w:rPr>
  </w:style>
  <w:style w:type="character" w:customStyle="1" w:styleId="10">
    <w:name w:val="Заголовок 1 Знак"/>
    <w:link w:val="1"/>
    <w:rsid w:val="002E293A"/>
    <w:rPr>
      <w:rFonts w:ascii="Arial" w:eastAsia="Times New Roman" w:hAnsi="Arial" w:cs="Arial"/>
      <w:b/>
      <w:bCs/>
      <w:kern w:val="32"/>
      <w:sz w:val="32"/>
      <w:szCs w:val="32"/>
    </w:rPr>
  </w:style>
  <w:style w:type="character" w:customStyle="1" w:styleId="20">
    <w:name w:val="Заголовок 2 Знак"/>
    <w:link w:val="2"/>
    <w:rsid w:val="002E293A"/>
    <w:rPr>
      <w:rFonts w:ascii="Arial" w:eastAsia="Times New Roman" w:hAnsi="Arial" w:cs="Arial"/>
      <w:b/>
      <w:bCs/>
      <w:iCs/>
      <w:sz w:val="30"/>
      <w:szCs w:val="28"/>
    </w:rPr>
  </w:style>
  <w:style w:type="character" w:customStyle="1" w:styleId="30">
    <w:name w:val="Заголовок 3 Знак"/>
    <w:link w:val="3"/>
    <w:rsid w:val="002E293A"/>
    <w:rPr>
      <w:rFonts w:ascii="Arial" w:eastAsia="Times New Roman" w:hAnsi="Arial" w:cs="Arial"/>
      <w:b/>
      <w:bCs/>
      <w:sz w:val="28"/>
      <w:szCs w:val="26"/>
    </w:rPr>
  </w:style>
  <w:style w:type="character" w:customStyle="1" w:styleId="40">
    <w:name w:val="Заголовок 4 Знак"/>
    <w:link w:val="4"/>
    <w:rsid w:val="002E293A"/>
    <w:rPr>
      <w:rFonts w:ascii="Arial" w:eastAsia="Times New Roman" w:hAnsi="Arial"/>
      <w:b/>
      <w:bCs/>
      <w:sz w:val="26"/>
      <w:szCs w:val="28"/>
    </w:rPr>
  </w:style>
  <w:style w:type="character" w:styleId="HTML">
    <w:name w:val="HTML Variable"/>
    <w:aliases w:val="!Ссылки в документе"/>
    <w:basedOn w:val="a0"/>
    <w:rsid w:val="00F42D48"/>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F42D48"/>
    <w:rPr>
      <w:rFonts w:ascii="Courier" w:hAnsi="Courier"/>
      <w:sz w:val="22"/>
      <w:szCs w:val="20"/>
    </w:rPr>
  </w:style>
  <w:style w:type="character" w:customStyle="1" w:styleId="ae">
    <w:name w:val="Текст примечания Знак"/>
    <w:link w:val="ad"/>
    <w:semiHidden/>
    <w:rsid w:val="002E293A"/>
    <w:rPr>
      <w:rFonts w:ascii="Courier" w:eastAsia="Times New Roman" w:hAnsi="Courier"/>
      <w:sz w:val="22"/>
    </w:rPr>
  </w:style>
  <w:style w:type="paragraph" w:customStyle="1" w:styleId="Title">
    <w:name w:val="Title!Название НПА"/>
    <w:basedOn w:val="a"/>
    <w:rsid w:val="00F42D48"/>
    <w:pPr>
      <w:spacing w:before="240" w:after="60"/>
      <w:jc w:val="center"/>
      <w:outlineLvl w:val="0"/>
    </w:pPr>
    <w:rPr>
      <w:rFonts w:cs="Arial"/>
      <w:b/>
      <w:bCs/>
      <w:kern w:val="28"/>
      <w:sz w:val="32"/>
      <w:szCs w:val="32"/>
    </w:rPr>
  </w:style>
  <w:style w:type="character" w:styleId="af">
    <w:name w:val="Hyperlink"/>
    <w:basedOn w:val="a0"/>
    <w:rsid w:val="00F42D48"/>
    <w:rPr>
      <w:color w:val="0000FF"/>
      <w:u w:val="none"/>
    </w:rPr>
  </w:style>
  <w:style w:type="paragraph" w:customStyle="1" w:styleId="af0">
    <w:name w:val="ПРИЛОЖЕНИЕ"/>
    <w:basedOn w:val="a"/>
    <w:link w:val="af1"/>
    <w:qFormat/>
    <w:rsid w:val="002E293A"/>
    <w:pPr>
      <w:widowControl w:val="0"/>
      <w:autoSpaceDE w:val="0"/>
      <w:autoSpaceDN w:val="0"/>
      <w:adjustRightInd w:val="0"/>
      <w:ind w:left="3969" w:firstLine="0"/>
    </w:pPr>
    <w:rPr>
      <w:rFonts w:cs="Arial"/>
    </w:rPr>
  </w:style>
  <w:style w:type="character" w:customStyle="1" w:styleId="af1">
    <w:name w:val="ПРИЛОЖЕНИЕ Знак"/>
    <w:link w:val="af0"/>
    <w:rsid w:val="002E293A"/>
    <w:rPr>
      <w:rFonts w:ascii="Arial" w:eastAsia="Times New Roman" w:hAnsi="Arial" w:cs="Arial"/>
      <w:sz w:val="24"/>
      <w:szCs w:val="24"/>
    </w:rPr>
  </w:style>
  <w:style w:type="paragraph" w:styleId="af2">
    <w:name w:val="caption"/>
    <w:aliases w:val="НАЗВАНИЕ"/>
    <w:basedOn w:val="a"/>
    <w:next w:val="a"/>
    <w:qFormat/>
    <w:rsid w:val="002E293A"/>
    <w:pPr>
      <w:widowControl w:val="0"/>
      <w:autoSpaceDE w:val="0"/>
      <w:autoSpaceDN w:val="0"/>
      <w:adjustRightInd w:val="0"/>
      <w:ind w:firstLine="0"/>
      <w:jc w:val="center"/>
    </w:pPr>
    <w:rPr>
      <w:iCs/>
      <w:szCs w:val="32"/>
    </w:rPr>
  </w:style>
  <w:style w:type="paragraph" w:customStyle="1" w:styleId="af3">
    <w:name w:val="ТАБЛИЦА"/>
    <w:basedOn w:val="a"/>
    <w:link w:val="af4"/>
    <w:qFormat/>
    <w:rsid w:val="002E293A"/>
    <w:pPr>
      <w:ind w:firstLine="0"/>
    </w:pPr>
    <w:rPr>
      <w:rFonts w:cs="Arial"/>
    </w:rPr>
  </w:style>
  <w:style w:type="character" w:customStyle="1" w:styleId="af4">
    <w:name w:val="ТАБЛИЦА Знак"/>
    <w:link w:val="af3"/>
    <w:rsid w:val="002E293A"/>
    <w:rPr>
      <w:rFonts w:ascii="Arial" w:eastAsia="Times New Roman" w:hAnsi="Arial" w:cs="Arial"/>
      <w:sz w:val="24"/>
      <w:szCs w:val="24"/>
    </w:rPr>
  </w:style>
  <w:style w:type="table" w:styleId="af5">
    <w:name w:val="Table Grid"/>
    <w:basedOn w:val="a1"/>
    <w:uiPriority w:val="59"/>
    <w:rsid w:val="00350F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F42D48"/>
    <w:pPr>
      <w:spacing w:before="120" w:after="120"/>
      <w:jc w:val="right"/>
    </w:pPr>
    <w:rPr>
      <w:rFonts w:ascii="Arial" w:eastAsia="Times New Roman" w:hAnsi="Arial" w:cs="Arial"/>
      <w:b/>
      <w:bCs/>
      <w:kern w:val="28"/>
      <w:sz w:val="32"/>
      <w:szCs w:val="32"/>
    </w:rPr>
  </w:style>
  <w:style w:type="paragraph" w:customStyle="1" w:styleId="Table">
    <w:name w:val="Table!Таблица"/>
    <w:rsid w:val="00F42D48"/>
    <w:rPr>
      <w:rFonts w:ascii="Arial" w:eastAsia="Times New Roman" w:hAnsi="Arial" w:cs="Arial"/>
      <w:bCs/>
      <w:kern w:val="28"/>
      <w:sz w:val="24"/>
      <w:szCs w:val="32"/>
    </w:rPr>
  </w:style>
  <w:style w:type="paragraph" w:customStyle="1" w:styleId="Table0">
    <w:name w:val="Table!"/>
    <w:next w:val="Table"/>
    <w:rsid w:val="00F42D4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42D4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F42D4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6025">
      <w:bodyDiv w:val="1"/>
      <w:marLeft w:val="0"/>
      <w:marRight w:val="0"/>
      <w:marTop w:val="0"/>
      <w:marBottom w:val="0"/>
      <w:divBdr>
        <w:top w:val="none" w:sz="0" w:space="0" w:color="auto"/>
        <w:left w:val="none" w:sz="0" w:space="0" w:color="auto"/>
        <w:bottom w:val="none" w:sz="0" w:space="0" w:color="auto"/>
        <w:right w:val="none" w:sz="0" w:space="0" w:color="auto"/>
      </w:divBdr>
    </w:div>
    <w:div w:id="217716680">
      <w:bodyDiv w:val="1"/>
      <w:marLeft w:val="0"/>
      <w:marRight w:val="0"/>
      <w:marTop w:val="0"/>
      <w:marBottom w:val="0"/>
      <w:divBdr>
        <w:top w:val="none" w:sz="0" w:space="0" w:color="auto"/>
        <w:left w:val="none" w:sz="0" w:space="0" w:color="auto"/>
        <w:bottom w:val="none" w:sz="0" w:space="0" w:color="auto"/>
        <w:right w:val="none" w:sz="0" w:space="0" w:color="auto"/>
      </w:divBdr>
    </w:div>
    <w:div w:id="835802043">
      <w:bodyDiv w:val="1"/>
      <w:marLeft w:val="0"/>
      <w:marRight w:val="0"/>
      <w:marTop w:val="0"/>
      <w:marBottom w:val="0"/>
      <w:divBdr>
        <w:top w:val="none" w:sz="0" w:space="0" w:color="auto"/>
        <w:left w:val="none" w:sz="0" w:space="0" w:color="auto"/>
        <w:bottom w:val="none" w:sz="0" w:space="0" w:color="auto"/>
        <w:right w:val="none" w:sz="0" w:space="0" w:color="auto"/>
      </w:divBdr>
    </w:div>
    <w:div w:id="881288555">
      <w:bodyDiv w:val="1"/>
      <w:marLeft w:val="0"/>
      <w:marRight w:val="0"/>
      <w:marTop w:val="0"/>
      <w:marBottom w:val="0"/>
      <w:divBdr>
        <w:top w:val="none" w:sz="0" w:space="0" w:color="auto"/>
        <w:left w:val="none" w:sz="0" w:space="0" w:color="auto"/>
        <w:bottom w:val="none" w:sz="0" w:space="0" w:color="auto"/>
        <w:right w:val="none" w:sz="0" w:space="0" w:color="auto"/>
      </w:divBdr>
    </w:div>
    <w:div w:id="981234154">
      <w:bodyDiv w:val="1"/>
      <w:marLeft w:val="0"/>
      <w:marRight w:val="0"/>
      <w:marTop w:val="0"/>
      <w:marBottom w:val="0"/>
      <w:divBdr>
        <w:top w:val="none" w:sz="0" w:space="0" w:color="auto"/>
        <w:left w:val="none" w:sz="0" w:space="0" w:color="auto"/>
        <w:bottom w:val="none" w:sz="0" w:space="0" w:color="auto"/>
        <w:right w:val="none" w:sz="0" w:space="0" w:color="auto"/>
      </w:divBdr>
    </w:div>
    <w:div w:id="1646592581">
      <w:bodyDiv w:val="1"/>
      <w:marLeft w:val="0"/>
      <w:marRight w:val="0"/>
      <w:marTop w:val="0"/>
      <w:marBottom w:val="0"/>
      <w:divBdr>
        <w:top w:val="none" w:sz="0" w:space="0" w:color="auto"/>
        <w:left w:val="none" w:sz="0" w:space="0" w:color="auto"/>
        <w:bottom w:val="none" w:sz="0" w:space="0" w:color="auto"/>
        <w:right w:val="none" w:sz="0" w:space="0" w:color="auto"/>
      </w:divBdr>
    </w:div>
    <w:div w:id="1657764839">
      <w:bodyDiv w:val="1"/>
      <w:marLeft w:val="0"/>
      <w:marRight w:val="0"/>
      <w:marTop w:val="0"/>
      <w:marBottom w:val="0"/>
      <w:divBdr>
        <w:top w:val="none" w:sz="0" w:space="0" w:color="auto"/>
        <w:left w:val="none" w:sz="0" w:space="0" w:color="auto"/>
        <w:bottom w:val="none" w:sz="0" w:space="0" w:color="auto"/>
        <w:right w:val="none" w:sz="0" w:space="0" w:color="auto"/>
      </w:divBdr>
    </w:div>
    <w:div w:id="1871067258">
      <w:bodyDiv w:val="1"/>
      <w:marLeft w:val="0"/>
      <w:marRight w:val="0"/>
      <w:marTop w:val="0"/>
      <w:marBottom w:val="0"/>
      <w:divBdr>
        <w:top w:val="none" w:sz="0" w:space="0" w:color="auto"/>
        <w:left w:val="none" w:sz="0" w:space="0" w:color="auto"/>
        <w:bottom w:val="none" w:sz="0" w:space="0" w:color="auto"/>
        <w:right w:val="none" w:sz="0" w:space="0" w:color="auto"/>
      </w:divBdr>
    </w:div>
    <w:div w:id="1912303868">
      <w:bodyDiv w:val="1"/>
      <w:marLeft w:val="0"/>
      <w:marRight w:val="0"/>
      <w:marTop w:val="0"/>
      <w:marBottom w:val="0"/>
      <w:divBdr>
        <w:top w:val="none" w:sz="0" w:space="0" w:color="auto"/>
        <w:left w:val="none" w:sz="0" w:space="0" w:color="auto"/>
        <w:bottom w:val="none" w:sz="0" w:space="0" w:color="auto"/>
        <w:right w:val="none" w:sz="0" w:space="0" w:color="auto"/>
      </w:divBdr>
    </w:div>
    <w:div w:id="19678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8FB24-7A48-45C3-9604-8F81242F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22</Pages>
  <Words>8174</Words>
  <Characters>46595</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административного регламента администрации Бутурлиновского муници</vt:lpstr>
    </vt:vector>
  </TitlesOfParts>
  <Company>*</Company>
  <LinksUpToDate>false</LinksUpToDate>
  <CharactersWithSpaces>54660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dcterms:created xsi:type="dcterms:W3CDTF">2022-06-09T07:22:00Z</dcterms:created>
  <dcterms:modified xsi:type="dcterms:W3CDTF">2022-06-09T07:23:00Z</dcterms:modified>
</cp:coreProperties>
</file>