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C" w:rsidRPr="00BB28C1" w:rsidRDefault="00C84A12" w:rsidP="00BB28C1">
      <w:pPr>
        <w:jc w:val="center"/>
        <w:rPr>
          <w:rFonts w:cs="Arial"/>
          <w:iCs/>
        </w:rPr>
      </w:pPr>
      <w:bookmarkStart w:id="0" w:name="_GoBack"/>
      <w:bookmarkEnd w:id="0"/>
      <w:r>
        <w:rPr>
          <w:rFonts w:cs="Arial"/>
          <w:iCs/>
          <w:noProof/>
        </w:rPr>
        <w:drawing>
          <wp:inline distT="0" distB="0" distL="0" distR="0">
            <wp:extent cx="627380" cy="723265"/>
            <wp:effectExtent l="0" t="0" r="127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1A" w:rsidRPr="00BB28C1" w:rsidRDefault="00A0721A" w:rsidP="00BB28C1">
      <w:pPr>
        <w:jc w:val="center"/>
        <w:rPr>
          <w:rFonts w:cs="Arial"/>
          <w:iCs/>
        </w:rPr>
      </w:pPr>
      <w:r w:rsidRPr="00BB28C1">
        <w:rPr>
          <w:rFonts w:cs="Arial"/>
          <w:iCs/>
        </w:rPr>
        <w:t>Администрация Бутурлиновского муниципального ра</w:t>
      </w:r>
      <w:r w:rsidRPr="00BB28C1">
        <w:rPr>
          <w:rFonts w:cs="Arial"/>
          <w:iCs/>
        </w:rPr>
        <w:t>й</w:t>
      </w:r>
      <w:r w:rsidRPr="00BB28C1">
        <w:rPr>
          <w:rFonts w:cs="Arial"/>
          <w:iCs/>
        </w:rPr>
        <w:t>она</w:t>
      </w:r>
    </w:p>
    <w:p w:rsidR="00A0721A" w:rsidRPr="00BB28C1" w:rsidRDefault="00A0721A" w:rsidP="00BB28C1">
      <w:pPr>
        <w:jc w:val="center"/>
        <w:rPr>
          <w:rFonts w:cs="Arial"/>
          <w:iCs/>
        </w:rPr>
      </w:pPr>
      <w:r w:rsidRPr="00BB28C1">
        <w:rPr>
          <w:rFonts w:cs="Arial"/>
          <w:iCs/>
        </w:rPr>
        <w:t>Воронежской области</w:t>
      </w:r>
    </w:p>
    <w:p w:rsidR="00FD19EC" w:rsidRPr="00BB28C1" w:rsidRDefault="00FD19EC" w:rsidP="00BB28C1">
      <w:pPr>
        <w:jc w:val="center"/>
        <w:rPr>
          <w:rFonts w:cs="Arial"/>
          <w:iCs/>
        </w:rPr>
      </w:pPr>
    </w:p>
    <w:p w:rsidR="00FD19EC" w:rsidRPr="00BB28C1" w:rsidRDefault="00FD19EC" w:rsidP="00BB28C1">
      <w:pPr>
        <w:keepNext/>
        <w:jc w:val="center"/>
        <w:rPr>
          <w:rFonts w:cs="Arial"/>
          <w:iCs/>
        </w:rPr>
      </w:pPr>
      <w:r w:rsidRPr="00BB28C1">
        <w:rPr>
          <w:rFonts w:cs="Arial"/>
          <w:iCs/>
        </w:rPr>
        <w:t>ПОСТАНОВЛЕНИЕ</w:t>
      </w:r>
    </w:p>
    <w:p w:rsidR="00FD19EC" w:rsidRPr="00BB28C1" w:rsidRDefault="00FD19EC" w:rsidP="00BB28C1">
      <w:pPr>
        <w:rPr>
          <w:rFonts w:cs="Arial"/>
          <w:bCs/>
          <w:iCs/>
        </w:rPr>
      </w:pPr>
    </w:p>
    <w:p w:rsidR="00FD19EC" w:rsidRPr="00BB28C1" w:rsidRDefault="00FD19EC" w:rsidP="00BB28C1">
      <w:pPr>
        <w:rPr>
          <w:rFonts w:cs="Arial"/>
          <w:bCs/>
          <w:iCs/>
        </w:rPr>
      </w:pPr>
      <w:r w:rsidRPr="00BB28C1">
        <w:rPr>
          <w:rFonts w:cs="Arial"/>
          <w:bCs/>
          <w:iCs/>
        </w:rPr>
        <w:t>от</w:t>
      </w:r>
      <w:r w:rsidR="00BB28C1">
        <w:rPr>
          <w:rFonts w:cs="Arial"/>
          <w:bCs/>
          <w:i/>
          <w:iCs/>
        </w:rPr>
        <w:t xml:space="preserve"> </w:t>
      </w:r>
      <w:r w:rsidR="00B20870" w:rsidRPr="00BB28C1">
        <w:rPr>
          <w:rFonts w:cs="Arial"/>
          <w:bCs/>
          <w:iCs/>
        </w:rPr>
        <w:t>13.10.2022г.</w:t>
      </w:r>
      <w:r w:rsidR="00BB28C1">
        <w:rPr>
          <w:rFonts w:cs="Arial"/>
          <w:bCs/>
          <w:i/>
          <w:iCs/>
        </w:rPr>
        <w:t xml:space="preserve"> </w:t>
      </w:r>
      <w:r w:rsidRPr="00BB28C1">
        <w:rPr>
          <w:rFonts w:cs="Arial"/>
          <w:bCs/>
          <w:iCs/>
        </w:rPr>
        <w:t>№</w:t>
      </w:r>
      <w:r w:rsidR="00BB28C1">
        <w:rPr>
          <w:rFonts w:cs="Arial"/>
          <w:bCs/>
          <w:i/>
          <w:iCs/>
        </w:rPr>
        <w:t xml:space="preserve"> </w:t>
      </w:r>
      <w:r w:rsidR="00B20870" w:rsidRPr="00BB28C1">
        <w:rPr>
          <w:rFonts w:cs="Arial"/>
          <w:bCs/>
          <w:iCs/>
        </w:rPr>
        <w:t>945</w:t>
      </w:r>
    </w:p>
    <w:p w:rsidR="00FD19EC" w:rsidRPr="00BB28C1" w:rsidRDefault="00BB28C1" w:rsidP="00BB28C1">
      <w:pPr>
        <w:rPr>
          <w:rFonts w:cs="Arial"/>
          <w:iCs/>
          <w:lang w:eastAsia="en-US"/>
        </w:rPr>
      </w:pPr>
      <w:r>
        <w:rPr>
          <w:rFonts w:cs="Arial"/>
          <w:i/>
          <w:iCs/>
          <w:lang w:eastAsia="en-US"/>
        </w:rPr>
        <w:t xml:space="preserve"> </w:t>
      </w:r>
      <w:r w:rsidR="00FD19EC" w:rsidRPr="00BB28C1">
        <w:rPr>
          <w:rFonts w:cs="Arial"/>
          <w:iCs/>
          <w:lang w:eastAsia="en-US"/>
        </w:rPr>
        <w:t>г. Бутурлиновка</w:t>
      </w:r>
    </w:p>
    <w:p w:rsidR="00FD19EC" w:rsidRPr="00BB28C1" w:rsidRDefault="00FD19EC" w:rsidP="00BB28C1">
      <w:pPr>
        <w:rPr>
          <w:rFonts w:cs="Arial"/>
          <w:iCs/>
        </w:rPr>
      </w:pPr>
    </w:p>
    <w:tbl>
      <w:tblPr>
        <w:tblW w:w="0" w:type="auto"/>
        <w:tblInd w:w="152" w:type="dxa"/>
        <w:tblLook w:val="0000" w:firstRow="0" w:lastRow="0" w:firstColumn="0" w:lastColumn="0" w:noHBand="0" w:noVBand="0"/>
      </w:tblPr>
      <w:tblGrid>
        <w:gridCol w:w="9595"/>
      </w:tblGrid>
      <w:tr w:rsidR="00BB28C1" w:rsidRPr="00BB28C1" w:rsidTr="00BB28C1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9595" w:type="dxa"/>
          </w:tcPr>
          <w:p w:rsidR="00360433" w:rsidRPr="00BB28C1" w:rsidRDefault="00360433" w:rsidP="00C57844">
            <w:pPr>
              <w:pStyle w:val="Title"/>
            </w:pPr>
            <w:r w:rsidRPr="00BB28C1">
              <w:t>Об</w:t>
            </w:r>
            <w:r w:rsidR="00BB28C1">
              <w:rPr>
                <w:i/>
              </w:rPr>
              <w:t xml:space="preserve"> </w:t>
            </w:r>
            <w:r w:rsidRPr="00BB28C1">
              <w:t>утверждении муниципальной программы Бутурлиновского муниципального района</w:t>
            </w:r>
            <w:r w:rsidR="00BB28C1">
              <w:rPr>
                <w:i/>
              </w:rPr>
              <w:t xml:space="preserve"> </w:t>
            </w:r>
            <w:r w:rsidRPr="00BB28C1">
              <w:t>«Управление муниципальными финансами, создание условий для эффективного и ответственного управления муниципальными финансами, повышение</w:t>
            </w:r>
            <w:r w:rsidR="00BB28C1">
              <w:rPr>
                <w:i/>
              </w:rPr>
              <w:t xml:space="preserve"> </w:t>
            </w:r>
            <w:r w:rsidRPr="00BB28C1">
              <w:t>устойчивости бюджетов городских и сельских пос</w:t>
            </w:r>
            <w:r w:rsidRPr="00BB28C1">
              <w:t>е</w:t>
            </w:r>
            <w:r w:rsidRPr="00BB28C1">
              <w:t>лений Бутурлиновского муниципального района»</w:t>
            </w:r>
            <w:r w:rsidR="007A20BE">
              <w:t xml:space="preserve"> </w:t>
            </w:r>
            <w:r w:rsidR="007A20BE" w:rsidRPr="007A20BE">
              <w:rPr>
                <w:i/>
              </w:rPr>
              <w:t>(в редакции постановлени</w:t>
            </w:r>
            <w:r w:rsidR="00C57844">
              <w:rPr>
                <w:i/>
              </w:rPr>
              <w:t>й</w:t>
            </w:r>
            <w:r w:rsidR="007A20BE" w:rsidRPr="007A20BE">
              <w:rPr>
                <w:i/>
              </w:rPr>
              <w:t xml:space="preserve"> от 18.01.2023г. № 18</w:t>
            </w:r>
            <w:r w:rsidR="00C57844">
              <w:rPr>
                <w:i/>
              </w:rPr>
              <w:t>; от 11.07.2023г. № 512)</w:t>
            </w:r>
          </w:p>
        </w:tc>
      </w:tr>
    </w:tbl>
    <w:p w:rsidR="00493EB8" w:rsidRPr="00BB28C1" w:rsidRDefault="00493EB8" w:rsidP="00BB28C1">
      <w:pPr>
        <w:ind w:firstLine="0"/>
        <w:rPr>
          <w:rFonts w:cs="Arial"/>
          <w:iCs/>
        </w:rPr>
      </w:pPr>
    </w:p>
    <w:p w:rsidR="00CD2B96" w:rsidRPr="00BB28C1" w:rsidRDefault="00BB28C1" w:rsidP="00BB28C1">
      <w:pPr>
        <w:rPr>
          <w:rFonts w:cs="Arial"/>
          <w:iCs/>
        </w:rPr>
      </w:pPr>
      <w:r>
        <w:rPr>
          <w:rFonts w:cs="Arial"/>
          <w:i/>
          <w:iCs/>
        </w:rPr>
        <w:t xml:space="preserve"> </w:t>
      </w:r>
      <w:r w:rsidR="00493EB8" w:rsidRPr="00BB28C1">
        <w:rPr>
          <w:rFonts w:cs="Arial"/>
          <w:iCs/>
        </w:rPr>
        <w:t>В</w:t>
      </w:r>
      <w:r w:rsidR="00A14147" w:rsidRPr="00BB28C1">
        <w:rPr>
          <w:rFonts w:cs="Arial"/>
          <w:iCs/>
        </w:rPr>
        <w:t xml:space="preserve"> соответствии</w:t>
      </w:r>
      <w:r>
        <w:rPr>
          <w:rFonts w:cs="Arial"/>
          <w:i/>
          <w:iCs/>
        </w:rPr>
        <w:t xml:space="preserve"> </w:t>
      </w:r>
      <w:r w:rsidR="00123223" w:rsidRPr="00BB28C1">
        <w:rPr>
          <w:rFonts w:cs="Arial"/>
          <w:iCs/>
        </w:rPr>
        <w:t>с</w:t>
      </w:r>
      <w:r>
        <w:rPr>
          <w:rFonts w:cs="Arial"/>
          <w:i/>
          <w:iCs/>
        </w:rPr>
        <w:t xml:space="preserve"> </w:t>
      </w:r>
      <w:r w:rsidR="00D1488E" w:rsidRPr="00BB28C1">
        <w:rPr>
          <w:rFonts w:cs="Arial"/>
          <w:iCs/>
        </w:rPr>
        <w:t>Б</w:t>
      </w:r>
      <w:r w:rsidR="00123223" w:rsidRPr="00BB28C1">
        <w:rPr>
          <w:rFonts w:cs="Arial"/>
          <w:iCs/>
        </w:rPr>
        <w:t>юджетным Кодексом</w:t>
      </w:r>
      <w:r w:rsidR="00360433" w:rsidRPr="00BB28C1">
        <w:rPr>
          <w:rFonts w:cs="Arial"/>
          <w:iCs/>
        </w:rPr>
        <w:t xml:space="preserve"> </w:t>
      </w:r>
      <w:r w:rsidR="00D1488E" w:rsidRPr="00BB28C1">
        <w:rPr>
          <w:rFonts w:cs="Arial"/>
          <w:iCs/>
        </w:rPr>
        <w:t>РФ</w:t>
      </w:r>
      <w:r w:rsidR="00CD2B96" w:rsidRPr="00BB28C1">
        <w:rPr>
          <w:rFonts w:cs="Arial"/>
          <w:iCs/>
        </w:rPr>
        <w:t xml:space="preserve">, Уставом Бутурлиновского муниципального района, постановлением </w:t>
      </w:r>
      <w:r w:rsidR="00493EB8" w:rsidRPr="00BB28C1">
        <w:rPr>
          <w:rFonts w:cs="Arial"/>
          <w:iCs/>
        </w:rPr>
        <w:t>администрации Бутурлиновского муници</w:t>
      </w:r>
      <w:r w:rsidR="001E3F1A" w:rsidRPr="00BB28C1">
        <w:rPr>
          <w:rFonts w:cs="Arial"/>
          <w:iCs/>
        </w:rPr>
        <w:t xml:space="preserve">пального района от </w:t>
      </w:r>
      <w:r w:rsidR="00AE1C0D" w:rsidRPr="00BB28C1">
        <w:rPr>
          <w:rFonts w:cs="Arial"/>
          <w:iCs/>
        </w:rPr>
        <w:t>14</w:t>
      </w:r>
      <w:r w:rsidR="000C6AAB" w:rsidRPr="00BB28C1">
        <w:rPr>
          <w:rFonts w:cs="Arial"/>
          <w:iCs/>
        </w:rPr>
        <w:t>.</w:t>
      </w:r>
      <w:r w:rsidR="00AE1C0D" w:rsidRPr="00BB28C1">
        <w:rPr>
          <w:rFonts w:cs="Arial"/>
          <w:iCs/>
        </w:rPr>
        <w:t>09</w:t>
      </w:r>
      <w:r w:rsidR="001E3F1A" w:rsidRPr="00BB28C1">
        <w:rPr>
          <w:rFonts w:cs="Arial"/>
          <w:iCs/>
        </w:rPr>
        <w:t>.20</w:t>
      </w:r>
      <w:r w:rsidR="00AE1C0D" w:rsidRPr="00BB28C1">
        <w:rPr>
          <w:rFonts w:cs="Arial"/>
          <w:iCs/>
        </w:rPr>
        <w:t>22</w:t>
      </w:r>
      <w:r w:rsidR="00360433" w:rsidRPr="00BB28C1">
        <w:rPr>
          <w:rFonts w:cs="Arial"/>
          <w:iCs/>
        </w:rPr>
        <w:t xml:space="preserve"> </w:t>
      </w:r>
      <w:r w:rsidR="000C6AAB" w:rsidRPr="00BB28C1">
        <w:rPr>
          <w:rFonts w:cs="Arial"/>
          <w:iCs/>
        </w:rPr>
        <w:t>г.</w:t>
      </w:r>
      <w:r w:rsidR="00493EB8" w:rsidRPr="00BB28C1">
        <w:rPr>
          <w:rFonts w:cs="Arial"/>
          <w:iCs/>
        </w:rPr>
        <w:t xml:space="preserve"> </w:t>
      </w:r>
      <w:r w:rsidR="00360433" w:rsidRPr="00BB28C1">
        <w:rPr>
          <w:rFonts w:cs="Arial"/>
          <w:iCs/>
        </w:rPr>
        <w:t xml:space="preserve">№ </w:t>
      </w:r>
      <w:r w:rsidR="00AE1C0D" w:rsidRPr="00BB28C1">
        <w:rPr>
          <w:rFonts w:cs="Arial"/>
          <w:iCs/>
        </w:rPr>
        <w:t>89</w:t>
      </w:r>
      <w:r w:rsidR="001E3F1A" w:rsidRPr="00BB28C1">
        <w:rPr>
          <w:rFonts w:cs="Arial"/>
          <w:iCs/>
        </w:rPr>
        <w:t>8</w:t>
      </w:r>
      <w:r w:rsidR="00444F6D" w:rsidRPr="00BB28C1">
        <w:rPr>
          <w:rFonts w:cs="Arial"/>
          <w:iCs/>
        </w:rPr>
        <w:t xml:space="preserve"> «О внесении изменений в постановление администрации Бутурлиновского муниципального района от 04.10.2013 года</w:t>
      </w:r>
      <w:r>
        <w:rPr>
          <w:rFonts w:cs="Arial"/>
          <w:i/>
          <w:iCs/>
        </w:rPr>
        <w:t xml:space="preserve"> </w:t>
      </w:r>
      <w:r w:rsidR="00444F6D" w:rsidRPr="00BB28C1">
        <w:rPr>
          <w:rFonts w:cs="Arial"/>
          <w:iCs/>
        </w:rPr>
        <w:t>№ 1068</w:t>
      </w:r>
      <w:r w:rsidR="00360433" w:rsidRPr="00BB28C1">
        <w:rPr>
          <w:rFonts w:cs="Arial"/>
          <w:iCs/>
        </w:rPr>
        <w:t xml:space="preserve"> «</w:t>
      </w:r>
      <w:r w:rsidR="00493EB8" w:rsidRPr="00BB28C1">
        <w:rPr>
          <w:rFonts w:cs="Arial"/>
          <w:iCs/>
        </w:rPr>
        <w:t xml:space="preserve">Об утверждении </w:t>
      </w:r>
      <w:r w:rsidR="001E3F1A" w:rsidRPr="00BB28C1">
        <w:rPr>
          <w:rFonts w:cs="Arial"/>
          <w:iCs/>
        </w:rPr>
        <w:t>порядка разработки, реализации и оценки эффективности муниципальных программ</w:t>
      </w:r>
      <w:r>
        <w:rPr>
          <w:rFonts w:cs="Arial"/>
          <w:i/>
          <w:iCs/>
        </w:rPr>
        <w:t xml:space="preserve"> </w:t>
      </w:r>
      <w:r w:rsidR="001E3F1A" w:rsidRPr="00BB28C1">
        <w:rPr>
          <w:rFonts w:cs="Arial"/>
          <w:iCs/>
        </w:rPr>
        <w:t>Бутурлиновского муници</w:t>
      </w:r>
      <w:r w:rsidR="00A14147" w:rsidRPr="00BB28C1">
        <w:rPr>
          <w:rFonts w:cs="Arial"/>
          <w:iCs/>
        </w:rPr>
        <w:t>пального района»</w:t>
      </w:r>
      <w:r w:rsidR="00444F6D" w:rsidRPr="00BB28C1">
        <w:rPr>
          <w:rFonts w:cs="Arial"/>
          <w:iCs/>
        </w:rPr>
        <w:t>»</w:t>
      </w:r>
      <w:r w:rsidR="00A14147" w:rsidRPr="00BB28C1">
        <w:rPr>
          <w:rFonts w:cs="Arial"/>
          <w:iCs/>
        </w:rPr>
        <w:t>, распоряжением</w:t>
      </w:r>
      <w:r w:rsidR="001E3F1A" w:rsidRPr="00BB28C1">
        <w:rPr>
          <w:rFonts w:cs="Arial"/>
          <w:iCs/>
        </w:rPr>
        <w:t xml:space="preserve"> администрации Бутурлиновского муниципального района</w:t>
      </w:r>
      <w:r>
        <w:rPr>
          <w:rFonts w:cs="Arial"/>
          <w:i/>
          <w:iCs/>
        </w:rPr>
        <w:t xml:space="preserve"> </w:t>
      </w:r>
      <w:r w:rsidR="001E3F1A" w:rsidRPr="00BB28C1">
        <w:rPr>
          <w:rFonts w:cs="Arial"/>
          <w:iCs/>
        </w:rPr>
        <w:t>от</w:t>
      </w:r>
      <w:r>
        <w:rPr>
          <w:rFonts w:cs="Arial"/>
          <w:i/>
          <w:iCs/>
        </w:rPr>
        <w:t xml:space="preserve"> </w:t>
      </w:r>
      <w:r w:rsidR="00105149" w:rsidRPr="00BB28C1">
        <w:rPr>
          <w:rFonts w:cs="Arial"/>
          <w:iCs/>
        </w:rPr>
        <w:t>1</w:t>
      </w:r>
      <w:r w:rsidR="00A620D1" w:rsidRPr="00BB28C1">
        <w:rPr>
          <w:rFonts w:cs="Arial"/>
          <w:iCs/>
        </w:rPr>
        <w:t>2</w:t>
      </w:r>
      <w:r w:rsidR="00105149" w:rsidRPr="00BB28C1">
        <w:rPr>
          <w:rFonts w:cs="Arial"/>
          <w:iCs/>
        </w:rPr>
        <w:t>.09.2022</w:t>
      </w:r>
      <w:r w:rsidR="00360433" w:rsidRPr="00BB28C1">
        <w:rPr>
          <w:rFonts w:cs="Arial"/>
          <w:iCs/>
        </w:rPr>
        <w:t xml:space="preserve"> </w:t>
      </w:r>
      <w:r w:rsidR="001E3F1A" w:rsidRPr="00BB28C1">
        <w:rPr>
          <w:rFonts w:cs="Arial"/>
          <w:iCs/>
        </w:rPr>
        <w:t>г. №</w:t>
      </w:r>
      <w:r w:rsidR="00360433" w:rsidRPr="00BB28C1">
        <w:rPr>
          <w:rFonts w:cs="Arial"/>
          <w:iCs/>
        </w:rPr>
        <w:t xml:space="preserve"> </w:t>
      </w:r>
      <w:r w:rsidR="00105149" w:rsidRPr="00BB28C1">
        <w:rPr>
          <w:rFonts w:cs="Arial"/>
          <w:iCs/>
        </w:rPr>
        <w:t>293</w:t>
      </w:r>
      <w:r w:rsidR="00360433" w:rsidRPr="00BB28C1">
        <w:rPr>
          <w:rFonts w:cs="Arial"/>
          <w:iCs/>
        </w:rPr>
        <w:t>-р «</w:t>
      </w:r>
      <w:r w:rsidR="001E3F1A" w:rsidRPr="00BB28C1">
        <w:rPr>
          <w:rFonts w:cs="Arial"/>
          <w:iCs/>
        </w:rPr>
        <w:t>Об утверждении перечня муниципальных программ Бутурлиновского муниципального района», администрация</w:t>
      </w:r>
      <w:r>
        <w:rPr>
          <w:rFonts w:cs="Arial"/>
          <w:i/>
          <w:iCs/>
        </w:rPr>
        <w:t xml:space="preserve"> </w:t>
      </w:r>
      <w:r w:rsidR="001E3F1A" w:rsidRPr="00BB28C1">
        <w:rPr>
          <w:rFonts w:cs="Arial"/>
          <w:iCs/>
        </w:rPr>
        <w:t>Бутурл</w:t>
      </w:r>
      <w:r w:rsidR="00A14147" w:rsidRPr="00BB28C1">
        <w:rPr>
          <w:rFonts w:cs="Arial"/>
          <w:iCs/>
        </w:rPr>
        <w:t>и</w:t>
      </w:r>
      <w:r w:rsidR="001E3F1A" w:rsidRPr="00BB28C1">
        <w:rPr>
          <w:rFonts w:cs="Arial"/>
          <w:iCs/>
        </w:rPr>
        <w:t>новского м</w:t>
      </w:r>
      <w:r w:rsidR="001E3F1A" w:rsidRPr="00BB28C1">
        <w:rPr>
          <w:rFonts w:cs="Arial"/>
          <w:iCs/>
        </w:rPr>
        <w:t>у</w:t>
      </w:r>
      <w:r w:rsidR="00444F6D" w:rsidRPr="00BB28C1">
        <w:rPr>
          <w:rFonts w:cs="Arial"/>
          <w:iCs/>
        </w:rPr>
        <w:t>ниципального района</w:t>
      </w:r>
    </w:p>
    <w:p w:rsidR="001E3F1A" w:rsidRPr="00BB28C1" w:rsidRDefault="001E3F1A" w:rsidP="00BB28C1">
      <w:pPr>
        <w:rPr>
          <w:rFonts w:cs="Arial"/>
          <w:iCs/>
        </w:rPr>
      </w:pPr>
    </w:p>
    <w:p w:rsidR="00493EB8" w:rsidRPr="00BB28C1" w:rsidRDefault="00162B43" w:rsidP="00BB28C1">
      <w:pPr>
        <w:rPr>
          <w:rFonts w:cs="Arial"/>
          <w:iCs/>
        </w:rPr>
      </w:pPr>
      <w:r w:rsidRPr="00BB28C1">
        <w:rPr>
          <w:rFonts w:cs="Arial"/>
          <w:iCs/>
        </w:rPr>
        <w:t>П</w:t>
      </w:r>
      <w:r w:rsidR="004B72D5" w:rsidRPr="00BB28C1">
        <w:rPr>
          <w:rFonts w:cs="Arial"/>
          <w:iCs/>
        </w:rPr>
        <w:t xml:space="preserve"> О С Т А Н О В Л Я Е Т</w:t>
      </w:r>
    </w:p>
    <w:p w:rsidR="00162B43" w:rsidRPr="00BB28C1" w:rsidRDefault="00162B43" w:rsidP="00BB28C1">
      <w:pPr>
        <w:rPr>
          <w:rFonts w:cs="Arial"/>
          <w:iCs/>
        </w:rPr>
      </w:pPr>
    </w:p>
    <w:p w:rsidR="00493EB8" w:rsidRPr="00BB28C1" w:rsidRDefault="00493EB8" w:rsidP="00BB28C1">
      <w:pPr>
        <w:tabs>
          <w:tab w:val="left" w:pos="0"/>
          <w:tab w:val="left" w:pos="1080"/>
        </w:tabs>
        <w:rPr>
          <w:rFonts w:cs="Arial"/>
          <w:iCs/>
        </w:rPr>
      </w:pPr>
      <w:r w:rsidRPr="00BB28C1">
        <w:rPr>
          <w:rFonts w:cs="Arial"/>
          <w:iCs/>
        </w:rPr>
        <w:t xml:space="preserve">1. Утвердить </w:t>
      </w:r>
      <w:r w:rsidR="001E3F1A" w:rsidRPr="00BB28C1">
        <w:rPr>
          <w:rFonts w:cs="Arial"/>
          <w:iCs/>
        </w:rPr>
        <w:t>муниципальную программу</w:t>
      </w:r>
      <w:r w:rsidR="00BB28C1">
        <w:rPr>
          <w:rFonts w:cs="Arial"/>
          <w:i/>
          <w:iCs/>
        </w:rPr>
        <w:t xml:space="preserve"> </w:t>
      </w:r>
      <w:r w:rsidR="001E3F1A" w:rsidRPr="00BB28C1">
        <w:rPr>
          <w:rFonts w:cs="Arial"/>
          <w:iCs/>
        </w:rPr>
        <w:t>Бутурлиновского муниц</w:t>
      </w:r>
      <w:r w:rsidR="000F0754" w:rsidRPr="00BB28C1">
        <w:rPr>
          <w:rFonts w:cs="Arial"/>
          <w:iCs/>
        </w:rPr>
        <w:t>и</w:t>
      </w:r>
      <w:r w:rsidR="001E3F1A" w:rsidRPr="00BB28C1">
        <w:rPr>
          <w:rFonts w:cs="Arial"/>
          <w:iCs/>
        </w:rPr>
        <w:t>па</w:t>
      </w:r>
      <w:r w:rsidR="000F0754" w:rsidRPr="00BB28C1">
        <w:rPr>
          <w:rFonts w:cs="Arial"/>
          <w:iCs/>
        </w:rPr>
        <w:t>л</w:t>
      </w:r>
      <w:r w:rsidR="000F0754" w:rsidRPr="00BB28C1">
        <w:rPr>
          <w:rFonts w:cs="Arial"/>
          <w:iCs/>
        </w:rPr>
        <w:t>ь</w:t>
      </w:r>
      <w:r w:rsidR="001E3F1A" w:rsidRPr="00BB28C1">
        <w:rPr>
          <w:rFonts w:cs="Arial"/>
          <w:iCs/>
        </w:rPr>
        <w:t>ного</w:t>
      </w:r>
      <w:r w:rsidR="000F0754" w:rsidRPr="00BB28C1">
        <w:rPr>
          <w:rFonts w:cs="Arial"/>
          <w:iCs/>
        </w:rPr>
        <w:t xml:space="preserve"> </w:t>
      </w:r>
      <w:r w:rsidR="001E3F1A" w:rsidRPr="00BB28C1">
        <w:rPr>
          <w:rFonts w:cs="Arial"/>
          <w:iCs/>
        </w:rPr>
        <w:t>района</w:t>
      </w:r>
      <w:r w:rsidR="00BB28C1">
        <w:rPr>
          <w:rFonts w:cs="Arial"/>
          <w:i/>
          <w:iCs/>
        </w:rPr>
        <w:t xml:space="preserve"> </w:t>
      </w:r>
      <w:r w:rsidR="004C719B" w:rsidRPr="00BB28C1">
        <w:rPr>
          <w:rFonts w:cs="Arial"/>
          <w:iCs/>
        </w:rPr>
        <w:t xml:space="preserve">Воронежской области </w:t>
      </w:r>
      <w:r w:rsidR="001E3F1A" w:rsidRPr="00BB28C1">
        <w:rPr>
          <w:rFonts w:cs="Arial"/>
          <w:iCs/>
        </w:rPr>
        <w:t>«Управление муниципальными финансами, создание условий для эффективного и ответственного управления муниципальными финансами, п</w:t>
      </w:r>
      <w:r w:rsidR="001E3F1A" w:rsidRPr="00BB28C1">
        <w:rPr>
          <w:rFonts w:cs="Arial"/>
          <w:iCs/>
        </w:rPr>
        <w:t>о</w:t>
      </w:r>
      <w:r w:rsidR="001E3F1A" w:rsidRPr="00BB28C1">
        <w:rPr>
          <w:rFonts w:cs="Arial"/>
          <w:iCs/>
        </w:rPr>
        <w:t>вышение</w:t>
      </w:r>
      <w:r w:rsidR="00BB28C1">
        <w:rPr>
          <w:rFonts w:cs="Arial"/>
          <w:i/>
          <w:iCs/>
        </w:rPr>
        <w:t xml:space="preserve"> </w:t>
      </w:r>
      <w:r w:rsidR="001E3F1A" w:rsidRPr="00BB28C1">
        <w:rPr>
          <w:rFonts w:cs="Arial"/>
          <w:iCs/>
        </w:rPr>
        <w:t>устойчивости бюджетов городских и сельских поселений Бутурлиновского</w:t>
      </w:r>
      <w:r w:rsidR="00BB28C1">
        <w:rPr>
          <w:rFonts w:cs="Arial"/>
          <w:i/>
          <w:iCs/>
        </w:rPr>
        <w:t xml:space="preserve"> </w:t>
      </w:r>
      <w:r w:rsidR="001E3F1A" w:rsidRPr="00BB28C1">
        <w:rPr>
          <w:rFonts w:cs="Arial"/>
          <w:iCs/>
        </w:rPr>
        <w:t>муниципального района» с</w:t>
      </w:r>
      <w:r w:rsidRPr="00BB28C1">
        <w:rPr>
          <w:rFonts w:cs="Arial"/>
          <w:iCs/>
        </w:rPr>
        <w:t>огласно прилож</w:t>
      </w:r>
      <w:r w:rsidRPr="00BB28C1">
        <w:rPr>
          <w:rFonts w:cs="Arial"/>
          <w:iCs/>
        </w:rPr>
        <w:t>е</w:t>
      </w:r>
      <w:r w:rsidRPr="00BB28C1">
        <w:rPr>
          <w:rFonts w:cs="Arial"/>
          <w:iCs/>
        </w:rPr>
        <w:t>нию.</w:t>
      </w:r>
    </w:p>
    <w:p w:rsidR="0045729B" w:rsidRPr="00BB28C1" w:rsidRDefault="00BB28C1" w:rsidP="00BB28C1">
      <w:pPr>
        <w:tabs>
          <w:tab w:val="left" w:pos="0"/>
          <w:tab w:val="left" w:pos="1080"/>
        </w:tabs>
        <w:rPr>
          <w:rFonts w:cs="Arial"/>
          <w:iCs/>
        </w:rPr>
      </w:pPr>
      <w:r>
        <w:rPr>
          <w:rFonts w:cs="Arial"/>
          <w:i/>
        </w:rPr>
        <w:t xml:space="preserve"> </w:t>
      </w:r>
      <w:r w:rsidR="0045729B" w:rsidRPr="00BB28C1">
        <w:rPr>
          <w:rFonts w:cs="Arial"/>
          <w:iCs/>
        </w:rPr>
        <w:t xml:space="preserve">2. Отделу финансов администрации </w:t>
      </w:r>
      <w:r w:rsidR="0086625B" w:rsidRPr="00BB28C1">
        <w:rPr>
          <w:rFonts w:cs="Arial"/>
          <w:iCs/>
        </w:rPr>
        <w:t xml:space="preserve">Бутурлиновского </w:t>
      </w:r>
      <w:r w:rsidR="0045729B" w:rsidRPr="00BB28C1">
        <w:rPr>
          <w:rFonts w:cs="Arial"/>
          <w:iCs/>
        </w:rPr>
        <w:t>муниципального района</w:t>
      </w:r>
      <w:r w:rsidR="000F0754" w:rsidRPr="00BB28C1">
        <w:rPr>
          <w:rFonts w:cs="Arial"/>
          <w:iCs/>
        </w:rPr>
        <w:t xml:space="preserve"> </w:t>
      </w:r>
      <w:r w:rsidR="0045729B" w:rsidRPr="00BB28C1">
        <w:rPr>
          <w:rFonts w:cs="Arial"/>
          <w:iCs/>
        </w:rPr>
        <w:t>(</w:t>
      </w:r>
      <w:r w:rsidR="00360433" w:rsidRPr="00BB28C1">
        <w:rPr>
          <w:rFonts w:cs="Arial"/>
          <w:iCs/>
        </w:rPr>
        <w:t>Барбашина О.И.</w:t>
      </w:r>
      <w:r w:rsidR="0045729B" w:rsidRPr="00BB28C1">
        <w:rPr>
          <w:rFonts w:cs="Arial"/>
          <w:iCs/>
        </w:rPr>
        <w:t xml:space="preserve">) проводить финансирование мероприятий программы в пределах средств, предусмотренных решением Совета народных депутатов Бутурлиновского </w:t>
      </w:r>
      <w:r w:rsidR="0045729B" w:rsidRPr="00BB28C1">
        <w:rPr>
          <w:rFonts w:cs="Arial"/>
          <w:iCs/>
        </w:rPr>
        <w:lastRenderedPageBreak/>
        <w:t>муниципального района «Об утверждении</w:t>
      </w:r>
      <w:r>
        <w:rPr>
          <w:rFonts w:cs="Arial"/>
          <w:i/>
          <w:iCs/>
        </w:rPr>
        <w:t xml:space="preserve"> </w:t>
      </w:r>
      <w:r w:rsidR="0045729B" w:rsidRPr="00BB28C1">
        <w:rPr>
          <w:rFonts w:cs="Arial"/>
          <w:iCs/>
        </w:rPr>
        <w:t>бюджета Бутурлиновского муниципально</w:t>
      </w:r>
      <w:r w:rsidR="00A01A91" w:rsidRPr="00BB28C1">
        <w:rPr>
          <w:rFonts w:cs="Arial"/>
          <w:iCs/>
        </w:rPr>
        <w:t>го района (районного бюджета)</w:t>
      </w:r>
      <w:r w:rsidR="0086625B" w:rsidRPr="00BB28C1">
        <w:rPr>
          <w:rFonts w:cs="Arial"/>
          <w:iCs/>
        </w:rPr>
        <w:t>»</w:t>
      </w:r>
      <w:r w:rsidR="0045729B" w:rsidRPr="00BB28C1">
        <w:rPr>
          <w:rFonts w:cs="Arial"/>
          <w:iCs/>
        </w:rPr>
        <w:t>.</w:t>
      </w:r>
    </w:p>
    <w:p w:rsidR="0091627C" w:rsidRPr="00BB28C1" w:rsidRDefault="003055AB" w:rsidP="00BB28C1">
      <w:pPr>
        <w:tabs>
          <w:tab w:val="left" w:pos="0"/>
          <w:tab w:val="left" w:pos="1080"/>
        </w:tabs>
        <w:rPr>
          <w:rFonts w:cs="Arial"/>
          <w:iCs/>
        </w:rPr>
      </w:pPr>
      <w:r w:rsidRPr="00BB28C1">
        <w:rPr>
          <w:rFonts w:cs="Arial"/>
          <w:iCs/>
        </w:rPr>
        <w:t>3</w:t>
      </w:r>
      <w:r w:rsidR="0045729B" w:rsidRPr="00BB28C1">
        <w:rPr>
          <w:rFonts w:cs="Arial"/>
          <w:iCs/>
        </w:rPr>
        <w:t>.</w:t>
      </w:r>
      <w:r w:rsidR="00BB28C1">
        <w:rPr>
          <w:rFonts w:cs="Arial"/>
          <w:i/>
          <w:iCs/>
        </w:rPr>
        <w:t xml:space="preserve"> </w:t>
      </w:r>
      <w:r w:rsidR="0091627C" w:rsidRPr="00BB28C1">
        <w:rPr>
          <w:rFonts w:cs="Arial"/>
          <w:iCs/>
        </w:rPr>
        <w:t>Настоящее постановление опубликовать в официальном периодическом печатном издании «Бутурлиновский</w:t>
      </w:r>
      <w:r w:rsidR="00BB28C1">
        <w:rPr>
          <w:rFonts w:cs="Arial"/>
          <w:i/>
          <w:iCs/>
        </w:rPr>
        <w:t xml:space="preserve"> </w:t>
      </w:r>
      <w:r w:rsidR="0091627C" w:rsidRPr="00BB28C1">
        <w:rPr>
          <w:rFonts w:cs="Arial"/>
          <w:iCs/>
        </w:rPr>
        <w:t>муниципальный вес</w:t>
      </w:r>
      <w:r w:rsidR="0091627C" w:rsidRPr="00BB28C1">
        <w:rPr>
          <w:rFonts w:cs="Arial"/>
          <w:iCs/>
        </w:rPr>
        <w:t>т</w:t>
      </w:r>
      <w:r w:rsidR="0091627C" w:rsidRPr="00BB28C1">
        <w:rPr>
          <w:rFonts w:cs="Arial"/>
          <w:iCs/>
        </w:rPr>
        <w:t xml:space="preserve">ник». </w:t>
      </w:r>
    </w:p>
    <w:p w:rsidR="00E734C3" w:rsidRPr="00BB28C1" w:rsidRDefault="003055AB" w:rsidP="00BB28C1">
      <w:pPr>
        <w:tabs>
          <w:tab w:val="left" w:pos="0"/>
          <w:tab w:val="left" w:pos="1080"/>
        </w:tabs>
        <w:rPr>
          <w:rFonts w:cs="Arial"/>
          <w:iCs/>
        </w:rPr>
      </w:pPr>
      <w:r w:rsidRPr="00BB28C1">
        <w:rPr>
          <w:rFonts w:cs="Arial"/>
          <w:iCs/>
        </w:rPr>
        <w:t>4</w:t>
      </w:r>
      <w:r w:rsidR="0045729B" w:rsidRPr="00BB28C1">
        <w:rPr>
          <w:rFonts w:cs="Arial"/>
          <w:iCs/>
        </w:rPr>
        <w:t xml:space="preserve">. </w:t>
      </w:r>
      <w:r w:rsidR="00E734C3" w:rsidRPr="00BB28C1">
        <w:rPr>
          <w:rFonts w:cs="Arial"/>
          <w:iCs/>
        </w:rPr>
        <w:t xml:space="preserve">Настоящее постановление вступает в силу с </w:t>
      </w:r>
      <w:r w:rsidRPr="00BB28C1">
        <w:rPr>
          <w:rFonts w:cs="Arial"/>
          <w:iCs/>
        </w:rPr>
        <w:t>01.01.2023 года</w:t>
      </w:r>
      <w:r w:rsidR="00E734C3" w:rsidRPr="00BB28C1">
        <w:rPr>
          <w:rFonts w:cs="Arial"/>
          <w:iCs/>
        </w:rPr>
        <w:t>.</w:t>
      </w:r>
    </w:p>
    <w:p w:rsidR="0045729B" w:rsidRPr="00BB28C1" w:rsidRDefault="003055AB" w:rsidP="00BB28C1">
      <w:pPr>
        <w:tabs>
          <w:tab w:val="left" w:pos="0"/>
          <w:tab w:val="left" w:pos="1080"/>
        </w:tabs>
        <w:rPr>
          <w:rFonts w:cs="Arial"/>
          <w:iCs/>
        </w:rPr>
      </w:pPr>
      <w:r w:rsidRPr="00BB28C1">
        <w:rPr>
          <w:rFonts w:cs="Arial"/>
          <w:iCs/>
        </w:rPr>
        <w:t>5</w:t>
      </w:r>
      <w:r w:rsidR="00E734C3" w:rsidRPr="00BB28C1">
        <w:rPr>
          <w:rFonts w:cs="Arial"/>
          <w:iCs/>
        </w:rPr>
        <w:t xml:space="preserve">. </w:t>
      </w:r>
      <w:r w:rsidR="0045729B" w:rsidRPr="00BB28C1">
        <w:rPr>
          <w:rFonts w:cs="Arial"/>
          <w:iCs/>
        </w:rPr>
        <w:t>Контроль за выполнением настоящего постановления возложить на заместителя главы администрации Бутурлиновского муниципального района</w:t>
      </w:r>
      <w:r w:rsidR="00BB28C1">
        <w:rPr>
          <w:rFonts w:cs="Arial"/>
          <w:i/>
          <w:iCs/>
        </w:rPr>
        <w:t xml:space="preserve"> </w:t>
      </w:r>
      <w:r w:rsidR="0045729B" w:rsidRPr="00BB28C1">
        <w:rPr>
          <w:rFonts w:cs="Arial"/>
          <w:iCs/>
        </w:rPr>
        <w:t>Е.П. Бух</w:t>
      </w:r>
      <w:r w:rsidR="0045729B" w:rsidRPr="00BB28C1">
        <w:rPr>
          <w:rFonts w:cs="Arial"/>
          <w:iCs/>
        </w:rPr>
        <w:t>а</w:t>
      </w:r>
      <w:r w:rsidR="0045729B" w:rsidRPr="00BB28C1">
        <w:rPr>
          <w:rFonts w:cs="Arial"/>
          <w:iCs/>
        </w:rPr>
        <w:t>рину.</w:t>
      </w:r>
    </w:p>
    <w:p w:rsidR="00493EB8" w:rsidRPr="00BB28C1" w:rsidRDefault="00493EB8" w:rsidP="00BB28C1">
      <w:pPr>
        <w:rPr>
          <w:rFonts w:cs="Arial"/>
          <w:iCs/>
        </w:rPr>
      </w:pPr>
    </w:p>
    <w:p w:rsidR="00493EB8" w:rsidRPr="00BB28C1" w:rsidRDefault="00493EB8" w:rsidP="00BB28C1">
      <w:pPr>
        <w:rPr>
          <w:rFonts w:cs="Arial"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BB28C1" w:rsidRPr="00DE1D56" w:rsidTr="00DE1D56">
        <w:tc>
          <w:tcPr>
            <w:tcW w:w="3285" w:type="dxa"/>
            <w:shd w:val="clear" w:color="auto" w:fill="auto"/>
          </w:tcPr>
          <w:p w:rsidR="00BB28C1" w:rsidRPr="00DE1D56" w:rsidRDefault="00BB28C1" w:rsidP="00DE1D56">
            <w:pPr>
              <w:ind w:firstLine="0"/>
              <w:rPr>
                <w:rFonts w:cs="Arial"/>
                <w:iCs/>
              </w:rPr>
            </w:pPr>
            <w:r w:rsidRPr="00DE1D56">
              <w:rPr>
                <w:rFonts w:cs="Arial"/>
                <w:iCs/>
              </w:rPr>
              <w:t xml:space="preserve">Исполняющий обязанности главы </w:t>
            </w:r>
          </w:p>
          <w:p w:rsidR="00BB28C1" w:rsidRPr="00DE1D56" w:rsidRDefault="00BB28C1" w:rsidP="00DE1D56">
            <w:pPr>
              <w:ind w:firstLine="0"/>
              <w:rPr>
                <w:rFonts w:cs="Arial"/>
                <w:iCs/>
                <w:highlight w:val="yellow"/>
              </w:rPr>
            </w:pPr>
            <w:r w:rsidRPr="00DE1D56">
              <w:rPr>
                <w:rFonts w:cs="Arial"/>
                <w:iCs/>
              </w:rPr>
              <w:t>Бутурлиновского муниципального района</w:t>
            </w:r>
          </w:p>
        </w:tc>
        <w:tc>
          <w:tcPr>
            <w:tcW w:w="3286" w:type="dxa"/>
            <w:shd w:val="clear" w:color="auto" w:fill="auto"/>
          </w:tcPr>
          <w:p w:rsidR="00BB28C1" w:rsidRPr="00DE1D56" w:rsidRDefault="00BB28C1" w:rsidP="00DE1D56">
            <w:pPr>
              <w:ind w:firstLine="0"/>
              <w:rPr>
                <w:rFonts w:cs="Arial"/>
                <w:iCs/>
                <w:highlight w:val="yellow"/>
              </w:rPr>
            </w:pPr>
          </w:p>
        </w:tc>
        <w:tc>
          <w:tcPr>
            <w:tcW w:w="3286" w:type="dxa"/>
            <w:shd w:val="clear" w:color="auto" w:fill="auto"/>
          </w:tcPr>
          <w:p w:rsidR="00BB28C1" w:rsidRPr="00DE1D56" w:rsidRDefault="00BB28C1" w:rsidP="00BB28C1">
            <w:pPr>
              <w:rPr>
                <w:rFonts w:cs="Arial"/>
                <w:iCs/>
              </w:rPr>
            </w:pPr>
            <w:r w:rsidRPr="00DE1D56">
              <w:rPr>
                <w:rFonts w:cs="Arial"/>
                <w:iCs/>
              </w:rPr>
              <w:t>А.Н.Клишин</w:t>
            </w:r>
            <w:r w:rsidRPr="00DE1D56">
              <w:rPr>
                <w:rFonts w:cs="Arial"/>
                <w:i/>
                <w:iCs/>
              </w:rPr>
              <w:t xml:space="preserve"> </w:t>
            </w:r>
          </w:p>
          <w:p w:rsidR="00BB28C1" w:rsidRPr="00DE1D56" w:rsidRDefault="00BB28C1" w:rsidP="00DE1D56">
            <w:pPr>
              <w:ind w:firstLine="0"/>
              <w:rPr>
                <w:rFonts w:cs="Arial"/>
                <w:iCs/>
                <w:highlight w:val="yellow"/>
              </w:rPr>
            </w:pPr>
          </w:p>
        </w:tc>
      </w:tr>
    </w:tbl>
    <w:p w:rsidR="00493EB8" w:rsidRPr="00BB28C1" w:rsidRDefault="00493EB8" w:rsidP="00BB28C1">
      <w:pPr>
        <w:rPr>
          <w:rFonts w:cs="Arial"/>
          <w:iCs/>
          <w:highlight w:val="yellow"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055AB" w:rsidRPr="00BB28C1" w:rsidRDefault="003055AB" w:rsidP="00BB28C1">
      <w:pPr>
        <w:rPr>
          <w:rFonts w:cs="Arial"/>
          <w:iCs/>
        </w:rPr>
      </w:pPr>
    </w:p>
    <w:p w:rsidR="003E68C8" w:rsidRPr="00BB28C1" w:rsidRDefault="003E68C8" w:rsidP="00BB28C1">
      <w:pPr>
        <w:rPr>
          <w:rFonts w:cs="Arial"/>
          <w:spacing w:val="-1"/>
        </w:rPr>
      </w:pPr>
    </w:p>
    <w:p w:rsidR="003E68C8" w:rsidRPr="00BB28C1" w:rsidRDefault="003E68C8" w:rsidP="00BB28C1">
      <w:pPr>
        <w:rPr>
          <w:rFonts w:cs="Arial"/>
          <w:spacing w:val="-1"/>
        </w:rPr>
      </w:pPr>
    </w:p>
    <w:p w:rsidR="003E68C8" w:rsidRPr="00BB28C1" w:rsidRDefault="003E68C8" w:rsidP="00BB28C1">
      <w:pPr>
        <w:rPr>
          <w:rFonts w:cs="Arial"/>
          <w:spacing w:val="-1"/>
        </w:rPr>
        <w:sectPr w:rsidR="003E68C8" w:rsidRPr="00BB28C1" w:rsidSect="00BB28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BB28C1" w:rsidRDefault="00BB28C1" w:rsidP="00BB28C1">
      <w:pPr>
        <w:rPr>
          <w:rFonts w:cs="Arial"/>
          <w:spacing w:val="-1"/>
        </w:rPr>
        <w:sectPr w:rsidR="00BB28C1" w:rsidSect="00BB28C1">
          <w:type w:val="continuous"/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E68C8" w:rsidRPr="00BB28C1" w:rsidRDefault="003E68C8" w:rsidP="00BB28C1">
      <w:pPr>
        <w:ind w:left="5103" w:firstLine="0"/>
        <w:rPr>
          <w:rFonts w:cs="Arial"/>
          <w:spacing w:val="-1"/>
        </w:rPr>
      </w:pPr>
      <w:r w:rsidRPr="00BB28C1">
        <w:rPr>
          <w:rFonts w:cs="Arial"/>
          <w:spacing w:val="-1"/>
        </w:rPr>
        <w:t xml:space="preserve">Приложение </w:t>
      </w:r>
    </w:p>
    <w:p w:rsidR="003E68C8" w:rsidRPr="00BB28C1" w:rsidRDefault="003E68C8" w:rsidP="00BB28C1">
      <w:pPr>
        <w:ind w:left="5103" w:firstLine="0"/>
        <w:rPr>
          <w:rFonts w:cs="Arial"/>
          <w:spacing w:val="-1"/>
        </w:rPr>
      </w:pPr>
      <w:r w:rsidRPr="00BB28C1">
        <w:rPr>
          <w:rFonts w:cs="Arial"/>
          <w:spacing w:val="-1"/>
        </w:rPr>
        <w:t>к постановлению</w:t>
      </w:r>
      <w:r w:rsidR="00BB28C1">
        <w:rPr>
          <w:rFonts w:cs="Arial"/>
          <w:i/>
          <w:spacing w:val="-1"/>
        </w:rPr>
        <w:t xml:space="preserve"> </w:t>
      </w:r>
      <w:r w:rsidRPr="00BB28C1">
        <w:rPr>
          <w:rFonts w:cs="Arial"/>
          <w:spacing w:val="-1"/>
        </w:rPr>
        <w:t xml:space="preserve">администрации Бутурлиновского муниципального </w:t>
      </w:r>
    </w:p>
    <w:p w:rsidR="003E68C8" w:rsidRPr="00BB28C1" w:rsidRDefault="003E68C8" w:rsidP="00BB28C1">
      <w:pPr>
        <w:ind w:left="5103" w:firstLine="0"/>
        <w:rPr>
          <w:rFonts w:cs="Arial"/>
          <w:spacing w:val="-1"/>
        </w:rPr>
      </w:pPr>
      <w:r w:rsidRPr="00BB28C1">
        <w:rPr>
          <w:rFonts w:cs="Arial"/>
          <w:spacing w:val="-1"/>
        </w:rPr>
        <w:t>района</w:t>
      </w:r>
      <w:r w:rsidR="00BB28C1">
        <w:rPr>
          <w:rFonts w:cs="Arial"/>
          <w:i/>
          <w:spacing w:val="-1"/>
        </w:rPr>
        <w:t xml:space="preserve"> </w:t>
      </w:r>
      <w:r w:rsidRPr="00BB28C1">
        <w:rPr>
          <w:rFonts w:cs="Arial"/>
          <w:spacing w:val="-1"/>
        </w:rPr>
        <w:t>от 13.10.2022г. №</w:t>
      </w:r>
      <w:r w:rsidR="00BB28C1">
        <w:rPr>
          <w:rFonts w:cs="Arial"/>
          <w:i/>
          <w:spacing w:val="-1"/>
        </w:rPr>
        <w:t xml:space="preserve"> </w:t>
      </w:r>
      <w:r w:rsidRPr="00BB28C1">
        <w:rPr>
          <w:rFonts w:cs="Arial"/>
          <w:spacing w:val="-1"/>
        </w:rPr>
        <w:t>945</w:t>
      </w:r>
      <w:r w:rsidR="007A20BE">
        <w:rPr>
          <w:rFonts w:cs="Arial"/>
          <w:spacing w:val="-1"/>
        </w:rPr>
        <w:t xml:space="preserve"> </w:t>
      </w:r>
      <w:r w:rsidR="007A20BE" w:rsidRPr="007A20BE">
        <w:rPr>
          <w:rFonts w:cs="Arial"/>
          <w:i/>
          <w:spacing w:val="-1"/>
        </w:rPr>
        <w:t>(в редакции постановлени</w:t>
      </w:r>
      <w:r w:rsidR="00C57844">
        <w:rPr>
          <w:rFonts w:cs="Arial"/>
          <w:i/>
          <w:spacing w:val="-1"/>
        </w:rPr>
        <w:t>й</w:t>
      </w:r>
      <w:r w:rsidR="007A20BE" w:rsidRPr="007A20BE">
        <w:rPr>
          <w:rFonts w:cs="Arial"/>
          <w:i/>
          <w:spacing w:val="-1"/>
        </w:rPr>
        <w:t xml:space="preserve"> от 18.01.2023г. № 18</w:t>
      </w:r>
      <w:r w:rsidR="00C57844">
        <w:rPr>
          <w:rFonts w:cs="Arial"/>
          <w:i/>
          <w:spacing w:val="-1"/>
        </w:rPr>
        <w:t>; от 11.07.2023г. № 512</w:t>
      </w:r>
      <w:r w:rsidR="007A20BE" w:rsidRPr="007A20BE">
        <w:rPr>
          <w:rFonts w:cs="Arial"/>
          <w:i/>
          <w:spacing w:val="-1"/>
        </w:rPr>
        <w:t>)</w:t>
      </w:r>
    </w:p>
    <w:p w:rsidR="003E68C8" w:rsidRPr="00BB28C1" w:rsidRDefault="003E68C8" w:rsidP="00BB28C1">
      <w:pPr>
        <w:ind w:left="5103" w:firstLine="0"/>
        <w:rPr>
          <w:rFonts w:cs="Arial"/>
          <w:spacing w:val="-1"/>
        </w:rPr>
      </w:pPr>
    </w:p>
    <w:p w:rsidR="003E68C8" w:rsidRPr="00BB28C1" w:rsidRDefault="003E68C8" w:rsidP="00BB28C1">
      <w:pPr>
        <w:ind w:left="5103" w:firstLine="0"/>
        <w:rPr>
          <w:rFonts w:cs="Arial"/>
          <w:spacing w:val="-1"/>
        </w:rPr>
      </w:pPr>
    </w:p>
    <w:p w:rsidR="003E68C8" w:rsidRPr="00BB28C1" w:rsidRDefault="00BB28C1" w:rsidP="00BB28C1">
      <w:pPr>
        <w:ind w:left="5103" w:firstLine="0"/>
        <w:rPr>
          <w:rFonts w:cs="Arial"/>
          <w:bCs/>
          <w:spacing w:val="-1"/>
        </w:rPr>
      </w:pPr>
      <w:r>
        <w:rPr>
          <w:rFonts w:cs="Arial"/>
          <w:bCs/>
          <w:i/>
          <w:spacing w:val="-1"/>
        </w:rPr>
        <w:t xml:space="preserve"> </w:t>
      </w:r>
    </w:p>
    <w:p w:rsidR="003E68C8" w:rsidRPr="00BB28C1" w:rsidRDefault="003E68C8" w:rsidP="00BB28C1">
      <w:pPr>
        <w:rPr>
          <w:rFonts w:cs="Arial"/>
          <w:bCs/>
        </w:rPr>
      </w:pPr>
      <w:r w:rsidRPr="00BB28C1">
        <w:rPr>
          <w:rFonts w:cs="Arial"/>
          <w:bCs/>
        </w:rPr>
        <w:t>МУНИЦИПАЛЬНАЯ ПРОГРАММА</w:t>
      </w:r>
      <w:r w:rsidR="00BB28C1">
        <w:rPr>
          <w:rFonts w:cs="Arial"/>
          <w:bCs/>
          <w:i/>
        </w:rPr>
        <w:t xml:space="preserve"> </w:t>
      </w:r>
    </w:p>
    <w:p w:rsidR="003E68C8" w:rsidRPr="00BB28C1" w:rsidRDefault="003E68C8" w:rsidP="00BB28C1">
      <w:pPr>
        <w:rPr>
          <w:rFonts w:cs="Arial"/>
          <w:bCs/>
        </w:rPr>
      </w:pPr>
      <w:r w:rsidRPr="00BB28C1">
        <w:rPr>
          <w:rFonts w:cs="Arial"/>
          <w:bCs/>
        </w:rPr>
        <w:t>БУТУРЛИНОВСКОГО МУНИЦИПАЛЬНОГО РАЙОНА</w:t>
      </w:r>
      <w:r w:rsidR="00BB28C1">
        <w:rPr>
          <w:rFonts w:cs="Arial"/>
          <w:bCs/>
          <w:i/>
        </w:rPr>
        <w:t xml:space="preserve"> </w:t>
      </w:r>
    </w:p>
    <w:p w:rsidR="003E68C8" w:rsidRPr="00BB28C1" w:rsidRDefault="003E68C8" w:rsidP="00BB28C1">
      <w:pPr>
        <w:rPr>
          <w:rFonts w:cs="Arial"/>
          <w:bCs/>
        </w:rPr>
      </w:pPr>
      <w:r w:rsidRPr="00BB28C1">
        <w:rPr>
          <w:rFonts w:cs="Arial"/>
          <w:bCs/>
        </w:rPr>
        <w:t xml:space="preserve">«УПРАВЛЕНИЕ МУНИЦИПАЛЬНЫМИИ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</w:p>
    <w:p w:rsidR="00BB28C1" w:rsidRDefault="00BB28C1" w:rsidP="00BB28C1">
      <w:pPr>
        <w:shd w:val="clear" w:color="auto" w:fill="FFFFFF"/>
        <w:rPr>
          <w:rFonts w:cs="Arial"/>
        </w:rPr>
        <w:sectPr w:rsidR="00BB28C1" w:rsidSect="00BB28C1"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 А С П О Р Т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spacing w:val="-1"/>
        </w:rPr>
        <w:t>Муниципальной программы Бутурлиновского муниципального района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(далее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-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муниципальная программа)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</w:p>
    <w:p w:rsidR="003E68C8" w:rsidRPr="00BB28C1" w:rsidRDefault="003E68C8" w:rsidP="00BB28C1">
      <w:pPr>
        <w:shd w:val="clear" w:color="auto" w:fill="FFFFFF"/>
        <w:rPr>
          <w:rFonts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2086"/>
        <w:gridCol w:w="1937"/>
        <w:gridCol w:w="1647"/>
      </w:tblGrid>
      <w:tr w:rsidR="00BB28C1" w:rsidRPr="00BB28C1" w:rsidTr="00BB28C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>Ответственный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исполнитель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 xml:space="preserve">Отдел финансов администрации 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>Бутурлиновского муниципального района</w:t>
            </w:r>
          </w:p>
        </w:tc>
      </w:tr>
      <w:tr w:rsidR="00BB28C1" w:rsidRPr="00BB28C1" w:rsidTr="00BB28C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Основные разработчики муниципальной программы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 xml:space="preserve">Отдел финансов администрации 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>Бутурлиновского муниципального района</w:t>
            </w:r>
          </w:p>
        </w:tc>
      </w:tr>
      <w:tr w:rsidR="00BB28C1" w:rsidRPr="00BB28C1" w:rsidTr="00BB28C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>Подпрограммы</w:t>
            </w:r>
            <w:r w:rsidR="00BB28C1" w:rsidRPr="00BB28C1">
              <w:rPr>
                <w:rFonts w:cs="Arial"/>
                <w:i/>
                <w:spacing w:val="-2"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>муниципальной</w:t>
            </w:r>
            <w:r w:rsidR="00BB28C1" w:rsidRPr="00BB28C1">
              <w:rPr>
                <w:rFonts w:cs="Arial"/>
                <w:i/>
                <w:spacing w:val="-2"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программы </w:t>
            </w:r>
            <w:r w:rsidRPr="00BB28C1">
              <w:rPr>
                <w:rFonts w:cs="Arial"/>
                <w:spacing w:val="-10"/>
                <w:sz w:val="22"/>
                <w:szCs w:val="22"/>
              </w:rPr>
              <w:t>Бутурлиновского муниципального района и основные мероприятия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tabs>
                <w:tab w:val="left" w:pos="427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1. Управление муниципальными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финансами;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427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>2.</w:t>
            </w:r>
            <w:r w:rsidRPr="00BB28C1">
              <w:rPr>
                <w:rFonts w:cs="Arial"/>
                <w:sz w:val="22"/>
                <w:szCs w:val="22"/>
              </w:rPr>
              <w:t xml:space="preserve"> С</w:t>
            </w:r>
            <w:r w:rsidRPr="00BB28C1">
              <w:rPr>
                <w:rFonts w:cs="Arial"/>
                <w:spacing w:val="-10"/>
                <w:sz w:val="22"/>
                <w:szCs w:val="22"/>
              </w:rPr>
              <w:t>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      </w:r>
            <w:r w:rsidR="00BB28C1" w:rsidRPr="00BB28C1">
              <w:rPr>
                <w:rFonts w:cs="Arial"/>
                <w:i/>
                <w:spacing w:val="-10"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10"/>
                <w:sz w:val="22"/>
                <w:szCs w:val="22"/>
              </w:rPr>
              <w:t>Бутурлиновского муниципального района Воронежской области;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427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3. Обеспечение реализации муниципальной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программы.</w:t>
            </w:r>
          </w:p>
        </w:tc>
      </w:tr>
      <w:tr w:rsidR="00BB28C1" w:rsidRPr="00BB28C1" w:rsidTr="00BB28C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pacing w:val="-5"/>
                <w:sz w:val="22"/>
                <w:szCs w:val="22"/>
              </w:rPr>
            </w:pPr>
            <w:r w:rsidRPr="00BB28C1">
              <w:rPr>
                <w:rFonts w:cs="Arial"/>
                <w:spacing w:val="-5"/>
                <w:sz w:val="22"/>
                <w:szCs w:val="22"/>
              </w:rPr>
              <w:t>Обеспечение финансовой стабильности и эффективное управление муниципальными</w:t>
            </w:r>
            <w:r w:rsidR="00BB28C1" w:rsidRPr="00BB28C1">
              <w:rPr>
                <w:rFonts w:cs="Arial"/>
                <w:i/>
                <w:spacing w:val="-5"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5"/>
                <w:sz w:val="22"/>
                <w:szCs w:val="22"/>
              </w:rPr>
              <w:t>финансами</w:t>
            </w:r>
            <w:r w:rsidR="00BB28C1" w:rsidRPr="00BB28C1">
              <w:rPr>
                <w:rFonts w:cs="Arial"/>
                <w:i/>
                <w:spacing w:val="-5"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5"/>
                <w:sz w:val="22"/>
                <w:szCs w:val="22"/>
              </w:rPr>
              <w:t>и муниципальным долгом</w:t>
            </w:r>
            <w:r w:rsidR="00BB28C1" w:rsidRPr="00BB28C1">
              <w:rPr>
                <w:rFonts w:cs="Arial"/>
                <w:i/>
                <w:spacing w:val="-5"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5"/>
                <w:sz w:val="22"/>
                <w:szCs w:val="22"/>
              </w:rPr>
              <w:t>муниципального района, повышение устойчивости бюджетов городских и сельских поселений Бутурлиновского муниципального района</w:t>
            </w:r>
            <w:r w:rsidRPr="00BB28C1">
              <w:rPr>
                <w:rFonts w:cs="Arial"/>
                <w:sz w:val="22"/>
                <w:szCs w:val="22"/>
              </w:rPr>
              <w:t>, выравнивание финансовых возможностей поселений для создания создание равных условий по исполнению их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 xml:space="preserve">расходных обязательств </w:t>
            </w:r>
          </w:p>
        </w:tc>
      </w:tr>
      <w:tr w:rsidR="00BB28C1" w:rsidRPr="00BB28C1" w:rsidTr="00BB28C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8C1">
              <w:rPr>
                <w:rFonts w:ascii="Arial" w:hAnsi="Arial" w:cs="Arial"/>
                <w:sz w:val="22"/>
                <w:szCs w:val="22"/>
              </w:rPr>
              <w:t>1. Организация бюджетного процесса;</w:t>
            </w:r>
          </w:p>
          <w:p w:rsidR="003E68C8" w:rsidRPr="00BB28C1" w:rsidRDefault="003E68C8" w:rsidP="00BB28C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8C1">
              <w:rPr>
                <w:rFonts w:ascii="Arial" w:hAnsi="Arial" w:cs="Arial"/>
                <w:sz w:val="22"/>
                <w:szCs w:val="22"/>
              </w:rPr>
              <w:t>2.Обеспечение сбалансированности и устойчивости бюджетной системы Бутурлиновского муниципального района Воронежской области;</w:t>
            </w:r>
          </w:p>
          <w:p w:rsidR="003E68C8" w:rsidRPr="00BB28C1" w:rsidRDefault="003E68C8" w:rsidP="00BB28C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8C1">
              <w:rPr>
                <w:rFonts w:ascii="Arial" w:hAnsi="Arial" w:cs="Arial"/>
                <w:sz w:val="22"/>
                <w:szCs w:val="22"/>
              </w:rPr>
              <w:t>3. Развитие системы межбюджетных отношений и повышение эффективности управления муниципальными финансами.</w:t>
            </w:r>
          </w:p>
        </w:tc>
      </w:tr>
      <w:tr w:rsidR="00BB28C1" w:rsidRPr="00BB28C1" w:rsidTr="00BB28C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Целевые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индикаторы и </w:t>
            </w:r>
            <w:r w:rsidRPr="00BB28C1">
              <w:rPr>
                <w:rFonts w:cs="Arial"/>
                <w:sz w:val="22"/>
                <w:szCs w:val="22"/>
              </w:rPr>
              <w:t>показатели муниципальной программы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ind w:firstLine="0"/>
              <w:rPr>
                <w:rFonts w:cs="Arial"/>
                <w:sz w:val="22"/>
                <w:szCs w:val="22"/>
                <w:lang w:eastAsia="en-US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1. Дефицит районного бюджета по отношению к </w:t>
            </w:r>
            <w:r w:rsidRPr="00BB28C1">
              <w:rPr>
                <w:rFonts w:cs="Arial"/>
                <w:sz w:val="22"/>
                <w:szCs w:val="22"/>
                <w:lang w:eastAsia="en-US"/>
              </w:rPr>
              <w:t>годовому объему доходов районного бюджета без учета утвержденного объема безвозмездных поступлений;</w:t>
            </w:r>
          </w:p>
          <w:p w:rsidR="003E68C8" w:rsidRPr="00BB28C1" w:rsidRDefault="003E68C8" w:rsidP="00BB28C1">
            <w:pPr>
              <w:pStyle w:val="ae"/>
              <w:ind w:firstLine="0"/>
              <w:jc w:val="both"/>
              <w:rPr>
                <w:rFonts w:cs="Arial"/>
                <w:i w:val="0"/>
                <w:sz w:val="22"/>
                <w:szCs w:val="22"/>
                <w:lang w:val="ru-RU"/>
              </w:rPr>
            </w:pP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 xml:space="preserve">2. Муниципальный долг Бутурлиновского муниципального района Воронежской области, в % к </w:t>
            </w:r>
            <w:r w:rsidRPr="00BB28C1">
              <w:rPr>
                <w:rFonts w:cs="Arial"/>
                <w:i w:val="0"/>
                <w:sz w:val="22"/>
                <w:szCs w:val="22"/>
                <w:lang w:val="ru-RU" w:eastAsia="en-US"/>
              </w:rPr>
              <w:t>годовому объему доходов районного бюджета без учета объема безвозмездных поступлений;</w:t>
            </w:r>
          </w:p>
          <w:p w:rsidR="003E68C8" w:rsidRPr="00BB28C1" w:rsidRDefault="003E68C8" w:rsidP="00BB28C1">
            <w:pPr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3. Средняя оценка качества управления финансами и платежеспособности городских и сельских поселений Бутурлиновского муниципального района.</w:t>
            </w:r>
          </w:p>
        </w:tc>
      </w:tr>
      <w:tr w:rsidR="00BB28C1" w:rsidRPr="00BB28C1" w:rsidTr="00BB28C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Этапы и сроки </w:t>
            </w:r>
            <w:r w:rsidRPr="00BB28C1">
              <w:rPr>
                <w:rFonts w:cs="Arial"/>
                <w:sz w:val="22"/>
                <w:szCs w:val="22"/>
              </w:rPr>
              <w:t>реализации муниципальной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программы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На постоянной основе с 01.01.2023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-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31.12.2030 года</w:t>
            </w:r>
          </w:p>
        </w:tc>
      </w:tr>
      <w:tr w:rsidR="00BB28C1" w:rsidRPr="00BB28C1" w:rsidTr="00BB28C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Объемы и источники финансирования муниципальной программы </w:t>
            </w:r>
          </w:p>
          <w:p w:rsidR="003E68C8" w:rsidRPr="00BB28C1" w:rsidRDefault="003E68C8" w:rsidP="00C57844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(в действующих ценах каждого года реализации муниципальной программы)</w:t>
            </w:r>
            <w:r w:rsidR="007A20BE">
              <w:rPr>
                <w:rFonts w:cs="Arial"/>
                <w:sz w:val="22"/>
                <w:szCs w:val="22"/>
              </w:rPr>
              <w:t xml:space="preserve"> </w:t>
            </w:r>
            <w:r w:rsidR="007A20BE" w:rsidRPr="007A20BE">
              <w:rPr>
                <w:rFonts w:cs="Arial"/>
                <w:i/>
                <w:sz w:val="22"/>
                <w:szCs w:val="22"/>
              </w:rPr>
              <w:t>(в редакции постановлени</w:t>
            </w:r>
            <w:r w:rsidR="00C57844">
              <w:rPr>
                <w:rFonts w:cs="Arial"/>
                <w:i/>
                <w:sz w:val="22"/>
                <w:szCs w:val="22"/>
              </w:rPr>
              <w:t>й</w:t>
            </w:r>
            <w:r w:rsidR="007A20BE" w:rsidRPr="007A20BE">
              <w:rPr>
                <w:rFonts w:cs="Arial"/>
                <w:i/>
                <w:sz w:val="22"/>
                <w:szCs w:val="22"/>
              </w:rPr>
              <w:t xml:space="preserve"> от 18.01.2023г. № 18</w:t>
            </w:r>
            <w:r w:rsidR="00C57844">
              <w:rPr>
                <w:rFonts w:cs="Arial"/>
                <w:i/>
                <w:sz w:val="22"/>
                <w:szCs w:val="22"/>
              </w:rPr>
              <w:t>; от 11.07.2023г. № 512</w:t>
            </w:r>
            <w:r w:rsidR="007A20BE" w:rsidRPr="007A20BE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 w:rsidP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Объем бюджетных ассигнований на реализацию муниципальной программы составляет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531658,73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рублей, в том числе средства областного бюджета -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300 000,82 тыс. рублей, средства районного бюджета составляет – 231 657,91 тыс. рублей.</w:t>
            </w:r>
          </w:p>
          <w:p w:rsidR="00C57844" w:rsidRDefault="00C57844" w:rsidP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8"/>
                <w:sz w:val="22"/>
                <w:szCs w:val="22"/>
              </w:rPr>
              <w:t xml:space="preserve">Объем бюджетных ассигнований на реализацию подпрограмм из средств </w:t>
            </w:r>
            <w:r>
              <w:rPr>
                <w:rFonts w:cs="Arial"/>
                <w:sz w:val="22"/>
                <w:szCs w:val="22"/>
              </w:rPr>
              <w:t>местного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бюджета составляет:</w:t>
            </w:r>
          </w:p>
          <w:p w:rsidR="00C57844" w:rsidRDefault="00C57844" w:rsidP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Подпрограмма 1. Управление муниципальными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финансами 7 783,15 тыс. рублей, в том числе средства районного бюджета -  7 783,15тыс. рублей. </w:t>
            </w:r>
          </w:p>
          <w:p w:rsidR="00C57844" w:rsidRDefault="00C57844" w:rsidP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9"/>
                <w:sz w:val="22"/>
                <w:szCs w:val="22"/>
              </w:rPr>
              <w:t>Подпрограмма</w:t>
            </w:r>
            <w:r>
              <w:rPr>
                <w:rFonts w:cs="Arial"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-9"/>
                <w:sz w:val="22"/>
                <w:szCs w:val="22"/>
              </w:rPr>
              <w:t xml:space="preserve">2. </w:t>
            </w:r>
            <w:r>
              <w:rPr>
                <w:rFonts w:cs="Arial"/>
                <w:spacing w:val="-1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повышение устойчивости</w:t>
            </w:r>
            <w:r>
              <w:rPr>
                <w:rFonts w:cs="Arial"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-10"/>
                <w:sz w:val="22"/>
                <w:szCs w:val="22"/>
              </w:rPr>
              <w:t>бюджетов</w:t>
            </w:r>
            <w:r>
              <w:rPr>
                <w:rFonts w:cs="Arial"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-10"/>
                <w:sz w:val="22"/>
                <w:szCs w:val="22"/>
              </w:rPr>
              <w:t>городских и сельских поселений Бутурлиновского муниципального района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466 051,82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рублей, в том числе средства областного бюджета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300 000,82 тыс. рублей, средства районного бюджета составляют – 166 051,00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рублей.</w:t>
            </w:r>
          </w:p>
          <w:p w:rsidR="00C57844" w:rsidRDefault="00C57844" w:rsidP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9"/>
                <w:sz w:val="22"/>
                <w:szCs w:val="22"/>
              </w:rPr>
              <w:t xml:space="preserve">Подпрограмма 3. </w:t>
            </w:r>
            <w:r>
              <w:rPr>
                <w:rFonts w:cs="Arial"/>
                <w:sz w:val="22"/>
                <w:szCs w:val="22"/>
              </w:rPr>
              <w:t>Обеспечение реализации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муниципальной программы – 57 823,76 тыс. рублей, в том числе средства районного бюджета – 57 823,76 тыс. рублей.</w:t>
            </w:r>
          </w:p>
          <w:p w:rsidR="003E68C8" w:rsidRPr="00BB28C1" w:rsidRDefault="00C57844" w:rsidP="00C57844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Объем бюджетных ассигнований на реализацию муниципальной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программы по годам составляет (тыс. рублей):</w:t>
            </w:r>
          </w:p>
        </w:tc>
      </w:tr>
      <w:tr w:rsidR="007A20BE" w:rsidRPr="00BB28C1" w:rsidTr="00BB28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2"/>
                <w:sz w:val="22"/>
                <w:szCs w:val="22"/>
              </w:rPr>
              <w:t>областной</w:t>
            </w:r>
            <w:r>
              <w:rPr>
                <w:rFonts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-2"/>
                <w:sz w:val="22"/>
                <w:szCs w:val="22"/>
              </w:rPr>
              <w:t>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2"/>
                <w:sz w:val="22"/>
                <w:szCs w:val="22"/>
              </w:rPr>
              <w:t>районный бюджет</w:t>
            </w:r>
          </w:p>
        </w:tc>
      </w:tr>
      <w:tr w:rsidR="007A20BE" w:rsidRPr="00BB28C1" w:rsidTr="00BB28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96 469,29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pacing w:val="-2"/>
                <w:sz w:val="22"/>
                <w:szCs w:val="22"/>
              </w:rPr>
            </w:pPr>
            <w:r>
              <w:rPr>
                <w:rFonts w:cs="Arial"/>
                <w:spacing w:val="-2"/>
                <w:sz w:val="22"/>
                <w:szCs w:val="22"/>
              </w:rPr>
              <w:t>61 879,09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pacing w:val="-2"/>
                <w:sz w:val="22"/>
                <w:szCs w:val="22"/>
              </w:rPr>
            </w:pPr>
            <w:r>
              <w:rPr>
                <w:rFonts w:cs="Arial"/>
                <w:spacing w:val="-2"/>
                <w:sz w:val="22"/>
                <w:szCs w:val="22"/>
              </w:rPr>
              <w:t>34 590,20</w:t>
            </w:r>
          </w:p>
        </w:tc>
      </w:tr>
      <w:tr w:rsidR="007A20BE" w:rsidRPr="00BB28C1" w:rsidTr="00BB28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111 716,97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83 888,09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27 828,88</w:t>
            </w:r>
          </w:p>
        </w:tc>
      </w:tr>
      <w:tr w:rsidR="007A20BE" w:rsidRPr="00BB28C1" w:rsidTr="00BB28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42 514,00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14 345,99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28 168,01</w:t>
            </w:r>
          </w:p>
        </w:tc>
      </w:tr>
      <w:tr w:rsidR="007A20BE" w:rsidRPr="00BB28C1" w:rsidTr="00BB28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42 514,00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14 345,99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28 168,01</w:t>
            </w:r>
          </w:p>
        </w:tc>
      </w:tr>
      <w:tr w:rsidR="007A20BE" w:rsidRPr="00BB28C1" w:rsidTr="00BB28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42 514,00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14 345,99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28 168,01</w:t>
            </w:r>
          </w:p>
        </w:tc>
      </w:tr>
      <w:tr w:rsidR="007A20BE" w:rsidRPr="00BB28C1" w:rsidTr="00BB28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42 514,00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14 345,99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28 168,01</w:t>
            </w:r>
          </w:p>
        </w:tc>
      </w:tr>
      <w:tr w:rsidR="007A20BE" w:rsidRPr="00BB28C1" w:rsidTr="00BB28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42 514,00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14 345,99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28 168,01</w:t>
            </w:r>
          </w:p>
        </w:tc>
      </w:tr>
      <w:tr w:rsidR="007A20BE" w:rsidRPr="00BB28C1" w:rsidTr="00BB28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42 514,00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14 345,99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 w:rsidP="007A20BE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28 168,01</w:t>
            </w:r>
          </w:p>
        </w:tc>
      </w:tr>
      <w:tr w:rsidR="00BB28C1" w:rsidRPr="00BB28C1" w:rsidTr="00BB28C1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1.Обеспечение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2.Улучшение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3. Обеспечение приемлемого и экономически обоснованного объема и структуры муниципального долга района;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4.Повышение эффективности использования средств районного бюджета;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5.Эффективная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6. Обеспечение открытости и прозрачности деятельности отдела финансов администрации Бутурлиновского района;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7.Сокращение разрыва в бюджетной обеспеченности муниципальных образований района;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8.Рост качества управления муниципальными финансами.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3E68C8" w:rsidRPr="00BB28C1" w:rsidRDefault="003E68C8" w:rsidP="00BB28C1">
      <w:pPr>
        <w:shd w:val="clear" w:color="auto" w:fill="FFFFFF"/>
        <w:rPr>
          <w:rFonts w:cs="Arial"/>
        </w:rPr>
        <w:sectPr w:rsidR="003E68C8" w:rsidRPr="00BB28C1" w:rsidSect="00BB28C1"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</w:rPr>
        <w:t>1. Общая характеристика сферы реализации муниципальной программы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Современное состояние и развитие системы управления муниципальными финансами в Бутурлиновском муниципальном районе (далее по тексту района)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В Бутурлиновском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создание четкой законодательной регламентации процесса формирования и исполнения районного бюджета, осуществления финансового контроля за использованием бюджетных средств;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осуществление перехода от годового к среднесрочному формированию районного бюджета на трехлетний период;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внедрение системы казначейского исполнения районного бюджета;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модернизация системы бюджетного учета и отчетности;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создание системы учета расходных обязательств Бутурлиновского муниципального района;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обеспечение прозрачности бюджетной системы и публичности бюджетного процесса в районе;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осуществление автоматизации бюджетного процесса Бутурлиновского муниципального района;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введение формализованных методик распределения межбюджетных трансфертов;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 xml:space="preserve">В районе действует система </w:t>
      </w:r>
      <w:r w:rsidRPr="00BB28C1">
        <w:rPr>
          <w:rFonts w:cs="Arial"/>
          <w:spacing w:val="-1"/>
        </w:rPr>
        <w:t>финансового обеспечения оказания муниципальных услуг, которая заключается в финансировании обеспечения деятельности бюджетных учреждений нового типа в форме субсидий на выполнение муниципальных заданий.</w:t>
      </w:r>
      <w:r w:rsidRPr="00BB28C1">
        <w:rPr>
          <w:rFonts w:cs="Arial"/>
        </w:rPr>
        <w:t xml:space="preserve"> 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услуг.</w:t>
      </w:r>
    </w:p>
    <w:p w:rsidR="003E68C8" w:rsidRPr="00BB28C1" w:rsidRDefault="003E68C8" w:rsidP="00BB28C1">
      <w:pPr>
        <w:shd w:val="clear" w:color="auto" w:fill="FFFFFF"/>
        <w:rPr>
          <w:rFonts w:cs="Arial"/>
          <w:spacing w:val="-1"/>
        </w:rPr>
      </w:pPr>
      <w:r w:rsidRPr="00BB28C1">
        <w:rPr>
          <w:rFonts w:cs="Arial"/>
        </w:rPr>
        <w:t>Финансовое обеспечение деятельности казенного учреждения осуществляется за счет средств районного бюджета на основании бюджетной сметы.</w:t>
      </w:r>
    </w:p>
    <w:p w:rsidR="003E68C8" w:rsidRPr="00BB28C1" w:rsidRDefault="003E68C8" w:rsidP="00BB28C1">
      <w:pPr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rPr>
          <w:rFonts w:cs="Arial"/>
        </w:rPr>
      </w:pPr>
      <w:r w:rsidRPr="00BB28C1">
        <w:rPr>
          <w:rFonts w:cs="Arial"/>
        </w:rPr>
        <w:t>С 1 января 2012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систематически проводится работа по размещению информации о государственных и муниципальных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учреждениях на Официальном сайте в сети Интернет в информационно-телекоммуникационной сети «Интернет» (далее – сеть Интернет) (www.bus.gov.ru).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</w:rPr>
        <w:t>В рамках реализации Федерального закона от 06.10.2006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г. № 131-ФЗ «О</w:t>
      </w:r>
      <w:r w:rsidRPr="00BB28C1">
        <w:rPr>
          <w:rFonts w:cs="Arial"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BB28C1">
        <w:rPr>
          <w:rFonts w:cs="Arial"/>
        </w:rPr>
        <w:t>ля многих муниципальных образований сохраняется значительная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степень зависимости от финансовой помощи за счет бюджетных ассигнований областного бюджета.</w:t>
      </w:r>
      <w:r w:rsidRPr="00BB28C1">
        <w:rPr>
          <w:rFonts w:cs="Arial"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Кроме того,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продолжается разграничение доходных и расходных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полномочий между органами государственной власти субъектов Российской Федерации и органами местного самоуправления. В этих условиях, для создания равных финансовых возможностей для органов местного самоуправления района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  <w:lang w:eastAsia="en-US"/>
        </w:rPr>
        <w:t>Межбюджетные отношения в Воронежской области формируются в рамках Закона Воронежской области от</w:t>
      </w:r>
      <w:r w:rsidRPr="00BB28C1">
        <w:rPr>
          <w:rFonts w:cs="Arial"/>
          <w:lang w:val="en-US" w:eastAsia="en-US"/>
        </w:rPr>
        <w:t> </w:t>
      </w:r>
      <w:r w:rsidRPr="00BB28C1">
        <w:rPr>
          <w:rFonts w:cs="Arial"/>
        </w:rPr>
        <w:t>17.11.2005 г.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Сложившаяся структура межбюджетных трансфертов создает условия для устойчивого социально-экономического развития муниципальных образований в Бутурлиновском муниципальном районе Воронежской области.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Межбюджетные отношения не сведены только к распределению ресурсов между районным бюджетом и бюджетами городских и сельских поселений Бутурлиновского муниципального района Воронежской области. Отделом финансов администрации Бутурлиновского муниципального района совместно с администрацией Бутурлиновского муниципального района реализуется комплекс других мер: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а) проведение ежегодного мониторинга и оценки качества управления муниципальными финансами в городских и сельских поселениях района;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б) заключение соглашений с городскими и сельскими поселениями района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о мерах по повышению эффективности использования бюджетных средств и увеличению поступлений налоговых и неналоговых доходов бюджетов поселений, устанавливающих целевые показатели, ориентирующие поселения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на обеспечение сбалансированности бюджетов.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Создание условий для выравнивания доступа граждан к муниципальным услугам, предоставляемым за счет бюджетов муниципальных образований, является одной из основных задач бюджетной политики. Ее решение обеспечивается путем предоставления в соответствии с решением Совета народных депутатов Бутурлиновского муниципального района «Об утверждении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бюджета Бутурлиновского муниципального района (районного бюджета»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дотаций из фондов финансовой поддержки муниципальных образований в рамках единой нормативно-правовой базы и иных межбюджетных трансфертов на финансовое обеспечение социально значимых и первоочередных расходов.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районе;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создание условий для эффективного управления финансами в муниципальных образованиях.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и органов власти поселений.</w:t>
      </w:r>
    </w:p>
    <w:p w:rsidR="003E68C8" w:rsidRPr="00BB28C1" w:rsidRDefault="003E68C8" w:rsidP="00BB28C1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rPr>
          <w:rFonts w:cs="Arial"/>
          <w:bCs/>
        </w:rPr>
      </w:pPr>
      <w:r w:rsidRPr="00BB28C1">
        <w:rPr>
          <w:rFonts w:cs="Arial"/>
          <w:bCs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Целью муниципальной программы является о</w:t>
      </w:r>
      <w:r w:rsidRPr="00BB28C1">
        <w:rPr>
          <w:rFonts w:cs="Arial"/>
          <w:spacing w:val="-5"/>
        </w:rPr>
        <w:t xml:space="preserve">беспечение долгосрочной сбалансированности и устойчивости бюджетной </w:t>
      </w:r>
      <w:r w:rsidRPr="00BB28C1">
        <w:rPr>
          <w:rFonts w:cs="Arial"/>
        </w:rPr>
        <w:t>системы района, создание равных условий для исполнения расходных обязательств муниципальных образований района,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повышение качества управления муниципальными финансами Бутурлиновского муниципального района.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Приоритеты государственной политики в сфере реализации муниципальной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программы определены: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 xml:space="preserve">Проектом </w:t>
      </w:r>
      <w:r w:rsidRPr="00BB28C1">
        <w:rPr>
          <w:rFonts w:cs="Arial"/>
          <w:lang w:eastAsia="en-US"/>
        </w:rPr>
        <w:t>стратегией социально-экономического развития Бутурлиновского муниципального района Воронежской области на период до 2035 года;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</w:rPr>
        <w:t>- ежегодными Бюджетными посланиями Президента Российской Федерации</w:t>
      </w:r>
      <w:r w:rsidRPr="00BB28C1">
        <w:rPr>
          <w:rFonts w:cs="Arial"/>
          <w:lang w:eastAsia="en-US"/>
        </w:rPr>
        <w:t xml:space="preserve"> Федеральному Собранию Российской Федерации</w:t>
      </w:r>
      <w:r w:rsidRPr="00BB28C1">
        <w:rPr>
          <w:rFonts w:cs="Arial"/>
        </w:rPr>
        <w:t>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основными направлениями бюджетной и налоговой политики Российской Федерации Воронежской области, Бутурлиновского муниципального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района на очередной финансовый год и плановый период.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В соответствии с указанными документами сформированы следующие приоритеты государственной политики в сфере реализации муниципальной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программы.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1) Обеспечение долгосрочной сбалансированности и устойчивости бюджетной системы района путем: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формирования бюджетов с учетом долгосрочного прогноза основных параметров бюджетной системы Бутурлиновского муниципального района, основанных на реалистичных оценках;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 xml:space="preserve">- полноты учета и прогнозирования финансовых ресурсов, которые могут </w:t>
      </w:r>
      <w:r w:rsidRPr="00BB28C1">
        <w:rPr>
          <w:rFonts w:cs="Arial"/>
          <w:spacing w:val="-1"/>
        </w:rPr>
        <w:t>быть направлены на достижение целей государственной политики;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проведения систематического анализа и оценки рисков для бюджетной системы района.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spacing w:val="-1"/>
        </w:rPr>
        <w:t xml:space="preserve">2) </w:t>
      </w:r>
      <w:r w:rsidRPr="00BB28C1">
        <w:rPr>
          <w:rFonts w:cs="Arial"/>
        </w:rPr>
        <w:t>Развитие внутреннего муниципального финансового контроля, осуществляемого отделом финансов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в соответствии с Бюджетным процессом, а так же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отделом финансов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</w:p>
    <w:p w:rsidR="003E68C8" w:rsidRPr="00BB28C1" w:rsidRDefault="003E68C8" w:rsidP="00BB28C1">
      <w:pPr>
        <w:shd w:val="clear" w:color="auto" w:fill="FFFFFF"/>
        <w:tabs>
          <w:tab w:val="left" w:pos="1032"/>
          <w:tab w:val="left" w:pos="1661"/>
          <w:tab w:val="left" w:pos="2923"/>
          <w:tab w:val="left" w:pos="3941"/>
          <w:tab w:val="left" w:pos="5357"/>
          <w:tab w:val="left" w:pos="6710"/>
          <w:tab w:val="left" w:pos="8213"/>
        </w:tabs>
        <w:rPr>
          <w:rFonts w:cs="Arial"/>
        </w:rPr>
      </w:pPr>
      <w:r w:rsidRPr="00BB28C1">
        <w:rPr>
          <w:rFonts w:cs="Arial"/>
          <w:spacing w:val="-1"/>
        </w:rPr>
        <w:t xml:space="preserve">3) </w:t>
      </w:r>
      <w:r w:rsidRPr="00BB28C1">
        <w:rPr>
          <w:rFonts w:cs="Arial"/>
        </w:rPr>
        <w:t>Эффективное управление муниципальным долгом Бутурлиновского муниципального района.</w:t>
      </w:r>
    </w:p>
    <w:p w:rsidR="003E68C8" w:rsidRPr="00BB28C1" w:rsidRDefault="003E68C8" w:rsidP="00BB28C1">
      <w:pPr>
        <w:shd w:val="clear" w:color="auto" w:fill="FFFFFF"/>
        <w:tabs>
          <w:tab w:val="left" w:pos="979"/>
        </w:tabs>
        <w:rPr>
          <w:rFonts w:cs="Arial"/>
        </w:rPr>
      </w:pPr>
      <w:r w:rsidRPr="00BB28C1">
        <w:rPr>
          <w:rFonts w:cs="Arial"/>
          <w:spacing w:val="-1"/>
        </w:rPr>
        <w:t>4)</w:t>
      </w:r>
      <w:r w:rsidRPr="00BB28C1">
        <w:rPr>
          <w:rFonts w:cs="Arial"/>
        </w:rPr>
        <w:t xml:space="preserve">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3E68C8" w:rsidRPr="00BB28C1" w:rsidRDefault="003E68C8" w:rsidP="00BB28C1">
      <w:pPr>
        <w:tabs>
          <w:tab w:val="left" w:pos="1134"/>
        </w:tabs>
        <w:rPr>
          <w:rFonts w:cs="Arial"/>
        </w:rPr>
      </w:pPr>
      <w:r w:rsidRPr="00BB28C1">
        <w:rPr>
          <w:rFonts w:cs="Arial"/>
        </w:rPr>
        <w:t>5)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использования.</w:t>
      </w:r>
    </w:p>
    <w:p w:rsidR="003E68C8" w:rsidRPr="00BB28C1" w:rsidRDefault="003E68C8" w:rsidP="00BB28C1">
      <w:pPr>
        <w:tabs>
          <w:tab w:val="left" w:pos="1134"/>
        </w:tabs>
        <w:rPr>
          <w:rFonts w:cs="Arial"/>
        </w:rPr>
      </w:pPr>
      <w:r w:rsidRPr="00BB28C1">
        <w:rPr>
          <w:rFonts w:cs="Arial"/>
        </w:rPr>
        <w:t>6) Создание условий для устойчивого исполнения бюджетов поселений.</w:t>
      </w:r>
    </w:p>
    <w:p w:rsidR="003E68C8" w:rsidRPr="00BB28C1" w:rsidRDefault="003E68C8" w:rsidP="00BB28C1">
      <w:pPr>
        <w:tabs>
          <w:tab w:val="left" w:pos="1134"/>
        </w:tabs>
        <w:rPr>
          <w:rFonts w:cs="Arial"/>
        </w:rPr>
      </w:pPr>
      <w:r w:rsidRPr="00BB28C1">
        <w:rPr>
          <w:rFonts w:cs="Arial"/>
        </w:rPr>
        <w:t>7) Повышение качества управления финансами в муниципальных образованиях.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Состав целей, задач и подпрограмм муниципальной программы приведен в ее паспорте.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 xml:space="preserve">Достижение цели каждой подпрограммы муниципальной программы требует </w:t>
      </w:r>
      <w:r w:rsidRPr="00BB28C1">
        <w:rPr>
          <w:rFonts w:cs="Arial"/>
          <w:spacing w:val="-1"/>
        </w:rPr>
        <w:t xml:space="preserve">решения комплекса задач </w:t>
      </w:r>
      <w:r w:rsidRPr="00BB28C1">
        <w:rPr>
          <w:rFonts w:cs="Arial"/>
        </w:rPr>
        <w:t>подпрограммы.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в виде целевых индикаторов и показателей муниципальной программы (подпрограммы).</w:t>
      </w:r>
    </w:p>
    <w:p w:rsidR="003E68C8" w:rsidRPr="00BB28C1" w:rsidRDefault="003E68C8" w:rsidP="00BB28C1">
      <w:pPr>
        <w:pStyle w:val="ConsNormal"/>
        <w:widowControl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Достижение запланированных результатов муниципальной программы</w:t>
      </w:r>
      <w:r w:rsidR="00BB28C1">
        <w:rPr>
          <w:sz w:val="24"/>
          <w:szCs w:val="24"/>
        </w:rPr>
        <w:t xml:space="preserve"> </w:t>
      </w:r>
      <w:r w:rsidRPr="00BB28C1">
        <w:rPr>
          <w:sz w:val="24"/>
          <w:szCs w:val="24"/>
        </w:rPr>
        <w:t>характеризуется следующими целевыми показателями (индикаторами):</w:t>
      </w:r>
    </w:p>
    <w:p w:rsidR="003E68C8" w:rsidRPr="00BB28C1" w:rsidRDefault="00BB28C1" w:rsidP="00BB28C1">
      <w:pPr>
        <w:pStyle w:val="ae"/>
        <w:jc w:val="both"/>
        <w:rPr>
          <w:rFonts w:cs="Arial"/>
          <w:i w:val="0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 </w:t>
      </w:r>
      <w:r w:rsidR="003E68C8" w:rsidRPr="00BB28C1">
        <w:rPr>
          <w:rFonts w:cs="Arial"/>
          <w:i w:val="0"/>
          <w:sz w:val="24"/>
          <w:szCs w:val="24"/>
        </w:rPr>
        <w:t xml:space="preserve">1. Отношение дефицита районного бюджета к </w:t>
      </w:r>
      <w:r w:rsidR="003E68C8" w:rsidRPr="00BB28C1">
        <w:rPr>
          <w:rFonts w:cs="Arial"/>
          <w:i w:val="0"/>
          <w:sz w:val="24"/>
          <w:szCs w:val="24"/>
          <w:lang w:eastAsia="en-US"/>
        </w:rPr>
        <w:t>годовому объему доходов районного бюджета без учета объема безвозмездных поступлений.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3E68C8" w:rsidRPr="00BB28C1" w:rsidRDefault="003E68C8" w:rsidP="00BB28C1">
      <w:pPr>
        <w:shd w:val="clear" w:color="auto" w:fill="FFFFFF"/>
        <w:tabs>
          <w:tab w:val="left" w:pos="1186"/>
        </w:tabs>
        <w:rPr>
          <w:rFonts w:cs="Arial"/>
        </w:rPr>
      </w:pPr>
      <w:r w:rsidRPr="00BB28C1">
        <w:rPr>
          <w:rFonts w:cs="Arial"/>
        </w:rPr>
        <w:t xml:space="preserve">2. Муниципальный долг Бутурлиновского муниципального района в % к </w:t>
      </w:r>
      <w:r w:rsidRPr="00BB28C1">
        <w:rPr>
          <w:rFonts w:cs="Arial"/>
          <w:lang w:eastAsia="en-US"/>
        </w:rPr>
        <w:t>годовому объему доходов районного бюджета без учета объема безвозмездных поступлений</w:t>
      </w:r>
      <w:r w:rsidRPr="00BB28C1">
        <w:rPr>
          <w:rFonts w:cs="Arial"/>
        </w:rPr>
        <w:t>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 xml:space="preserve">Показатель рассчитывается как отношение объема муниципального долга района на конец года к </w:t>
      </w:r>
      <w:r w:rsidRPr="00BB28C1">
        <w:rPr>
          <w:rFonts w:cs="Arial"/>
          <w:lang w:eastAsia="en-US"/>
        </w:rPr>
        <w:t>годовому объему доходов районного бюджета без учета объема безвозмездных поступлений</w:t>
      </w:r>
      <w:r w:rsidRPr="00BB28C1">
        <w:rPr>
          <w:rFonts w:cs="Arial"/>
        </w:rPr>
        <w:t xml:space="preserve"> за соответствующий год. </w:t>
      </w:r>
      <w:r w:rsidRPr="00BB28C1">
        <w:rPr>
          <w:rFonts w:cs="Arial"/>
          <w:spacing w:val="-8"/>
        </w:rPr>
        <w:t xml:space="preserve">Значение указанного не </w:t>
      </w:r>
      <w:r w:rsidRPr="00BB28C1">
        <w:rPr>
          <w:rFonts w:cs="Arial"/>
        </w:rPr>
        <w:t>должно превышать 100%.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</w:rPr>
        <w:t xml:space="preserve">3.Средняя оценка качества управления </w:t>
      </w:r>
      <w:r w:rsidRPr="00BB28C1">
        <w:rPr>
          <w:rFonts w:cs="Arial"/>
          <w:lang w:eastAsia="en-US"/>
        </w:rPr>
        <w:t>муниципальными финансами.</w:t>
      </w:r>
    </w:p>
    <w:p w:rsidR="003E68C8" w:rsidRPr="00BB28C1" w:rsidRDefault="003E68C8" w:rsidP="00BB28C1">
      <w:pPr>
        <w:tabs>
          <w:tab w:val="left" w:pos="9356"/>
        </w:tabs>
        <w:rPr>
          <w:rFonts w:cs="Arial"/>
        </w:rPr>
      </w:pPr>
      <w:r w:rsidRPr="00BB28C1">
        <w:rPr>
          <w:rFonts w:cs="Arial"/>
        </w:rPr>
        <w:t xml:space="preserve">Порядок проведения </w:t>
      </w:r>
      <w:r w:rsidRPr="00BB28C1">
        <w:rPr>
          <w:rFonts w:cs="Arial"/>
          <w:spacing w:val="-2"/>
        </w:rPr>
        <w:t xml:space="preserve">мониторинга </w:t>
      </w:r>
      <w:r w:rsidRPr="00BB28C1">
        <w:rPr>
          <w:rFonts w:cs="Arial"/>
          <w:lang w:eastAsia="en-US"/>
        </w:rPr>
        <w:t>и оценки качества управления муниципальными финансами</w:t>
      </w:r>
      <w:r w:rsidRPr="00BB28C1">
        <w:rPr>
          <w:rFonts w:cs="Arial"/>
        </w:rPr>
        <w:t xml:space="preserve"> утвержден постановлениями администрации Бутурлиновского муниципального района от 30.10.2017 г. № 517 «О мониторинге и оценке эффективности развития городских и сельских поселений Бутурлиновского муниципального района Воронежской области»,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от 10.06.2013 г. № 727 «Об утверждении Порядка осуществления мониторинга соблюдения органами местного самоуправления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городских и сельских поселений Бутурлиновского муниципального района требований бюджетного кодекса Российской Федерации и качества организации и осуществления бюджетного процесса».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 xml:space="preserve">Значения целевых показателей (индикаторов) </w:t>
      </w:r>
      <w:r w:rsidRPr="00BB28C1">
        <w:rPr>
          <w:rFonts w:cs="Arial"/>
          <w:spacing w:val="-1"/>
        </w:rPr>
        <w:t>муниципальной программы на весь срок ее реализации приведены в приложении</w:t>
      </w:r>
      <w:r w:rsidR="00BB28C1">
        <w:rPr>
          <w:rFonts w:cs="Arial"/>
          <w:i/>
          <w:spacing w:val="-1"/>
        </w:rPr>
        <w:t xml:space="preserve"> </w:t>
      </w:r>
      <w:r w:rsidRPr="00BB28C1">
        <w:rPr>
          <w:rFonts w:cs="Arial"/>
          <w:spacing w:val="-1"/>
        </w:rPr>
        <w:t>1 муниципальной программы.</w:t>
      </w:r>
    </w:p>
    <w:p w:rsidR="003E68C8" w:rsidRPr="00BB28C1" w:rsidRDefault="003E68C8" w:rsidP="00BB28C1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rPr>
          <w:rFonts w:cs="Arial"/>
        </w:rPr>
      </w:pPr>
      <w:r w:rsidRPr="00BB28C1">
        <w:rPr>
          <w:rFonts w:cs="Arial"/>
        </w:rPr>
        <w:t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Бутурлиновского 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на долгосрочный период до 2035 года.</w:t>
      </w:r>
      <w:r w:rsidRPr="00BB28C1">
        <w:rPr>
          <w:rFonts w:cs="Arial"/>
          <w:spacing w:val="-1"/>
        </w:rPr>
        <w:t xml:space="preserve"> В случае отклонения фактических показателей социально-экономического развития </w:t>
      </w:r>
      <w:r w:rsidRPr="00BB28C1">
        <w:rPr>
          <w:rFonts w:cs="Arial"/>
        </w:rPr>
        <w:t>от прогнозируемых, целевые значения показателей подлежат соответствующей корректировке.</w:t>
      </w:r>
    </w:p>
    <w:p w:rsidR="003E68C8" w:rsidRPr="00BB28C1" w:rsidRDefault="003E68C8" w:rsidP="00BB28C1">
      <w:pPr>
        <w:pStyle w:val="ConsNormal"/>
        <w:widowControl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Ожидаемые результаты</w:t>
      </w:r>
      <w:r w:rsidRPr="00BB28C1">
        <w:rPr>
          <w:bCs/>
          <w:sz w:val="24"/>
          <w:szCs w:val="24"/>
        </w:rPr>
        <w:t xml:space="preserve"> </w:t>
      </w:r>
      <w:r w:rsidRPr="00BB28C1">
        <w:rPr>
          <w:sz w:val="24"/>
          <w:szCs w:val="24"/>
        </w:rPr>
        <w:t>реализации муниципальной программы: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1. 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2. Улучшение качества прогнозирования основных параметров районного бюджета;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3. Соблюдение требований бюджетного законодательства;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4. Обеспечение приемлемого и экономически обоснованного объема и структуры муниципального долга района;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5. 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 xml:space="preserve">6. Обеспечение открытости и прозрачности деятельности отдела финансов; 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7.Создание стимулов для развития налогового потенциала городских и сельских поселений;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8.Сокращение разрыва в бюджетной обеспеченности городских и сельских поселений.</w:t>
      </w:r>
    </w:p>
    <w:p w:rsidR="003E68C8" w:rsidRPr="00BB28C1" w:rsidRDefault="003E68C8" w:rsidP="00BB28C1">
      <w:pPr>
        <w:pStyle w:val="ConsPlusCell"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 xml:space="preserve"> 9.Рост качества управления муниципальными финансами.</w:t>
      </w:r>
    </w:p>
    <w:p w:rsidR="003E68C8" w:rsidRPr="00BB28C1" w:rsidRDefault="003E68C8" w:rsidP="00BB28C1">
      <w:pPr>
        <w:shd w:val="clear" w:color="auto" w:fill="FFFFFF"/>
        <w:tabs>
          <w:tab w:val="left" w:pos="1128"/>
        </w:tabs>
        <w:rPr>
          <w:rFonts w:cs="Arial"/>
        </w:rPr>
      </w:pPr>
      <w:r w:rsidRPr="00BB28C1">
        <w:rPr>
          <w:rFonts w:cs="Arial"/>
          <w:bCs/>
        </w:rPr>
        <w:t>3. Обоснование выделения подпрограмм муниципальной программы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Решение задач, связанных с составлением и исполнением районного бюджета, контролем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 xml:space="preserve">за его исполнением, осуществлением бюджетного учета и составлением бюджетной отчетности предусмотрено подпрограммой «Управление муниципальными финансами». 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Решение задач, связанных с развитием межбюджетных отношений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будет осуществляться в рамках подпрограммы «</w:t>
      </w:r>
      <w:r w:rsidRPr="00BB28C1">
        <w:rPr>
          <w:rFonts w:cs="Arial"/>
          <w:spacing w:val="-10"/>
        </w:rPr>
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</w:r>
      <w:r w:rsidR="00BB28C1">
        <w:rPr>
          <w:rFonts w:cs="Arial"/>
          <w:i/>
          <w:spacing w:val="-10"/>
        </w:rPr>
        <w:t xml:space="preserve"> </w:t>
      </w:r>
      <w:r w:rsidRPr="00BB28C1">
        <w:rPr>
          <w:rFonts w:cs="Arial"/>
          <w:spacing w:val="-10"/>
        </w:rPr>
        <w:t>Бутурлиновского муниципального района Воронежской области»</w:t>
      </w:r>
      <w:r w:rsidRPr="00BB28C1">
        <w:rPr>
          <w:rFonts w:cs="Arial"/>
          <w:lang w:eastAsia="en-US"/>
        </w:rPr>
        <w:t>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Для обеспечения достижения цели муниципальной программы на основе эффективной деятельности органов местного самоуправления Бутурлиновского муниципального района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в сфере финансово-бюджетной политики выделяется подпрограмма «Обеспечение реализации государственной программы». Реализация данной подпрограммы способствует решению задач остальных подпрограмм муниципальной программы.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bCs/>
        </w:rPr>
        <w:t>4. Обобщенная характеристика основных мероприятий программы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Достижение цели и решение задач муниципальной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района и поселений Бутурлиновского муниципального района. Перечень основных мероприятий муниципальной программы приведен в приложении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 xml:space="preserve">2. 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bCs/>
        </w:rPr>
        <w:t>5. Обобщенная характеристика мер муниципального регулирования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принимаемых и корректируемых ежегодно либо по необходимости законодательных и иных нормативных правовых актов Воронежской области.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Сведения об основных мерах правового регулирования в сфере реализации муниципальной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программы приведены в приложении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3.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bCs/>
        </w:rPr>
        <w:t>6. Финансовое обеспечение реализации муниципальной программы.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Расходы районного бюджета на реализацию муниципальной программы приведены в приложении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4.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Финансовое обеспечение и прогнозная (справочная) оценка расходов областного и местных бюджетов на реализацию муниципальной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программы приведено в приложении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5.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bCs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E68C8" w:rsidRPr="00BB28C1" w:rsidRDefault="003E68C8" w:rsidP="00BB28C1">
      <w:pPr>
        <w:shd w:val="clear" w:color="auto" w:fill="FFFFFF"/>
        <w:tabs>
          <w:tab w:val="left" w:pos="7181"/>
        </w:tabs>
        <w:rPr>
          <w:rFonts w:cs="Arial"/>
        </w:rPr>
      </w:pPr>
      <w:r w:rsidRPr="00BB28C1">
        <w:rPr>
          <w:rFonts w:cs="Arial"/>
        </w:rPr>
        <w:t xml:space="preserve">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B28C1">
        <w:rPr>
          <w:rFonts w:cs="Arial"/>
          <w:spacing w:val="-11"/>
        </w:rPr>
        <w:t>за собой увеличение дефицита</w:t>
      </w:r>
      <w:r w:rsidR="00BB28C1">
        <w:rPr>
          <w:rFonts w:cs="Arial"/>
          <w:i/>
          <w:spacing w:val="-11"/>
        </w:rPr>
        <w:t xml:space="preserve"> </w:t>
      </w:r>
      <w:r w:rsidRPr="00BB28C1">
        <w:rPr>
          <w:rFonts w:cs="Arial"/>
          <w:spacing w:val="-11"/>
        </w:rPr>
        <w:t xml:space="preserve">бюджета района, </w:t>
      </w:r>
      <w:r w:rsidRPr="00BB28C1">
        <w:rPr>
          <w:rFonts w:cs="Arial"/>
          <w:spacing w:val="-8"/>
        </w:rPr>
        <w:t xml:space="preserve">увеличение объема </w:t>
      </w:r>
      <w:r w:rsidRPr="00BB28C1">
        <w:rPr>
          <w:rFonts w:cs="Arial"/>
        </w:rPr>
        <w:t xml:space="preserve">муниципального долга и стоимости его обслуживания. Кроме того, имеются риски </w:t>
      </w:r>
      <w:r w:rsidRPr="00BB28C1">
        <w:rPr>
          <w:rFonts w:cs="Arial"/>
          <w:spacing w:val="-1"/>
        </w:rPr>
        <w:t xml:space="preserve">использования при формировании документов стратегического планирования (в том числе </w:t>
      </w:r>
      <w:r w:rsidRPr="00BB28C1">
        <w:rPr>
          <w:rFonts w:cs="Arial"/>
        </w:rPr>
        <w:t>муниципальных программ) прогноза расходов, не соответствующего прогнозу доходов районного бюджета.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Бутурлиновского муниципального района, а также увязки с мерами правового регулирования в рамках других муниципальных программ Бутурлиновского 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(прежде всего, в сфере стратегического планирования, экономического регулирования, управления муниципальным имуществом, муниципальных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закупок и т.д.).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3E68C8" w:rsidRPr="00BB28C1" w:rsidRDefault="003E68C8" w:rsidP="00BB28C1">
      <w:pPr>
        <w:pStyle w:val="af0"/>
        <w:shd w:val="clear" w:color="auto" w:fill="FFFFFF"/>
        <w:ind w:left="0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Следует также учитывать, что качество управления муниципальными финансами, в том числе эффективность расходов районного бюджета, зависит от действий всех участников бюджетного процесса,</w:t>
      </w:r>
      <w:r w:rsidR="00BB28C1">
        <w:rPr>
          <w:rFonts w:cs="Arial"/>
          <w:sz w:val="24"/>
          <w:szCs w:val="24"/>
        </w:rPr>
        <w:t xml:space="preserve"> </w:t>
      </w:r>
      <w:r w:rsidRPr="00BB28C1">
        <w:rPr>
          <w:rFonts w:cs="Arial"/>
          <w:i w:val="0"/>
          <w:sz w:val="24"/>
          <w:szCs w:val="24"/>
        </w:rPr>
        <w:t>а также органов государственной власти области и органов местного самоуправления.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bCs/>
        </w:rPr>
        <w:t>8. Оценка эффективности реализации муниципальной программы</w:t>
      </w:r>
    </w:p>
    <w:p w:rsidR="003E68C8" w:rsidRPr="00BB28C1" w:rsidRDefault="003E68C8" w:rsidP="00BB28C1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</w:rPr>
      </w:pPr>
      <w:r w:rsidRPr="00BB28C1">
        <w:rPr>
          <w:rFonts w:cs="Arial"/>
          <w:spacing w:val="-1"/>
        </w:rPr>
        <w:t xml:space="preserve">Оценка </w:t>
      </w:r>
      <w:r w:rsidRPr="00BB28C1">
        <w:rPr>
          <w:rFonts w:cs="Arial"/>
          <w:spacing w:val="-2"/>
        </w:rPr>
        <w:t>эффективности реализации муниципальной</w:t>
      </w:r>
      <w:r w:rsidR="00BB28C1">
        <w:rPr>
          <w:rFonts w:cs="Arial"/>
          <w:i/>
          <w:spacing w:val="-2"/>
        </w:rPr>
        <w:t xml:space="preserve"> </w:t>
      </w:r>
      <w:r w:rsidRPr="00BB28C1">
        <w:rPr>
          <w:rFonts w:cs="Arial"/>
          <w:spacing w:val="-2"/>
        </w:rPr>
        <w:t xml:space="preserve">программы будет </w:t>
      </w:r>
      <w:r w:rsidRPr="00BB28C1">
        <w:rPr>
          <w:rFonts w:cs="Arial"/>
        </w:rPr>
        <w:t>осуществляться путем ежегодного сопоставления:</w:t>
      </w:r>
    </w:p>
    <w:p w:rsidR="003E68C8" w:rsidRPr="00BB28C1" w:rsidRDefault="003E68C8" w:rsidP="00BB28C1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spacing w:val="-1"/>
        </w:rPr>
      </w:pPr>
      <w:r w:rsidRPr="00BB28C1">
        <w:rPr>
          <w:rFonts w:cs="Arial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3E68C8" w:rsidRPr="00BB28C1" w:rsidRDefault="003E68C8" w:rsidP="00BB28C1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spacing w:val="-1"/>
        </w:rPr>
      </w:pPr>
      <w:r w:rsidRPr="00BB28C1">
        <w:rPr>
          <w:rFonts w:cs="Arial"/>
        </w:rPr>
        <w:t>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3E68C8" w:rsidRPr="00BB28C1" w:rsidRDefault="003E68C8" w:rsidP="00BB28C1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</w:rPr>
      </w:pPr>
      <w:r w:rsidRPr="00BB28C1">
        <w:rPr>
          <w:rFonts w:cs="Arial"/>
        </w:rPr>
        <w:t>числа выполненных и планируемых мероприятий, предусмотренных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планом реализации муниципальной программы согласно приложения 6 (целевой параметр – 100%).</w:t>
      </w:r>
    </w:p>
    <w:p w:rsidR="003E68C8" w:rsidRPr="00BB28C1" w:rsidRDefault="00BB28C1" w:rsidP="00BB28C1">
      <w:pPr>
        <w:shd w:val="clear" w:color="auto" w:fill="FFFFFF"/>
        <w:tabs>
          <w:tab w:val="left" w:pos="1190"/>
        </w:tabs>
        <w:rPr>
          <w:rFonts w:cs="Arial"/>
        </w:rPr>
      </w:pPr>
      <w:r>
        <w:rPr>
          <w:rFonts w:cs="Arial"/>
          <w:i/>
        </w:rPr>
        <w:t xml:space="preserve"> 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</w:p>
    <w:p w:rsidR="003E68C8" w:rsidRPr="00BB28C1" w:rsidRDefault="003E68C8" w:rsidP="00BB28C1">
      <w:pPr>
        <w:shd w:val="clear" w:color="auto" w:fill="FFFFFF"/>
        <w:rPr>
          <w:rFonts w:cs="Arial"/>
        </w:rPr>
        <w:sectPr w:rsidR="003E68C8" w:rsidRPr="00BB28C1" w:rsidSect="00BB28C1">
          <w:type w:val="continuous"/>
          <w:pgSz w:w="11909" w:h="16834"/>
          <w:pgMar w:top="2268" w:right="567" w:bottom="567" w:left="1701" w:header="720" w:footer="720" w:gutter="0"/>
          <w:cols w:space="60"/>
          <w:noEndnote/>
          <w:docGrid w:linePitch="272"/>
        </w:sectPr>
      </w:pPr>
    </w:p>
    <w:p w:rsidR="00BB28C1" w:rsidRDefault="00BB28C1" w:rsidP="00BB28C1">
      <w:pPr>
        <w:shd w:val="clear" w:color="auto" w:fill="FFFFFF"/>
        <w:rPr>
          <w:rFonts w:cs="Arial"/>
          <w:bCs/>
          <w:spacing w:val="-1"/>
        </w:rPr>
        <w:sectPr w:rsidR="00BB28C1" w:rsidSect="00BB28C1">
          <w:headerReference w:type="default" r:id="rId16"/>
          <w:type w:val="continuous"/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bCs/>
          <w:spacing w:val="-1"/>
        </w:rPr>
        <w:t xml:space="preserve">Подпрограмма 1. </w:t>
      </w:r>
      <w:r w:rsidRPr="00BB28C1">
        <w:rPr>
          <w:rFonts w:cs="Arial"/>
          <w:bCs/>
        </w:rPr>
        <w:t>«Управление муниципальными финансами»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 А С П О Р Т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7229"/>
      </w:tblGrid>
      <w:tr w:rsidR="00BB28C1" w:rsidRPr="00BB28C1" w:rsidTr="00BB28C1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Исполнители 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>Отдел финансов администрации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>Бутурлиновского муниципального района</w:t>
            </w:r>
          </w:p>
        </w:tc>
      </w:tr>
      <w:tr w:rsidR="00BB28C1" w:rsidRPr="00BB28C1" w:rsidTr="00BB28C1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Основные мероприятия, входящие в состав подпрограммы </w:t>
            </w:r>
            <w:r w:rsidRPr="00BB28C1">
              <w:rPr>
                <w:rFonts w:cs="Arial"/>
                <w:sz w:val="22"/>
                <w:szCs w:val="22"/>
              </w:rPr>
              <w:t>муниципальной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1. Нормативное правовое регулирование в сфере бюджетного процесса в Бутурлиновском муниципальном районе Воронежской области.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2. Составление проекта районного бюджета на очередной финансовый год и плановый период.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3. Организация исполнения районного бюджета и формирование бюджетной отчетности.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4. Управление резервным фондом администрации Бутурлиновского муниципального района и иными резервами на исполнение расходных обязательств района.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5. Управление муниципальным долгом Бутурлиновского муниципального района.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6. Обеспечение внутреннего муниципального финансового контроля.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7. Обеспечение доступности информации о бюджетном процессе в Бутурлиновском муниципальном районе.</w:t>
            </w:r>
          </w:p>
        </w:tc>
      </w:tr>
      <w:tr w:rsidR="00BB28C1" w:rsidRPr="00BB28C1" w:rsidTr="00BB28C1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Цель подпрограммы 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5"/>
                <w:sz w:val="22"/>
                <w:szCs w:val="22"/>
              </w:rPr>
              <w:t>Создание условий для</w:t>
            </w:r>
            <w:r w:rsidR="00BB28C1" w:rsidRPr="00BB28C1">
              <w:rPr>
                <w:rFonts w:cs="Arial"/>
                <w:i/>
                <w:spacing w:val="-5"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5"/>
                <w:sz w:val="22"/>
                <w:szCs w:val="22"/>
              </w:rPr>
              <w:t xml:space="preserve">эффективного управления </w:t>
            </w:r>
            <w:r w:rsidRPr="00BB28C1">
              <w:rPr>
                <w:rFonts w:cs="Arial"/>
                <w:sz w:val="22"/>
                <w:szCs w:val="22"/>
              </w:rPr>
              <w:t>финансами Бутурлиновского муниципального района Воронежской области</w:t>
            </w:r>
          </w:p>
        </w:tc>
      </w:tr>
      <w:tr w:rsidR="00BB28C1" w:rsidRPr="00BB28C1" w:rsidTr="00BB28C1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Задачи подпрограммы 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1. Совершенствование нормативного правового регулирования бюджетного процесса в Бутурлиновском муниципальном районе Воронежской области.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119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2.</w:t>
            </w:r>
            <w:r w:rsidRPr="00BB28C1">
              <w:rPr>
                <w:rFonts w:cs="Arial"/>
                <w:spacing w:val="-6"/>
                <w:sz w:val="22"/>
                <w:szCs w:val="22"/>
              </w:rPr>
              <w:t xml:space="preserve">Совершенствование процедур составления и организации исполнения районного </w:t>
            </w:r>
            <w:r w:rsidRPr="00BB28C1">
              <w:rPr>
                <w:rFonts w:cs="Arial"/>
                <w:sz w:val="22"/>
                <w:szCs w:val="22"/>
              </w:rPr>
              <w:t>бюджета, своевременное и качественное составление отчетности.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1162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3.Создание резервов на исполнение расходных обязательств Бутурлиновского муниципального района, обеспечение стабильного функционирования резервного фонда администрации района.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1162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4.Эффективное управление муниципальным долгом Бутурлиновского муниципального района.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1162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5. Повышение эффективности внутреннего муниципального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финансового контроля, осуществляемого в соответствии Бюджетным кодексом Российской Федерации.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6.Обеспечение доступности информации о бюджетном процессе в Бутурлиновском муниципальном районе Воронежской области.</w:t>
            </w:r>
          </w:p>
        </w:tc>
      </w:tr>
      <w:tr w:rsidR="00BB28C1" w:rsidRPr="00BB28C1" w:rsidTr="00BB28C1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Целевые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индикаторы и </w:t>
            </w:r>
            <w:r w:rsidRPr="00BB28C1">
              <w:rPr>
                <w:rFonts w:cs="Arial"/>
                <w:sz w:val="22"/>
                <w:szCs w:val="22"/>
              </w:rPr>
              <w:t>показатели</w:t>
            </w:r>
            <w:r w:rsidRPr="00BB28C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 xml:space="preserve">подпрограммы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pStyle w:val="ae"/>
              <w:ind w:firstLine="0"/>
              <w:jc w:val="both"/>
              <w:rPr>
                <w:rFonts w:cs="Arial"/>
                <w:i w:val="0"/>
                <w:sz w:val="22"/>
                <w:szCs w:val="22"/>
                <w:lang w:val="ru-RU"/>
              </w:rPr>
            </w:pP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1. Своевременное внесение изменений в решение Совета народных депутатов Бутурлиновского муниципального района «О бюджетном процессе в Бутурлиновском муниципальном районе» в соответствии с требованиями действующего закона</w:t>
            </w:r>
            <w:r w:rsidR="00BB28C1" w:rsidRPr="00BB28C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Воронежской области о бюджетном процессе в Воронежской области, федерального бюджетного законодательства.</w:t>
            </w:r>
          </w:p>
          <w:p w:rsidR="003E68C8" w:rsidRPr="00BB28C1" w:rsidRDefault="003E68C8" w:rsidP="00BB28C1">
            <w:pPr>
              <w:pStyle w:val="ae"/>
              <w:ind w:firstLine="0"/>
              <w:jc w:val="both"/>
              <w:rPr>
                <w:rFonts w:cs="Arial"/>
                <w:i w:val="0"/>
                <w:sz w:val="22"/>
                <w:szCs w:val="22"/>
                <w:lang w:val="ru-RU"/>
              </w:rPr>
            </w:pP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2. Соблюдение порядка и сроков разработки проекта районного бюджета, установленных правовым актом Совета Народных депутатов Бутурлиновского муниципального района.</w:t>
            </w:r>
          </w:p>
          <w:p w:rsidR="003E68C8" w:rsidRPr="00BB28C1" w:rsidRDefault="003E68C8" w:rsidP="00BB28C1">
            <w:pPr>
              <w:pStyle w:val="ae"/>
              <w:ind w:firstLine="0"/>
              <w:jc w:val="both"/>
              <w:rPr>
                <w:rFonts w:cs="Arial"/>
                <w:i w:val="0"/>
                <w:sz w:val="22"/>
                <w:szCs w:val="22"/>
                <w:lang w:val="ru-RU"/>
              </w:rPr>
            </w:pP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3. Составление и утверждение сводной бюджетной росписи районного бюджета в сроки, установленные бюджетным законодательством Российской Федерации</w:t>
            </w:r>
            <w:r w:rsidR="00BB28C1" w:rsidRPr="00BB28C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Воронежской области, бюджетным процессом района.</w:t>
            </w:r>
          </w:p>
          <w:p w:rsidR="003E68C8" w:rsidRPr="00BB28C1" w:rsidRDefault="003E68C8" w:rsidP="00BB28C1">
            <w:pPr>
              <w:pStyle w:val="ae"/>
              <w:ind w:firstLine="0"/>
              <w:jc w:val="both"/>
              <w:rPr>
                <w:rFonts w:cs="Arial"/>
                <w:i w:val="0"/>
                <w:sz w:val="22"/>
                <w:szCs w:val="22"/>
                <w:lang w:val="ru-RU"/>
              </w:rPr>
            </w:pP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4. 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 и Воронежской области, бюджетным процессом.</w:t>
            </w:r>
          </w:p>
          <w:p w:rsidR="003E68C8" w:rsidRPr="00BB28C1" w:rsidRDefault="003E68C8" w:rsidP="00BB28C1">
            <w:pPr>
              <w:pStyle w:val="ae"/>
              <w:ind w:firstLine="0"/>
              <w:jc w:val="both"/>
              <w:rPr>
                <w:rFonts w:cs="Arial"/>
                <w:i w:val="0"/>
                <w:sz w:val="22"/>
                <w:szCs w:val="22"/>
                <w:lang w:val="ru-RU"/>
              </w:rPr>
            </w:pP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5. Составление и представление в Совет народных депутатов</w:t>
            </w:r>
            <w:r w:rsidR="00BB28C1" w:rsidRPr="00BB28C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годового отчета об исполнении районного бюджета в сроки, согласно</w:t>
            </w:r>
            <w:r w:rsidR="00BB28C1" w:rsidRPr="00BB28C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установленные бюджетным процессом района.</w:t>
            </w:r>
          </w:p>
          <w:p w:rsidR="003E68C8" w:rsidRPr="00BB28C1" w:rsidRDefault="003E68C8" w:rsidP="00BB28C1">
            <w:pPr>
              <w:pStyle w:val="ae"/>
              <w:ind w:firstLine="0"/>
              <w:jc w:val="both"/>
              <w:rPr>
                <w:rFonts w:cs="Arial"/>
                <w:i w:val="0"/>
                <w:sz w:val="22"/>
                <w:szCs w:val="22"/>
                <w:lang w:val="ru-RU"/>
              </w:rPr>
            </w:pP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6. Удельный вес резервного фонда администрации Бутурлиновского муниципального района в общем объеме расходов районного бюджета.</w:t>
            </w:r>
          </w:p>
          <w:p w:rsidR="003E68C8" w:rsidRPr="00BB28C1" w:rsidRDefault="003E68C8" w:rsidP="00BB28C1">
            <w:pPr>
              <w:pStyle w:val="ae"/>
              <w:ind w:firstLine="0"/>
              <w:jc w:val="both"/>
              <w:rPr>
                <w:rFonts w:cs="Arial"/>
                <w:i w:val="0"/>
                <w:sz w:val="22"/>
                <w:szCs w:val="22"/>
                <w:lang w:val="ru-RU"/>
              </w:rPr>
            </w:pPr>
            <w:r w:rsidRPr="00BB28C1">
              <w:rPr>
                <w:rFonts w:cs="Arial"/>
                <w:i w:val="0"/>
                <w:sz w:val="22"/>
                <w:szCs w:val="22"/>
                <w:lang w:val="ru-RU"/>
              </w:rPr>
              <w:t>7. 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8.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бюджета.</w:t>
            </w:r>
          </w:p>
        </w:tc>
      </w:tr>
      <w:tr w:rsidR="00BB28C1" w:rsidRPr="00BB28C1" w:rsidTr="00BB28C1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Сроки </w:t>
            </w:r>
            <w:r w:rsidRPr="00BB28C1">
              <w:rPr>
                <w:rFonts w:cs="Arial"/>
                <w:sz w:val="22"/>
                <w:szCs w:val="22"/>
              </w:rPr>
              <w:t xml:space="preserve">реализации подпрограммы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На постоянной основе с 01.01.2023 — 31.12.2030</w:t>
            </w:r>
          </w:p>
        </w:tc>
      </w:tr>
      <w:tr w:rsidR="007A20BE" w:rsidRPr="00BB28C1" w:rsidTr="0067195C"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Объемы и источники финансирования подпрограммы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>муниципальной</w:t>
            </w:r>
            <w:r w:rsidRPr="00BB28C1">
              <w:rPr>
                <w:rFonts w:cs="Arial"/>
                <w:sz w:val="22"/>
                <w:szCs w:val="22"/>
              </w:rPr>
              <w:t xml:space="preserve"> программы </w:t>
            </w:r>
          </w:p>
          <w:p w:rsidR="007A20BE" w:rsidRPr="00BB28C1" w:rsidRDefault="007A20BE" w:rsidP="00C57844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(в действующих ценах каждого года реализации подпрограммы</w:t>
            </w:r>
            <w:r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>муниципальной</w:t>
            </w:r>
            <w:r w:rsidRPr="00BB28C1">
              <w:rPr>
                <w:rFonts w:cs="Arial"/>
                <w:sz w:val="22"/>
                <w:szCs w:val="22"/>
              </w:rPr>
              <w:t xml:space="preserve"> программы)</w:t>
            </w:r>
            <w:r>
              <w:rPr>
                <w:rFonts w:cs="Arial"/>
                <w:sz w:val="22"/>
                <w:szCs w:val="22"/>
              </w:rPr>
              <w:t xml:space="preserve"> (в редакции постановлени</w:t>
            </w:r>
            <w:r w:rsidR="00C57844">
              <w:rPr>
                <w:rFonts w:cs="Arial"/>
                <w:sz w:val="22"/>
                <w:szCs w:val="22"/>
              </w:rPr>
              <w:t>й</w:t>
            </w:r>
            <w:r>
              <w:rPr>
                <w:rFonts w:cs="Arial"/>
                <w:sz w:val="22"/>
                <w:szCs w:val="22"/>
              </w:rPr>
              <w:t xml:space="preserve"> от 18.01.2023г. № 18</w:t>
            </w:r>
            <w:r w:rsidR="00C57844">
              <w:rPr>
                <w:rFonts w:cs="Arial"/>
                <w:sz w:val="22"/>
                <w:szCs w:val="22"/>
              </w:rPr>
              <w:t>; от 11.07.2023г. № 512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2441"/>
              <w:gridCol w:w="5362"/>
            </w:tblGrid>
            <w:tr w:rsidR="00C57844" w:rsidTr="00C57844">
              <w:trPr>
                <w:trHeight w:val="2587"/>
              </w:trPr>
              <w:tc>
                <w:tcPr>
                  <w:tcW w:w="9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7844" w:rsidRDefault="00C57844">
                  <w:pPr>
                    <w:shd w:val="clear" w:color="auto" w:fill="FFFFFF"/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Объем бюджетных ассигнований на реализацию подпрограммы составляет</w:t>
                  </w:r>
                  <w:r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-</w:t>
                  </w:r>
                  <w:r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7 783,15</w:t>
                  </w:r>
                  <w:r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тыс. рублей, в том</w:t>
                  </w:r>
                </w:p>
                <w:p w:rsidR="00C57844" w:rsidRDefault="00C57844">
                  <w:pPr>
                    <w:shd w:val="clear" w:color="auto" w:fill="FFFFFF"/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числе средства областного бюджета -</w:t>
                  </w:r>
                  <w:r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0,00 тыс. рублей, средства районного бюджета составляют – 7 783,15 тыс. рублей. </w:t>
                  </w:r>
                </w:p>
                <w:p w:rsidR="00C57844" w:rsidRDefault="00C57844">
                  <w:pPr>
                    <w:shd w:val="clear" w:color="auto" w:fill="FFFFFF"/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Объем бюджетных ассигнований на реализацию </w:t>
                  </w:r>
                  <w:r>
                    <w:rPr>
                      <w:rFonts w:cs="Arial"/>
                      <w:spacing w:val="-2"/>
                      <w:sz w:val="22"/>
                      <w:szCs w:val="22"/>
                    </w:rPr>
                    <w:t>муниципальной</w:t>
                  </w:r>
                  <w:r>
                    <w:rPr>
                      <w:rFonts w:cs="Arial"/>
                      <w:i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sz w:val="22"/>
                      <w:szCs w:val="22"/>
                    </w:rPr>
                    <w:t>п</w:t>
                  </w:r>
                  <w:r>
                    <w:rPr>
                      <w:rFonts w:cs="Arial"/>
                      <w:sz w:val="22"/>
                      <w:szCs w:val="22"/>
                    </w:rPr>
                    <w:t>одпрограммы по годам составляет (тыс. рублей):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7844" w:rsidRDefault="00C57844">
                  <w:pPr>
                    <w:shd w:val="clear" w:color="auto" w:fill="FFFFFF"/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7844" w:rsidRDefault="00C57844">
                  <w:pPr>
                    <w:shd w:val="clear" w:color="auto" w:fill="FFFFFF"/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pacing w:val="-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C57844" w:rsidRDefault="00C57844">
                  <w:pPr>
                    <w:shd w:val="clear" w:color="auto" w:fill="FFFFFF"/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pacing w:val="-2"/>
                      <w:sz w:val="22"/>
                      <w:szCs w:val="22"/>
                    </w:rPr>
                    <w:t>районный бюджет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shd w:val="clear" w:color="auto" w:fill="FFFFFF"/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4 283,15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shd w:val="clear" w:color="auto" w:fill="FFFFFF"/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4 283,15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  <w:tr w:rsidR="00C57844" w:rsidTr="00C57844">
              <w:tc>
                <w:tcPr>
                  <w:tcW w:w="1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57844" w:rsidRDefault="00C57844">
                  <w:pPr>
                    <w:ind w:firstLine="0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</w:tbl>
          <w:p w:rsidR="007A20BE" w:rsidRPr="00BB28C1" w:rsidRDefault="007A20BE" w:rsidP="00C57844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BB28C1" w:rsidRPr="00BB28C1" w:rsidTr="00BB28C1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Ожидаемые непосредственные результаты реализации подпрограммы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>муниципальной</w:t>
            </w:r>
            <w:r w:rsidRPr="00BB28C1">
              <w:rPr>
                <w:rFonts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tabs>
                <w:tab w:val="left" w:pos="119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1. Повышение обоснованности, эффективности и прозрачности бюджетных расходов.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119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2. Разработка и внесение в Совет народных депутатов Бутурлиновского муниципального района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в установленные сроки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проекта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районного бюджета на очередной финансовый год и плановый период, соответствующего требованиям бюджетного законодательства.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3. Утверждение постановлением администрации Бутурлиновского муниципального</w:t>
            </w:r>
            <w:r w:rsidR="00BB28C1" w:rsidRPr="00BB28C1">
              <w:rPr>
                <w:sz w:val="22"/>
                <w:szCs w:val="22"/>
              </w:rPr>
              <w:t xml:space="preserve"> </w:t>
            </w:r>
            <w:r w:rsidRPr="00BB28C1">
              <w:rPr>
                <w:sz w:val="22"/>
                <w:szCs w:val="22"/>
              </w:rPr>
              <w:t>района</w:t>
            </w:r>
            <w:r w:rsidR="00BB28C1" w:rsidRPr="00BB28C1">
              <w:rPr>
                <w:sz w:val="22"/>
                <w:szCs w:val="22"/>
              </w:rPr>
              <w:t xml:space="preserve"> </w:t>
            </w:r>
            <w:r w:rsidRPr="00BB28C1">
              <w:rPr>
                <w:sz w:val="22"/>
                <w:szCs w:val="22"/>
              </w:rPr>
              <w:t>отчета об исполнении районного бюджета в сроки, установленные бюджетным законодательством Российской Федерации и Воронежской области, бюджетным процессом Бутурлиновского муниципального района.</w:t>
            </w:r>
          </w:p>
        </w:tc>
      </w:tr>
    </w:tbl>
    <w:p w:rsidR="003E68C8" w:rsidRPr="00BB28C1" w:rsidRDefault="003E68C8" w:rsidP="00BB28C1">
      <w:pPr>
        <w:rPr>
          <w:rFonts w:cs="Arial"/>
          <w:bCs/>
        </w:rPr>
      </w:pPr>
      <w:r w:rsidRPr="00BB28C1">
        <w:rPr>
          <w:rFonts w:cs="Arial"/>
          <w:bCs/>
        </w:rPr>
        <w:br w:type="page"/>
        <w:t>1.</w:t>
      </w:r>
      <w:r w:rsidR="00BB28C1">
        <w:rPr>
          <w:rFonts w:cs="Arial"/>
          <w:bCs/>
          <w:i/>
        </w:rPr>
        <w:t xml:space="preserve"> </w:t>
      </w:r>
      <w:r w:rsidRPr="00BB28C1">
        <w:rPr>
          <w:rFonts w:cs="Arial"/>
          <w:bCs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Сформулированные в подпрограмме цели позволят выйти системе управления финансами района на качественно новый уровень.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Принципиальные тенденции, предусмотренные подпрограммой, заключаются в: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spacing w:val="-1"/>
        </w:rPr>
        <w:t xml:space="preserve">- наличии и соблюдении формализованных требований к ведению бюджетного учета, </w:t>
      </w:r>
      <w:r w:rsidRPr="00BB28C1">
        <w:rPr>
          <w:rFonts w:cs="Arial"/>
        </w:rPr>
        <w:t>составлению и представлению бюджетной отчетности;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формировании и представлении бюджетной отчетности в соответствии с установленными требованиями.</w:t>
      </w:r>
    </w:p>
    <w:p w:rsidR="003E68C8" w:rsidRPr="00BB28C1" w:rsidRDefault="003E68C8" w:rsidP="00BB28C1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rPr>
          <w:rFonts w:cs="Arial"/>
          <w:bCs/>
        </w:rPr>
      </w:pPr>
      <w:r w:rsidRPr="00BB28C1">
        <w:rPr>
          <w:rFonts w:cs="Arial"/>
          <w:b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Приоритеты реализации подпрограммы соответствуют приоритетам, описанным для программы в целом.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Подпрограмма разработана в соответствии с Бюджетным посланием Президента Российской Федерации о бюджетной политике, основными направлениями бюджетной политики Российской Федерации, Воронежской области и Бутурлиновского муниципального района на очередной финансовый год и плановый период.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В сфере реализации подпрограммы сформированы следующие приоритеты политики: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обеспечение исполнения расходных обязательств Бутурлиновского муниципального района,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долгосрочной сбалансированности и устойчивости бюджетной системы района;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повышение прозрачности бюджетной системы.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Целью</w:t>
      </w:r>
      <w:r w:rsidRPr="00BB28C1">
        <w:rPr>
          <w:rFonts w:cs="Arial"/>
          <w:bCs/>
        </w:rPr>
        <w:t xml:space="preserve"> </w:t>
      </w:r>
      <w:r w:rsidRPr="00BB28C1">
        <w:rPr>
          <w:rFonts w:cs="Arial"/>
        </w:rPr>
        <w:t xml:space="preserve">подпрограммы является </w:t>
      </w:r>
      <w:r w:rsidRPr="00BB28C1">
        <w:rPr>
          <w:rFonts w:cs="Arial"/>
          <w:spacing w:val="-5"/>
        </w:rPr>
        <w:t xml:space="preserve">создание условий эффективного управления муниципальными </w:t>
      </w:r>
      <w:r w:rsidRPr="00BB28C1">
        <w:rPr>
          <w:rFonts w:cs="Arial"/>
        </w:rPr>
        <w:t>финансами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 xml:space="preserve">Бутурлиновского муниципального района. 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  <w:spacing w:val="-9"/>
        </w:rPr>
        <w:t xml:space="preserve">Достижение цели подпрограммы требует решения ее задач путем реализации </w:t>
      </w:r>
      <w:r w:rsidRPr="00BB28C1">
        <w:rPr>
          <w:rFonts w:cs="Arial"/>
        </w:rPr>
        <w:t xml:space="preserve">соответствующих основных мероприятий подпрограммы. 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Задачами</w:t>
      </w:r>
      <w:r w:rsidRPr="00BB28C1">
        <w:rPr>
          <w:rFonts w:cs="Arial"/>
          <w:bCs/>
        </w:rPr>
        <w:t xml:space="preserve"> </w:t>
      </w:r>
      <w:r w:rsidRPr="00BB28C1">
        <w:rPr>
          <w:rFonts w:cs="Arial"/>
        </w:rPr>
        <w:t>подпрограммы являются: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1. Совершенствование нормативного правового регулирования бюджетного процесса в Бутурлиновском муниципальном районе.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</w:rPr>
      </w:pPr>
      <w:r w:rsidRPr="00BB28C1">
        <w:rPr>
          <w:rFonts w:cs="Arial"/>
        </w:rPr>
        <w:t>2.</w:t>
      </w:r>
      <w:r w:rsidRPr="00BB28C1">
        <w:rPr>
          <w:rFonts w:cs="Arial"/>
          <w:spacing w:val="-6"/>
        </w:rPr>
        <w:t xml:space="preserve">Совершенствование процедур составления и организации исполнения районного </w:t>
      </w:r>
      <w:r w:rsidRPr="00BB28C1">
        <w:rPr>
          <w:rFonts w:cs="Arial"/>
        </w:rPr>
        <w:t>бюджета, своевременное и качественное составление отчетности.</w:t>
      </w:r>
    </w:p>
    <w:p w:rsidR="003E68C8" w:rsidRPr="00BB28C1" w:rsidRDefault="003E68C8" w:rsidP="00BB28C1">
      <w:pPr>
        <w:shd w:val="clear" w:color="auto" w:fill="FFFFFF"/>
        <w:tabs>
          <w:tab w:val="left" w:pos="1162"/>
        </w:tabs>
        <w:rPr>
          <w:rFonts w:cs="Arial"/>
        </w:rPr>
      </w:pPr>
      <w:r w:rsidRPr="00BB28C1">
        <w:rPr>
          <w:rFonts w:cs="Arial"/>
        </w:rPr>
        <w:t>3.Создание резервов на исполнение расходных обязательств района, обеспечение стабильного функционирования резервного фонда администрации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Бутурлиновского муниципального района.</w:t>
      </w:r>
    </w:p>
    <w:p w:rsidR="003E68C8" w:rsidRPr="00BB28C1" w:rsidRDefault="003E68C8" w:rsidP="00BB28C1">
      <w:pPr>
        <w:shd w:val="clear" w:color="auto" w:fill="FFFFFF"/>
        <w:tabs>
          <w:tab w:val="left" w:pos="1162"/>
        </w:tabs>
        <w:rPr>
          <w:rFonts w:cs="Arial"/>
        </w:rPr>
      </w:pPr>
      <w:r w:rsidRPr="00BB28C1">
        <w:rPr>
          <w:rFonts w:cs="Arial"/>
        </w:rPr>
        <w:t>4. Эффективное управление муниципальным долгом района.</w:t>
      </w:r>
    </w:p>
    <w:p w:rsidR="003E68C8" w:rsidRPr="00BB28C1" w:rsidRDefault="003E68C8" w:rsidP="00BB28C1">
      <w:pPr>
        <w:shd w:val="clear" w:color="auto" w:fill="FFFFFF"/>
        <w:tabs>
          <w:tab w:val="left" w:pos="1162"/>
        </w:tabs>
        <w:rPr>
          <w:rFonts w:cs="Arial"/>
        </w:rPr>
      </w:pPr>
      <w:r w:rsidRPr="00BB28C1">
        <w:rPr>
          <w:rFonts w:cs="Arial"/>
        </w:rPr>
        <w:t>5. Повышение эффективности внутреннего муниципального финансового контроля, осуществляемого в соответствии с требованиями Бюджетного кодекса Российской Федерации.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6. Обеспечение доступности информации о бюджетном процессе в Бутурлиновском муниципальном районе.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Описание целевых индикаторов и показателей подпрограммы: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1. Своевременное внесение изменений в решение Совета народных депутатов о бюджетном процессе в Бутурлиновском муниципальном районе Воронежской области в соответствии с требованиями действующего бюджетного законодательства.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2. Соблюдение порядка и сроков разработки проекта районного бюджета, установленных правовым актом Совета народных депутатов района.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3. Составление и утверждение сводной бюджетной росписи районного бюджета в сроки, установленные бюджетным законодательством Российской Федерации, Воронежской области и Бутурлиновского муниципального района.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4. 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Федерации, Воронежской области и</w:t>
      </w:r>
      <w:r w:rsidR="00BB28C1">
        <w:rPr>
          <w:rFonts w:cs="Arial"/>
          <w:sz w:val="24"/>
          <w:szCs w:val="24"/>
        </w:rPr>
        <w:t xml:space="preserve"> </w:t>
      </w:r>
      <w:r w:rsidRPr="00BB28C1">
        <w:rPr>
          <w:rFonts w:cs="Arial"/>
          <w:i w:val="0"/>
          <w:sz w:val="24"/>
          <w:szCs w:val="24"/>
        </w:rPr>
        <w:t>правовым актом Бутурлиновского муниципального района;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5. Составление и представление в администрацию Бутурлиновского муниципального района годового отчета об исполнении районного бюджета в сроки, установленные бюджетным законодательством Российской Федерации, Воронежской области и Бутурлиновского муниципального района.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pacing w:val="-2"/>
          <w:sz w:val="24"/>
          <w:szCs w:val="24"/>
        </w:rPr>
      </w:pPr>
      <w:r w:rsidRPr="00BB28C1">
        <w:rPr>
          <w:rFonts w:cs="Arial"/>
          <w:i w:val="0"/>
          <w:spacing w:val="-2"/>
          <w:sz w:val="24"/>
          <w:szCs w:val="24"/>
        </w:rPr>
        <w:t>6. Удельный вес резервного фонда администрации Бутурлиновского муниципального района</w:t>
      </w:r>
      <w:r w:rsidR="00BB28C1">
        <w:rPr>
          <w:rFonts w:cs="Arial"/>
          <w:spacing w:val="-2"/>
          <w:sz w:val="24"/>
          <w:szCs w:val="24"/>
        </w:rPr>
        <w:t xml:space="preserve"> </w:t>
      </w:r>
      <w:r w:rsidRPr="00BB28C1">
        <w:rPr>
          <w:rFonts w:cs="Arial"/>
          <w:i w:val="0"/>
          <w:spacing w:val="-2"/>
          <w:sz w:val="24"/>
          <w:szCs w:val="24"/>
        </w:rPr>
        <w:t>в общем объеме расходов районного бюджета (Д</w:t>
      </w:r>
      <w:r w:rsidRPr="00BB28C1">
        <w:rPr>
          <w:rFonts w:cs="Arial"/>
          <w:i w:val="0"/>
          <w:spacing w:val="-2"/>
          <w:sz w:val="24"/>
          <w:szCs w:val="24"/>
          <w:vertAlign w:val="subscript"/>
        </w:rPr>
        <w:t>Р</w:t>
      </w:r>
      <w:r w:rsidRPr="00BB28C1">
        <w:rPr>
          <w:rFonts w:cs="Arial"/>
          <w:i w:val="0"/>
          <w:spacing w:val="-2"/>
          <w:sz w:val="24"/>
          <w:szCs w:val="24"/>
        </w:rPr>
        <w:t>):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pacing w:val="-2"/>
          <w:sz w:val="24"/>
          <w:szCs w:val="24"/>
        </w:rPr>
      </w:pPr>
    </w:p>
    <w:p w:rsidR="003E68C8" w:rsidRPr="00BB28C1" w:rsidRDefault="003E68C8" w:rsidP="00BB28C1">
      <w:pPr>
        <w:pStyle w:val="ae"/>
        <w:jc w:val="both"/>
        <w:rPr>
          <w:rFonts w:cs="Arial"/>
          <w:i w:val="0"/>
          <w:spacing w:val="-2"/>
          <w:sz w:val="24"/>
          <w:szCs w:val="24"/>
        </w:rPr>
      </w:pPr>
      <w:r w:rsidRPr="00BB28C1">
        <w:rPr>
          <w:rFonts w:cs="Arial"/>
          <w:i w:val="0"/>
          <w:spacing w:val="-2"/>
          <w:sz w:val="24"/>
          <w:szCs w:val="24"/>
        </w:rPr>
        <w:t>Д</w:t>
      </w:r>
      <w:r w:rsidRPr="00BB28C1">
        <w:rPr>
          <w:rFonts w:cs="Arial"/>
          <w:i w:val="0"/>
          <w:spacing w:val="-2"/>
          <w:sz w:val="24"/>
          <w:szCs w:val="24"/>
          <w:vertAlign w:val="subscript"/>
        </w:rPr>
        <w:t>РФ</w:t>
      </w:r>
      <w:r w:rsidRPr="00BB28C1">
        <w:rPr>
          <w:rFonts w:cs="Arial"/>
          <w:i w:val="0"/>
          <w:spacing w:val="-2"/>
          <w:sz w:val="24"/>
          <w:szCs w:val="24"/>
        </w:rPr>
        <w:t>= Р</w:t>
      </w:r>
      <w:r w:rsidRPr="00BB28C1">
        <w:rPr>
          <w:rFonts w:cs="Arial"/>
          <w:i w:val="0"/>
          <w:spacing w:val="-2"/>
          <w:sz w:val="24"/>
          <w:szCs w:val="24"/>
          <w:vertAlign w:val="subscript"/>
        </w:rPr>
        <w:t>РФ</w:t>
      </w:r>
      <w:r w:rsidRPr="00BB28C1">
        <w:rPr>
          <w:rFonts w:cs="Arial"/>
          <w:i w:val="0"/>
          <w:spacing w:val="-2"/>
          <w:sz w:val="24"/>
          <w:szCs w:val="24"/>
        </w:rPr>
        <w:t>/Рх100%,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pacing w:val="-2"/>
          <w:sz w:val="24"/>
          <w:szCs w:val="24"/>
        </w:rPr>
      </w:pPr>
    </w:p>
    <w:p w:rsidR="003E68C8" w:rsidRPr="00BB28C1" w:rsidRDefault="003E68C8" w:rsidP="00BB28C1">
      <w:pPr>
        <w:pStyle w:val="ae"/>
        <w:jc w:val="both"/>
        <w:rPr>
          <w:rFonts w:cs="Arial"/>
          <w:i w:val="0"/>
          <w:spacing w:val="-2"/>
          <w:sz w:val="24"/>
          <w:szCs w:val="24"/>
        </w:rPr>
      </w:pPr>
      <w:r w:rsidRPr="00BB28C1">
        <w:rPr>
          <w:rFonts w:cs="Arial"/>
          <w:i w:val="0"/>
          <w:spacing w:val="-2"/>
          <w:sz w:val="24"/>
          <w:szCs w:val="24"/>
        </w:rPr>
        <w:t>где: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pacing w:val="-2"/>
          <w:sz w:val="24"/>
          <w:szCs w:val="24"/>
        </w:rPr>
      </w:pPr>
      <w:r w:rsidRPr="00BB28C1">
        <w:rPr>
          <w:rFonts w:cs="Arial"/>
          <w:i w:val="0"/>
          <w:spacing w:val="-2"/>
          <w:sz w:val="24"/>
          <w:szCs w:val="24"/>
        </w:rPr>
        <w:t>Р</w:t>
      </w:r>
      <w:r w:rsidRPr="00BB28C1">
        <w:rPr>
          <w:rFonts w:cs="Arial"/>
          <w:i w:val="0"/>
          <w:spacing w:val="-2"/>
          <w:sz w:val="24"/>
          <w:szCs w:val="24"/>
          <w:vertAlign w:val="subscript"/>
        </w:rPr>
        <w:t xml:space="preserve">РФ </w:t>
      </w:r>
      <w:r w:rsidRPr="00BB28C1">
        <w:rPr>
          <w:rFonts w:cs="Arial"/>
          <w:i w:val="0"/>
          <w:spacing w:val="-2"/>
          <w:sz w:val="24"/>
          <w:szCs w:val="24"/>
        </w:rPr>
        <w:t>– размер резервного фонда администрации Бутурлиновского муниципального района;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pacing w:val="-2"/>
          <w:sz w:val="24"/>
          <w:szCs w:val="24"/>
        </w:rPr>
      </w:pPr>
      <w:r w:rsidRPr="00BB28C1">
        <w:rPr>
          <w:rFonts w:cs="Arial"/>
          <w:i w:val="0"/>
          <w:spacing w:val="-2"/>
          <w:sz w:val="24"/>
          <w:szCs w:val="24"/>
        </w:rPr>
        <w:t>Р – объем расходов районного бюджета.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7. Доля расходов на обслуживание муниципального</w:t>
      </w:r>
      <w:r w:rsidR="00BB28C1">
        <w:rPr>
          <w:rFonts w:cs="Arial"/>
          <w:sz w:val="24"/>
          <w:szCs w:val="24"/>
        </w:rPr>
        <w:t xml:space="preserve"> </w:t>
      </w:r>
      <w:r w:rsidRPr="00BB28C1">
        <w:rPr>
          <w:rFonts w:cs="Arial"/>
          <w:i w:val="0"/>
          <w:sz w:val="24"/>
          <w:szCs w:val="24"/>
        </w:rPr>
        <w:t>долга в общем объеме расходов бюджета района (за исключением расходов, которые осуществляются за счет субвенций из областного бюджета) (Д</w:t>
      </w:r>
      <w:r w:rsidRPr="00BB28C1">
        <w:rPr>
          <w:rFonts w:cs="Arial"/>
          <w:i w:val="0"/>
          <w:sz w:val="24"/>
          <w:szCs w:val="24"/>
          <w:vertAlign w:val="subscript"/>
        </w:rPr>
        <w:t>РОГД</w:t>
      </w:r>
      <w:r w:rsidRPr="00BB28C1">
        <w:rPr>
          <w:rFonts w:cs="Arial"/>
          <w:i w:val="0"/>
          <w:sz w:val="24"/>
          <w:szCs w:val="24"/>
        </w:rPr>
        <w:t>):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Д</w:t>
      </w:r>
      <w:r w:rsidRPr="00BB28C1">
        <w:rPr>
          <w:rFonts w:cs="Arial"/>
          <w:i w:val="0"/>
          <w:sz w:val="24"/>
          <w:szCs w:val="24"/>
          <w:vertAlign w:val="subscript"/>
        </w:rPr>
        <w:t xml:space="preserve">мОГД = </w:t>
      </w:r>
      <w:r w:rsidRPr="00BB28C1">
        <w:rPr>
          <w:rFonts w:cs="Arial"/>
          <w:i w:val="0"/>
          <w:sz w:val="24"/>
          <w:szCs w:val="24"/>
        </w:rPr>
        <w:t>Р</w:t>
      </w:r>
      <w:r w:rsidRPr="00BB28C1">
        <w:rPr>
          <w:rFonts w:cs="Arial"/>
          <w:i w:val="0"/>
          <w:sz w:val="24"/>
          <w:szCs w:val="24"/>
          <w:vertAlign w:val="subscript"/>
        </w:rPr>
        <w:t>ОмД</w:t>
      </w:r>
      <w:r w:rsidRPr="00BB28C1">
        <w:rPr>
          <w:rFonts w:cs="Arial"/>
          <w:i w:val="0"/>
          <w:sz w:val="24"/>
          <w:szCs w:val="24"/>
        </w:rPr>
        <w:t xml:space="preserve">/Р х100%, 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где: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Р</w:t>
      </w:r>
      <w:r w:rsidRPr="00BB28C1">
        <w:rPr>
          <w:rFonts w:cs="Arial"/>
          <w:i w:val="0"/>
          <w:sz w:val="24"/>
          <w:szCs w:val="24"/>
          <w:vertAlign w:val="subscript"/>
        </w:rPr>
        <w:t>ОмД</w:t>
      </w:r>
      <w:r w:rsidR="00BB28C1">
        <w:rPr>
          <w:rFonts w:cs="Arial"/>
          <w:sz w:val="24"/>
          <w:szCs w:val="24"/>
          <w:vertAlign w:val="subscript"/>
        </w:rPr>
        <w:t xml:space="preserve"> </w:t>
      </w:r>
      <w:r w:rsidRPr="00BB28C1">
        <w:rPr>
          <w:rFonts w:cs="Arial"/>
          <w:i w:val="0"/>
          <w:sz w:val="24"/>
          <w:szCs w:val="24"/>
        </w:rPr>
        <w:t>- расходы на обслуживание муниципального долга;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Р – расходы районного бюджета (за исключением расходов, которые осуществляются за счет субвенций из областного бюджета).</w:t>
      </w:r>
    </w:p>
    <w:p w:rsidR="003E68C8" w:rsidRPr="00BB28C1" w:rsidRDefault="003E68C8" w:rsidP="00BB28C1">
      <w:pPr>
        <w:pStyle w:val="ae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8.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бюджета.</w:t>
      </w:r>
    </w:p>
    <w:p w:rsidR="003E68C8" w:rsidRPr="00BB28C1" w:rsidRDefault="003E68C8" w:rsidP="00BB28C1">
      <w:pPr>
        <w:pStyle w:val="ConsNormal"/>
        <w:widowControl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 xml:space="preserve">Значения целевых показателей (индикаторов) подпрограммы </w:t>
      </w:r>
      <w:r w:rsidRPr="00BB28C1">
        <w:rPr>
          <w:spacing w:val="-1"/>
          <w:sz w:val="24"/>
          <w:szCs w:val="24"/>
        </w:rPr>
        <w:t xml:space="preserve">на весь срок ее реализации приведены </w:t>
      </w:r>
      <w:r w:rsidRPr="00BB28C1">
        <w:rPr>
          <w:sz w:val="24"/>
          <w:szCs w:val="24"/>
        </w:rPr>
        <w:t>в приложении 1.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Ожидаемые результаты реализации подпрограммы: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</w:rPr>
      </w:pPr>
      <w:r w:rsidRPr="00BB28C1">
        <w:rPr>
          <w:rFonts w:cs="Arial"/>
        </w:rPr>
        <w:t>1. Повышение обоснованности, эффективности и прозрачности бюджетных расходов.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</w:rPr>
      </w:pPr>
      <w:r w:rsidRPr="00BB28C1">
        <w:rPr>
          <w:rFonts w:cs="Arial"/>
        </w:rPr>
        <w:t>2. Разработка и внесение в Совет народных депутатов Бутурлиновского муниципального района в установленные сроки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проекта бюджета района на очередной финансовый год и плановый период, соответствующего требованиям бюджетного законодательства.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</w:rPr>
      </w:pPr>
      <w:r w:rsidRPr="00BB28C1">
        <w:rPr>
          <w:rFonts w:cs="Arial"/>
        </w:rPr>
        <w:t>3. Утверждение решением Совета народных депутатов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отчета об исполнении районного бюджета в сроки, установленные бюджетным законодательством Российской Федерации, Воронежской области 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района.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</w:rPr>
      </w:pPr>
      <w:r w:rsidRPr="00BB28C1">
        <w:rPr>
          <w:rFonts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</w:rPr>
        <w:t>3. Характеристика основных мероприятий подпрограммы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В рамках подпрограммы предусмотрены следующие основные мероприятия.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3.1. Нормативное правовое регулирование бюджетного процесса в Бутурлиновском муниципальном районе.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Нормативное правовое регулирование бюджетного процесса в Бутурлиновском муниципальном районе осуществляется отделом финансов администрации Бутурлиновского муниципального района посредством реализации правоустанавливающих муниципальных функций и включает подготовку проектов нормативных правовых актов по вопросам развития бюджетной системы района и бюджетного процесса.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Реализация мероприятия предусматривает: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</w:rPr>
        <w:t>- подготовку проектов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 xml:space="preserve">нормативных правовых актов </w:t>
      </w:r>
      <w:r w:rsidRPr="00BB28C1">
        <w:rPr>
          <w:rFonts w:cs="Arial"/>
          <w:lang w:eastAsia="en-US"/>
        </w:rPr>
        <w:t>на основании и во исполнение Конституции Российской Федерации, федеральных законов, актов Президента Российской Федерации и Правительства Российской Федерации, Устава Воронежской области, законов Воронежской области, указов губернатора Воронежской области, распоряжений и постановлений правительства Воронежской области, а также Устава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Бутурлиновского муниципального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района, распоряжений и постановлений Совета народных депутатов Бутурлиновского муниципального района, распоряжений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и постановлений администрации Бутурлиновского муниципального района;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  <w:lang w:eastAsia="en-US"/>
        </w:rPr>
        <w:t xml:space="preserve">- </w:t>
      </w:r>
      <w:r w:rsidRPr="00BB28C1">
        <w:rPr>
          <w:rFonts w:cs="Arial"/>
        </w:rPr>
        <w:t>мониторинг актуальности действующих нормативных правовых актов, а также подготовку соответствующих проектов о внесении в них изменений (признании утратившими силу);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 xml:space="preserve">- экспертную оценку проектов нормативных правовых актов, устанавливающих и/или вносящих изменения в состав и объем расходных обязательств Бутурлиновского муниципального района. </w:t>
      </w:r>
    </w:p>
    <w:p w:rsidR="003E68C8" w:rsidRPr="00BB28C1" w:rsidRDefault="003E68C8" w:rsidP="00BB28C1">
      <w:pPr>
        <w:rPr>
          <w:rFonts w:cs="Arial"/>
        </w:rPr>
      </w:pPr>
      <w:bookmarkStart w:id="1" w:name="_Toc354045259"/>
      <w:bookmarkStart w:id="2" w:name="_Toc354047351"/>
      <w:bookmarkStart w:id="3" w:name="_Toc354053796"/>
      <w:r w:rsidRPr="00BB28C1">
        <w:rPr>
          <w:rFonts w:cs="Arial"/>
        </w:rPr>
        <w:t>Конечным результатом решения данной задачи является</w:t>
      </w:r>
      <w:bookmarkEnd w:id="1"/>
      <w:bookmarkEnd w:id="2"/>
      <w:bookmarkEnd w:id="3"/>
      <w:r w:rsidRPr="00BB28C1">
        <w:rPr>
          <w:rFonts w:cs="Arial"/>
        </w:rPr>
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3.2. Составление проекта районного бюджета на очередной финансовый год и плановый период.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решения Совета народных депутатов Бутурлиновского муниципального района о принятии бюджета района на очередной финансовый год и плановый период.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Непосредственные результаты регулятивной деятельности отдела финансов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районного бюджета на среднесрочную перспективу. Ключевым условием разработки проекта районного бюджета 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В целях своевременной и качественной подготовки проекта районного бюджета на очередной финансовый год и плановый период отдел финансов: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составляет прогноз основных параметров консолидированного бюджета Бутурлиновского муниципального района;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организует составление проекта районного бюджета и материалов к нему;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разрабатывает проект основных направлений налоговой и бюджетной политики Бутурлиновского муниципального района;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ведет реестр расходных обязательств района;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организует методологическое руководство работой главных распорядителей средств районного бюджета при подготовке проекта районного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бюджета;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доводит предельные объемы бюджетных ассигнований до главных распорядителей средств районного бюджета.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Для этого в рамках данного мероприятия предусматривается реализация мер, включающих: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 xml:space="preserve">- внесение изменений в Решение Совета народных депутатов Бутурлиновского муниципального района о бюджетном процессе в Бутурлиновском муниципальном районе в соответствии с изменениями бюджетного процесса Воронежской области; 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переход к новому порядку составления районного бюджета на основе программного подхода;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внедрение программной бюджетной классификации;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обеспечение прозрачности процесса составления проекта районного бюджета на очередной финансовый год и плановый период;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внедрение информационных технологий.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3.3. Организация исполнения районного бюджета и формирование бюджетной отчетности.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Решение этой задачи предполагает организацию исполнения районного бюджета в соответствии с требованиями бюджетного законодательства и утвержденными решением о бюджетном процессе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параметрами.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После утверждения бюджета Бутурлиновского муниципального района на очередной финансовый год и плановый период 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Работа по исполнению районного бюджета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отдела финансов к планированию кассового плана минимизирует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Своевременное и качественное формирование отчетности об исполнении районного бюджета позволяет оценить выполнение расходных обязательств Бутурлиновского муниципального района,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районного бюджета, оценить финансовое состояние муниципальных учреждений и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поселений, а также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Непосредственными результатами регулятивной деятельности отдела финансов, направленной на организацию исполнения районного бюджета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Административная функция отдела финансов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исполнении. Непосредственным результатом реализации функции администрирования является исполнение в срок и в необходимом объеме районного бюджета, а также составленный согласно требованиям бюджетного законодательства отчет о его исполнении.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Конечным результатом решения данного мероприятия является обеспечение надежного, качественного и своевременного кассового исполнения районного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 xml:space="preserve">бюджета и </w:t>
      </w:r>
      <w:r w:rsidRPr="00BB28C1">
        <w:rPr>
          <w:rFonts w:cs="Arial"/>
        </w:rPr>
        <w:t>утверждение решением Совета народных депутатов годового отчета об исполнении районного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бюджета</w:t>
      </w:r>
      <w:r w:rsidRPr="00BB28C1">
        <w:rPr>
          <w:rFonts w:cs="Arial"/>
          <w:lang w:eastAsia="en-US"/>
        </w:rPr>
        <w:t>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3.4. Управление резервным фондом администрации района и иными резервами на исполнение расходных обязательств Бутурлиновского муниципального района.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 xml:space="preserve">Мероприятие направлено на своевременное предоставление бюджетных средств по решениям администрации района </w:t>
      </w:r>
      <w:r w:rsidRPr="00BB28C1">
        <w:rPr>
          <w:rFonts w:cs="Arial"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BB28C1">
        <w:rPr>
          <w:rFonts w:cs="Arial"/>
        </w:rPr>
        <w:t>, а также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районного бюджета в процессе формирования проекта бюджета района на очередной финансовый год и плановый период.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3.5.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Управление муниципальным долгом Бутурлиновского муниципального района.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Данное мероприятие направлено на обеспечение финансирования дефицита районного бюджета при сохранении объема муниципального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долга Бутурлиновского муниципального района и расходов на его обслуживание на экономически безопасном уровне.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В рамках данного мероприятия отдел финансов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осуществляет планирование структуры муниципального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долга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Бутурлиновского муниципального района, объемов привлечения и погашения долговых обязательств района,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расходов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исполнение муниципальных гарантий Бутурлиновского муниципального района, расходов на обслуживание муниципального долга Бутурлиновского муниципального района, а также планирование предельного объема муниципального долга Бутурлиновского муниципального района верхнего предела муниципального внутреннего долга района, в том числе верхнего предела долга по муниципальным гарантиям. Отдел финансов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осуществляет контроль за соответствием предельного объема муниципального долга и расходов на его обслуживание ограничениям, установленным Бюджетным кодексом Российской Федерации и законом об областном бюджете, бюджетом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на соответствующий финансовый год и плановый период.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Непосредственным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результатом регулятивной деятельности отдела финансов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является разработка и исполнение программы муниципальных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внутренних заимствований района на очередной финансовый год (очередной финансовый год и плановый период), разработка и исполнение программы муниципальных гарантий Бутурлиновского муниципального района на очередной финансовый год (очередной финансовый год и плановый период), которые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являются приложениями к решению о районном бюджете на очередной финансовый год (очередной финансовый год и плановый период); своевременное погашение заемных средств и уплата процентов.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</w:rPr>
        <w:t>Конечным результатом реализации мероприятия по управлению муниципальным долгом Бутурлиновского муниципального района является регулирование долговой нагрузки на районный бюджет, оптимизация структуры и объема муниципального долга района с целью минимизации расходов районного бюджета на его обслуживание, повышение финансовой устойчивости районного бюджета</w:t>
      </w:r>
      <w:r w:rsidRPr="00BB28C1">
        <w:rPr>
          <w:rFonts w:cs="Arial"/>
          <w:lang w:eastAsia="en-US"/>
        </w:rPr>
        <w:t>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3.6.</w:t>
      </w:r>
      <w:r w:rsidRPr="00BB28C1">
        <w:rPr>
          <w:rFonts w:cs="Arial"/>
        </w:rPr>
        <w:t xml:space="preserve"> </w:t>
      </w:r>
      <w:r w:rsidRPr="00BB28C1">
        <w:rPr>
          <w:rFonts w:cs="Arial"/>
          <w:lang w:eastAsia="en-US"/>
        </w:rPr>
        <w:t>Обеспечение внутреннего муниципального финансового контроля.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за использованием средств районного бюджета Бутурлиновского муниципального района, в рамках которого планируется осуществление контроля: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за непревышением суммы по операции над лимитами бюджетных обязательств и (или) бюджетными ассигнованиями;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за наличием документов, подтверждающих возникновение денежного обязательства, подлежащего оплате за счет средств бюджета.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При этом отдел финансов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  <w:lang w:eastAsia="en-US"/>
        </w:rPr>
        <w:t>Предусматривается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 xml:space="preserve">также принятие организационных мер, направленных на усиление внутреннего финансового контроля за </w:t>
      </w:r>
      <w:r w:rsidRPr="00BB28C1">
        <w:rPr>
          <w:rFonts w:cs="Arial"/>
        </w:rPr>
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отделом финансов района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</w:p>
    <w:p w:rsidR="003E68C8" w:rsidRPr="00BB28C1" w:rsidRDefault="00BB28C1" w:rsidP="00BB28C1">
      <w:pPr>
        <w:tabs>
          <w:tab w:val="left" w:pos="567"/>
        </w:tabs>
        <w:rPr>
          <w:rFonts w:cs="Arial"/>
        </w:rPr>
      </w:pPr>
      <w:r>
        <w:rPr>
          <w:rFonts w:cs="Arial"/>
          <w:bCs/>
          <w:i/>
        </w:rPr>
        <w:t xml:space="preserve"> </w:t>
      </w:r>
      <w:r w:rsidR="003E68C8" w:rsidRPr="00BB28C1">
        <w:rPr>
          <w:rFonts w:cs="Arial"/>
        </w:rPr>
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3E68C8" w:rsidRPr="00BB28C1" w:rsidRDefault="00BB28C1" w:rsidP="00BB28C1">
      <w:pPr>
        <w:tabs>
          <w:tab w:val="left" w:pos="567"/>
        </w:tabs>
        <w:rPr>
          <w:rFonts w:cs="Arial"/>
        </w:rPr>
      </w:pP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Отделом финансов администрации</w:t>
      </w: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контроля: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бесспорное взыскание пеней за несвоевременный возврат средств бюджета;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приостановление (сокращение)</w:t>
      </w:r>
      <w:r w:rsidRPr="00BB28C1">
        <w:rPr>
          <w:rFonts w:cs="Arial"/>
          <w:bCs/>
        </w:rPr>
        <w:t xml:space="preserve"> </w:t>
      </w:r>
      <w:r w:rsidRPr="00BB28C1">
        <w:rPr>
          <w:rFonts w:cs="Arial"/>
        </w:rPr>
        <w:t>предоставления межбюджетных трансфертов.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3.7.</w:t>
      </w:r>
      <w:r w:rsidRPr="00BB28C1">
        <w:rPr>
          <w:rFonts w:cs="Arial"/>
        </w:rPr>
        <w:t xml:space="preserve"> </w:t>
      </w:r>
      <w:r w:rsidRPr="00BB28C1">
        <w:rPr>
          <w:rFonts w:cs="Arial"/>
          <w:lang w:eastAsia="en-US"/>
        </w:rPr>
        <w:t>Обеспечение доступности информации о бюджетном процессе в Бутурлиновском муниципальном районе.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деятельности органов местного самоуправления района.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Выполнение данной задачи осуществляется в рамках нормативных правовых актов Воронежской области и Бутурлиновского муниципального района. Отделом финансов продолжается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 20.06.2011 № 1275-р. Реализация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Реализация мероприятия предусматривает: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обеспечение доступности информации о бюджетном процессе в Бутурлиновском муниципальном районе в рамках требований действующего бюджетного законодательства Российской Федерации и Воронежской области и в соответствии с административными регламентами, определяющими перечень размещаемой информации;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размещение в сети Интернет на официальном сайте администрации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Бутурлиновского муниципального района (</w:t>
      </w:r>
      <w:r w:rsidRPr="00BB28C1">
        <w:rPr>
          <w:rFonts w:cs="Arial"/>
          <w:lang w:val="en-US"/>
        </w:rPr>
        <w:t>http</w:t>
      </w:r>
      <w:r w:rsidRPr="00BB28C1">
        <w:rPr>
          <w:rFonts w:cs="Arial"/>
        </w:rPr>
        <w:t>://</w:t>
      </w:r>
      <w:r w:rsidRPr="00BB28C1">
        <w:rPr>
          <w:rFonts w:cs="Arial"/>
          <w:lang w:val="en-US"/>
        </w:rPr>
        <w:t>www</w:t>
      </w:r>
      <w:r w:rsidRPr="00BB28C1">
        <w:rPr>
          <w:rFonts w:cs="Arial"/>
        </w:rPr>
        <w:t>.</w:t>
      </w:r>
      <w:r w:rsidRPr="00BB28C1">
        <w:rPr>
          <w:rFonts w:cs="Arial"/>
          <w:lang w:val="en-US"/>
        </w:rPr>
        <w:t>butur</w:t>
      </w:r>
      <w:r w:rsidRPr="00BB28C1">
        <w:rPr>
          <w:rFonts w:cs="Arial"/>
        </w:rPr>
        <w:t>-</w:t>
      </w:r>
      <w:r w:rsidRPr="00BB28C1">
        <w:rPr>
          <w:rFonts w:cs="Arial"/>
          <w:lang w:val="en-US"/>
        </w:rPr>
        <w:t>rn</w:t>
      </w:r>
      <w:r w:rsidRPr="00BB28C1">
        <w:rPr>
          <w:rFonts w:cs="Arial"/>
        </w:rPr>
        <w:t>.</w:t>
      </w:r>
      <w:r w:rsidRPr="00BB28C1">
        <w:rPr>
          <w:rFonts w:cs="Arial"/>
          <w:lang w:val="en-US"/>
        </w:rPr>
        <w:t>ru</w:t>
      </w:r>
      <w:r w:rsidRPr="00BB28C1">
        <w:rPr>
          <w:rFonts w:cs="Arial"/>
        </w:rPr>
        <w:t>/), утвержденных положений, порядков и методик расчета отдельных характеристик районного бюджета, методических рекомендаций и нормативных правовых актов и других документов и материалов, разрабатываемых отделом финансов района, том числе:</w:t>
      </w:r>
    </w:p>
    <w:p w:rsidR="003E68C8" w:rsidRPr="00BB28C1" w:rsidRDefault="003E68C8" w:rsidP="00BB28C1">
      <w:pPr>
        <w:pStyle w:val="af0"/>
        <w:numPr>
          <w:ilvl w:val="0"/>
          <w:numId w:val="10"/>
        </w:numPr>
        <w:ind w:left="0" w:firstLine="709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решение Совета народных депутатов Бутурлиновского муниципального района об утверждении бюджета Бутурлиновского муниципального района (районного бюджета) на очередной финансовый год и плановый период;</w:t>
      </w:r>
    </w:p>
    <w:p w:rsidR="003E68C8" w:rsidRPr="00BB28C1" w:rsidRDefault="003E68C8" w:rsidP="00BB28C1">
      <w:pPr>
        <w:pStyle w:val="af0"/>
        <w:numPr>
          <w:ilvl w:val="0"/>
          <w:numId w:val="10"/>
        </w:numPr>
        <w:ind w:left="0" w:firstLine="709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решение Совета народных депутатов Бутурлиновского муниципального района о бюджетном процессе в Бутурлиновском муниципальном районе;</w:t>
      </w:r>
    </w:p>
    <w:p w:rsidR="003E68C8" w:rsidRPr="00BB28C1" w:rsidRDefault="003E68C8" w:rsidP="00BB28C1">
      <w:pPr>
        <w:pStyle w:val="af0"/>
        <w:numPr>
          <w:ilvl w:val="0"/>
          <w:numId w:val="10"/>
        </w:numPr>
        <w:ind w:left="0" w:firstLine="709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реестров расходных обязательств Бутурлиновского муниципального района;</w:t>
      </w:r>
    </w:p>
    <w:p w:rsidR="003E68C8" w:rsidRPr="00BB28C1" w:rsidRDefault="003E68C8" w:rsidP="00BB28C1">
      <w:pPr>
        <w:pStyle w:val="af0"/>
        <w:numPr>
          <w:ilvl w:val="0"/>
          <w:numId w:val="10"/>
        </w:numPr>
        <w:ind w:left="0" w:firstLine="709"/>
        <w:jc w:val="both"/>
        <w:rPr>
          <w:rFonts w:cs="Arial"/>
          <w:i w:val="0"/>
          <w:sz w:val="24"/>
          <w:szCs w:val="24"/>
        </w:rPr>
      </w:pPr>
      <w:r w:rsidRPr="00BB28C1">
        <w:rPr>
          <w:rFonts w:cs="Arial"/>
          <w:i w:val="0"/>
          <w:sz w:val="24"/>
          <w:szCs w:val="24"/>
        </w:rPr>
        <w:t>итогов ежегодного мониторинга и оценки качества управления муниципальными финансами;</w:t>
      </w:r>
    </w:p>
    <w:p w:rsidR="003E68C8" w:rsidRPr="00BB28C1" w:rsidRDefault="00BB28C1" w:rsidP="00BB28C1">
      <w:pPr>
        <w:rPr>
          <w:rFonts w:cs="Arial"/>
        </w:rPr>
      </w:pP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- проведение публичных слушаний по проекту районного бюджета и по годовому отчету об исполнении районного</w:t>
      </w: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бюджета;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организация деятельности органов местного самоуправления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Бутурлиновского 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по предоставлению и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</w:rPr>
        <w:t>4. Финансовое обеспечение реализации подпрограммы</w:t>
      </w:r>
    </w:p>
    <w:p w:rsidR="003E68C8" w:rsidRPr="00BB28C1" w:rsidRDefault="003E68C8" w:rsidP="00BB28C1">
      <w:pPr>
        <w:rPr>
          <w:rFonts w:cs="Arial"/>
          <w:bCs/>
        </w:rPr>
      </w:pPr>
      <w:r w:rsidRPr="00BB28C1">
        <w:rPr>
          <w:rFonts w:cs="Arial"/>
        </w:rPr>
        <w:t>Объем финансового обеспечения реализации подпрограммы за счет средств районного бюджета за весь период ее реализации составляет</w:t>
      </w:r>
      <w:r w:rsidR="00BB28C1">
        <w:rPr>
          <w:rFonts w:cs="Arial"/>
          <w:i/>
        </w:rPr>
        <w:t xml:space="preserve"> </w:t>
      </w:r>
      <w:r w:rsidR="007A20BE" w:rsidRPr="007A20BE">
        <w:rPr>
          <w:rFonts w:cs="Arial"/>
        </w:rPr>
        <w:t>10</w:t>
      </w:r>
      <w:r w:rsidRPr="007A20BE">
        <w:rPr>
          <w:rFonts w:cs="Arial"/>
        </w:rPr>
        <w:t> </w:t>
      </w:r>
      <w:r w:rsidRPr="00BB28C1">
        <w:rPr>
          <w:rFonts w:cs="Arial"/>
        </w:rPr>
        <w:t>000,0 тыс. рублей. Ресурсное обеспечение реализации подпрограммы по годам ее реализации представлено в приложении 4.</w:t>
      </w:r>
      <w:r w:rsidR="007A20BE">
        <w:rPr>
          <w:rFonts w:cs="Arial"/>
        </w:rPr>
        <w:t xml:space="preserve"> </w:t>
      </w:r>
      <w:r w:rsidR="007A20BE" w:rsidRPr="007A20BE">
        <w:rPr>
          <w:rFonts w:cs="Arial"/>
        </w:rPr>
        <w:t>(в редакции постановления от 18.01.2023г. № 18)</w:t>
      </w: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</w:rPr>
        <w:t>5. Анализ рисков реализации подпрограммы и описание мер управления рисками реализации подпрограммы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Риски реализации подпрограммы состоят в следующем: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изменение действующего бюджетного законодательства Российской Федерации в части организации бюджетного процесса;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отсутствие механизма реализации закрепленного в Бюджетном кодексе Российской Федерации принципа прозрачности (открытости) бюджетных данных для широкого круга заинтересованных пользователей;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несвоевременное исполнение решений Совета народных депутатов Бутурлиновского 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  <w:spacing w:val="-1"/>
        </w:rPr>
        <w:t>о выделении средств из резервного фонда</w:t>
      </w:r>
      <w:r w:rsidR="00BB28C1">
        <w:rPr>
          <w:rFonts w:cs="Arial"/>
          <w:i/>
          <w:spacing w:val="-1"/>
        </w:rPr>
        <w:t xml:space="preserve"> </w:t>
      </w:r>
      <w:r w:rsidRPr="00BB28C1">
        <w:rPr>
          <w:rFonts w:cs="Arial"/>
        </w:rPr>
        <w:t>администрации района</w:t>
      </w:r>
      <w:r w:rsidRPr="00BB28C1">
        <w:rPr>
          <w:rFonts w:cs="Arial"/>
          <w:spacing w:val="-1"/>
        </w:rPr>
        <w:t xml:space="preserve"> по независящим от финансового органа причинам</w:t>
      </w:r>
      <w:r w:rsidRPr="00BB28C1">
        <w:rPr>
          <w:rFonts w:cs="Arial"/>
        </w:rPr>
        <w:t>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неисполнение расходных обязательств Бутурлиновского муниципального района.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В целях управления вышеуказанными рисками отдел финансов района в рамках своей компетенции: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контролирует порядок и сроки подготовки проекта бюджета района на очередной финансовый год и плановый период в рамках требований действующего бюджетного законодательства;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3E68C8" w:rsidRPr="00BB28C1" w:rsidRDefault="003E68C8" w:rsidP="00BB28C1">
      <w:pPr>
        <w:shd w:val="clear" w:color="auto" w:fill="FFFFFF"/>
        <w:tabs>
          <w:tab w:val="left" w:pos="9216"/>
        </w:tabs>
        <w:rPr>
          <w:rFonts w:cs="Arial"/>
        </w:rPr>
      </w:pPr>
      <w:r w:rsidRPr="00BB28C1">
        <w:rPr>
          <w:rFonts w:cs="Arial"/>
        </w:rPr>
        <w:t>- обеспечивает в установленном порядке исполнение распоряжений администрации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 xml:space="preserve">Бутурлиновского муниципального района о выделении средств из резервного фонда </w:t>
      </w:r>
      <w:r w:rsidRPr="00BB28C1">
        <w:rPr>
          <w:rFonts w:cs="Arial"/>
          <w:spacing w:val="-10"/>
        </w:rPr>
        <w:t>администрации</w:t>
      </w:r>
      <w:r w:rsidRPr="00BB28C1">
        <w:rPr>
          <w:rFonts w:cs="Arial"/>
        </w:rPr>
        <w:t>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обеспечивает исполнение расходных обязательств Бутурлиновского муниципального района.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детальное планирование хода реализации подпрограммы;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оперативный мониторинг выполнения мероприятий подпрограммы;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</w:rPr>
        <w:t>6. Оценка эффективности реализации подпрограммы</w:t>
      </w:r>
    </w:p>
    <w:p w:rsidR="003E68C8" w:rsidRPr="00BB28C1" w:rsidRDefault="003E68C8" w:rsidP="00BB28C1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</w:rPr>
      </w:pPr>
      <w:r w:rsidRPr="00BB28C1">
        <w:rPr>
          <w:rFonts w:cs="Arial"/>
          <w:spacing w:val="-1"/>
        </w:rPr>
        <w:t xml:space="preserve">Оценка </w:t>
      </w:r>
      <w:r w:rsidRPr="00BB28C1">
        <w:rPr>
          <w:rFonts w:cs="Arial"/>
          <w:spacing w:val="-2"/>
        </w:rPr>
        <w:t xml:space="preserve">эффективности реализации подпрограммы муниципальной программы будет </w:t>
      </w:r>
      <w:r w:rsidRPr="00BB28C1">
        <w:rPr>
          <w:rFonts w:cs="Arial"/>
        </w:rPr>
        <w:t>осуществляться путем ежегодного сопоставления: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  <w:spacing w:val="-1"/>
        </w:rPr>
      </w:pPr>
      <w:r w:rsidRPr="00BB28C1">
        <w:rPr>
          <w:rFonts w:cs="Arial"/>
        </w:rPr>
        <w:t xml:space="preserve">1) фактических (в сопоставимых условиях) и планируемых значений целевых индикаторов </w:t>
      </w:r>
      <w:r w:rsidRPr="00BB28C1">
        <w:rPr>
          <w:rFonts w:cs="Arial"/>
          <w:spacing w:val="-2"/>
        </w:rPr>
        <w:t>подпрограммы муниципальной</w:t>
      </w:r>
      <w:r w:rsidRPr="00BB28C1">
        <w:rPr>
          <w:rFonts w:cs="Arial"/>
        </w:rPr>
        <w:t xml:space="preserve"> программы (целевой параметр – 100%);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  <w:spacing w:val="-1"/>
        </w:rPr>
      </w:pPr>
      <w:r w:rsidRPr="00BB28C1">
        <w:rPr>
          <w:rFonts w:cs="Arial"/>
        </w:rPr>
        <w:t>2) фактических (в сопоставимых условиях) и планируемых объемов расходов районного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 xml:space="preserve">бюджета на реализацию </w:t>
      </w:r>
      <w:r w:rsidRPr="00BB28C1">
        <w:rPr>
          <w:rFonts w:cs="Arial"/>
          <w:spacing w:val="-2"/>
        </w:rPr>
        <w:t xml:space="preserve">подпрограммы </w:t>
      </w:r>
      <w:r w:rsidRPr="00BB28C1">
        <w:rPr>
          <w:rFonts w:cs="Arial"/>
        </w:rPr>
        <w:t>муниципальной программы и ее основных мероприятий (целевой параметр менее 100%);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</w:rPr>
      </w:pPr>
      <w:r w:rsidRPr="00BB28C1">
        <w:rPr>
          <w:rFonts w:cs="Arial"/>
        </w:rPr>
        <w:t xml:space="preserve">3) числа выполненных и планируемых мероприятий плана реализации </w:t>
      </w:r>
      <w:r w:rsidRPr="00BB28C1">
        <w:rPr>
          <w:rFonts w:cs="Arial"/>
          <w:spacing w:val="-2"/>
        </w:rPr>
        <w:t xml:space="preserve">подпрограммы </w:t>
      </w:r>
      <w:r w:rsidRPr="00BB28C1">
        <w:rPr>
          <w:rFonts w:cs="Arial"/>
        </w:rPr>
        <w:t>муниципальной программы (целевой параметр – 100%).</w:t>
      </w:r>
      <w:r w:rsidRPr="00BB28C1">
        <w:rPr>
          <w:rFonts w:cs="Arial"/>
        </w:rPr>
        <w:br w:type="page"/>
      </w: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  <w:spacing w:val="-1"/>
        </w:rPr>
        <w:t xml:space="preserve">Подпрограмма 2. </w:t>
      </w:r>
      <w:r w:rsidRPr="00BB28C1">
        <w:rPr>
          <w:rFonts w:cs="Arial"/>
          <w:bCs/>
        </w:rPr>
        <w:t>«С</w:t>
      </w:r>
      <w:r w:rsidRPr="00BB28C1">
        <w:rPr>
          <w:rFonts w:cs="Arial"/>
          <w:bCs/>
          <w:spacing w:val="-10"/>
        </w:rPr>
        <w:t>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Воронежской области»</w:t>
      </w:r>
      <w:r w:rsidRPr="00BB28C1">
        <w:rPr>
          <w:rFonts w:cs="Arial"/>
          <w:bCs/>
        </w:rPr>
        <w:t xml:space="preserve"> </w:t>
      </w: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</w:rPr>
        <w:t>П А С П О Р Т</w:t>
      </w:r>
    </w:p>
    <w:p w:rsidR="003E68C8" w:rsidRPr="00BB28C1" w:rsidRDefault="003E68C8" w:rsidP="00BB28C1">
      <w:pPr>
        <w:rPr>
          <w:rFonts w:cs="Arial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843"/>
        <w:gridCol w:w="2126"/>
        <w:gridCol w:w="1559"/>
        <w:gridCol w:w="1418"/>
      </w:tblGrid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Исполнители подпрограммы муниципальной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 xml:space="preserve">Отдел финансов администрации 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>Бутурлиновского муниципального района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Основные мероприятия, входящие в состав подпрограммы </w:t>
            </w:r>
            <w:r w:rsidRPr="00BB28C1">
              <w:rPr>
                <w:rFonts w:cs="Arial"/>
                <w:sz w:val="22"/>
                <w:szCs w:val="22"/>
              </w:rPr>
              <w:t>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1. Совершенствование системы распределения межбюджетных трансфертов городским и сельским поселениям. 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2. Выравнивание бюджетной обеспеченности бюджетов городских и сельских поселений.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3. Поддержка мер по обеспечению сбалансированности городских и сельских поселений.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4. Содействие повышению качества управления муниципальными финансами городских и сельских поселений.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5. Предоставление иных межбюджетных трансфертов для софинансирования расходных обязательств.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6. Финансовое обеспечение деятельности МКУ «Централизованная бухгалтерия поселений Бутурлиновского муниципального района».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Цель подпрограммы 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Создание условий для устойчивого исполнения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расходных полномочий органов местного самоуправления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городских и сельских поселений и повышения качества управления финансами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Задачи подпрограммы 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tabs>
                <w:tab w:val="left" w:pos="-45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1.Совершенствование системы распределения межбюджетных трансфертов городским и сельским поселениям.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-45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2.Повышение эффективности управления муниципальными финансами городских и сельских поселений.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Целевые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индикаторы и </w:t>
            </w:r>
            <w:r w:rsidRPr="00BB28C1">
              <w:rPr>
                <w:rFonts w:cs="Arial"/>
                <w:sz w:val="22"/>
                <w:szCs w:val="22"/>
              </w:rPr>
              <w:t>показатели подпрограммы 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tabs>
                <w:tab w:val="left" w:pos="-4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1. Своевременное внесение изменений в правовые акты Бутурлиновского муниципального района о межбюджетных отношениях органов местного самоуправления в Бутурлиновском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муниципальном районе в соответствии с требованиями действующего федерального и областного законодательства.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-4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2. Соотношение фактического финансирования расходов районного бюджета, направленных на выравнивание бюджетной обеспеченности городских и сельских поселений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к их плановому назначению, предусмотренному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предусмотренному решением Совета народных депутатов об утверждении районного бюджета на соответствующий период на соответствующий период и (или) сводной бюджетной росписью и распределенному городским и сельским поселениям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в соответствии с решениями Совета народных депутатов.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4. Средняя оценка качества управления финансами и платежеспособности городских и сельских поселений.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5. 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Бутурлиновского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муниципального района на поддержку мер по решению Совета народных депутатов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Бутурлиновского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муниципального района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о районном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бюджете на соответствующий период и (или) сводной бюджетной росписью и распределенному сельским поселениям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в соответствии с правовым актом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Бутурлиновского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муниципального района.</w:t>
            </w:r>
          </w:p>
          <w:p w:rsidR="003E68C8" w:rsidRPr="00BB28C1" w:rsidRDefault="003E68C8" w:rsidP="00BB28C1">
            <w:pPr>
              <w:shd w:val="clear" w:color="auto" w:fill="FFFFFF"/>
              <w:tabs>
                <w:tab w:val="left" w:pos="0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6.Уровень исполнения плановых назначений по расходам на реализацию подпрограммы.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Сроки </w:t>
            </w:r>
            <w:r w:rsidRPr="00BB28C1">
              <w:rPr>
                <w:rFonts w:cs="Arial"/>
                <w:sz w:val="22"/>
                <w:szCs w:val="22"/>
              </w:rPr>
              <w:t>реализации подпрограммы 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На постоянной основе с 01.01.2023 — 31.12.2030</w:t>
            </w:r>
          </w:p>
        </w:tc>
      </w:tr>
      <w:tr w:rsidR="007A20BE" w:rsidRPr="00BB28C1" w:rsidTr="00944DFF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Объемы и источники финансирования подпрограммы муниципальной программы </w:t>
            </w:r>
          </w:p>
          <w:p w:rsidR="007A20BE" w:rsidRPr="00BB28C1" w:rsidRDefault="007A20BE" w:rsidP="00C57844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(в действующих ценах каждого года реализации подпрограммы</w:t>
            </w:r>
            <w:r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муниципальной программы)</w:t>
            </w:r>
            <w:r>
              <w:rPr>
                <w:rFonts w:cs="Arial"/>
                <w:sz w:val="22"/>
                <w:szCs w:val="22"/>
              </w:rPr>
              <w:t xml:space="preserve"> (в редакции постановлени</w:t>
            </w:r>
            <w:r w:rsidR="00C57844">
              <w:rPr>
                <w:rFonts w:cs="Arial"/>
                <w:sz w:val="22"/>
                <w:szCs w:val="22"/>
              </w:rPr>
              <w:t>й</w:t>
            </w:r>
            <w:r>
              <w:rPr>
                <w:rFonts w:cs="Arial"/>
                <w:sz w:val="22"/>
                <w:szCs w:val="22"/>
              </w:rPr>
              <w:t xml:space="preserve"> от 18.01.2023г. № 18</w:t>
            </w:r>
            <w:r w:rsidR="00C57844">
              <w:rPr>
                <w:rFonts w:cs="Arial"/>
                <w:sz w:val="22"/>
                <w:szCs w:val="22"/>
              </w:rPr>
              <w:t>; от 11.07.2023г. № 512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 w:rsidP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Объем бюджетных ассигнований на реализацию подпрограммы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составляет – 466 051,82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рублей, в том числе средства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областного бюджета -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300 000,82 тыс. рублей, средства районного бюджета составляют – 166 051,00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рублей.</w:t>
            </w:r>
          </w:p>
          <w:p w:rsidR="007A20BE" w:rsidRPr="00BB28C1" w:rsidRDefault="00C57844" w:rsidP="00C57844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Объем бюджетных ассигнований на реализацию муниципальной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подпрограммы по годам составляет (тыс. рублей):</w:t>
            </w:r>
          </w:p>
        </w:tc>
      </w:tr>
      <w:tr w:rsidR="007A20BE" w:rsidRPr="00BB28C1" w:rsidTr="00944DFF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0BE" w:rsidRDefault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0BE" w:rsidRDefault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0BE" w:rsidRDefault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0BE" w:rsidRDefault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районный бюджет</w:t>
            </w:r>
          </w:p>
        </w:tc>
      </w:tr>
      <w:tr w:rsidR="00C57844" w:rsidRPr="00BB28C1" w:rsidTr="0067195C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152 490,21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130 036,79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22 453,42</w:t>
            </w:r>
          </w:p>
        </w:tc>
      </w:tr>
      <w:tr w:rsidR="00C57844" w:rsidRPr="00BB28C1" w:rsidTr="0067195C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103 856,69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83 888,09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19 968,60</w:t>
            </w:r>
          </w:p>
        </w:tc>
      </w:tr>
      <w:tr w:rsidR="00C57844" w:rsidRPr="00BB28C1" w:rsidTr="0067195C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34 950,82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14 345,99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20 604,83</w:t>
            </w:r>
          </w:p>
        </w:tc>
      </w:tr>
      <w:tr w:rsidR="00C57844" w:rsidRPr="00BB28C1" w:rsidTr="0067195C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34 950,82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14 345,99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20 604,83</w:t>
            </w:r>
          </w:p>
        </w:tc>
      </w:tr>
      <w:tr w:rsidR="00C57844" w:rsidRPr="00BB28C1" w:rsidTr="0067195C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34 950,82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14 345,99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20 604,83</w:t>
            </w:r>
          </w:p>
        </w:tc>
      </w:tr>
      <w:tr w:rsidR="00C57844" w:rsidRPr="00BB28C1" w:rsidTr="0067195C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34 950,82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14 345,99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20 604,83</w:t>
            </w:r>
          </w:p>
        </w:tc>
      </w:tr>
      <w:tr w:rsidR="00C57844" w:rsidRPr="00BB28C1" w:rsidTr="0067195C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34 950,82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14 345,99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20 604,83</w:t>
            </w:r>
          </w:p>
        </w:tc>
      </w:tr>
      <w:tr w:rsidR="00C57844" w:rsidRPr="00BB28C1" w:rsidTr="0067195C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34 950,82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14 345,99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20 604,83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1. Совершенствование нормативного правового обеспечение предоставления межбюджетных трансфертов из районного бюджета;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2.Сокращение разрыва в бюджетной обеспеченности бюджетов городских и сельских поселений;</w:t>
            </w:r>
          </w:p>
          <w:p w:rsidR="003E68C8" w:rsidRPr="00BB28C1" w:rsidRDefault="003E68C8" w:rsidP="00BB28C1">
            <w:pPr>
              <w:pStyle w:val="ConsPlusCell"/>
              <w:jc w:val="both"/>
              <w:rPr>
                <w:sz w:val="22"/>
                <w:szCs w:val="22"/>
              </w:rPr>
            </w:pPr>
            <w:r w:rsidRPr="00BB28C1">
              <w:rPr>
                <w:sz w:val="22"/>
                <w:szCs w:val="22"/>
              </w:rPr>
              <w:t>3.Рост качества управления муниципальными финансами.</w:t>
            </w:r>
          </w:p>
        </w:tc>
      </w:tr>
    </w:tbl>
    <w:p w:rsidR="003E68C8" w:rsidRPr="00BB28C1" w:rsidRDefault="003E68C8" w:rsidP="00BB28C1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3E68C8" w:rsidRPr="00BB28C1" w:rsidRDefault="003E68C8" w:rsidP="00BB28C1">
      <w:pPr>
        <w:tabs>
          <w:tab w:val="left" w:pos="0"/>
        </w:tabs>
        <w:rPr>
          <w:rFonts w:cs="Arial"/>
          <w:bCs/>
        </w:rPr>
      </w:pPr>
      <w:r w:rsidRPr="00BB28C1">
        <w:rPr>
          <w:rFonts w:cs="Arial"/>
          <w:b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Возможность обеспечения равного доступа граждан Бутурлиновского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Бутурлиновского муниципального района.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Одним из основных элементов перераспределения финансовых ресурсов между уровнями бюджетной системы района является предоставление межбюджетных трансфертов. Необходимость их предоставления обусловлена неравномерностью размещения налоговой базы в разрезе поселений Бутурлиновского муниципального района.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Система межбюджетных отношений в Бутурлиновском муниципальном районе выстроена исходя из сложившегося разграничения полномочий, расходных обязательств и доходных источников городских и сельских поселений на основе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формализованных методик распределения межбюджетных трансфертов.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В процессе исполнения бюджетов городских и сельских поселений могут возникать непредвиденные ситуации, негативным образом сказывающиеся на их сбалансированности. Это могут быть выпадающие доходы бюджета, стихийные бедствия и множество других факторов, которые невозможно предусмотреть заранее. В целях нивелирования негативных последствий таких ситуаций в районном бюджете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Помимо безвозвратной и безвозмездной нецелевой финансовой помощи из районного бюджета городским и сельским поселениям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Для дальнейшего развития и совершенствования межбюджетных отношений в Бутурлиновском муниципальном районе будет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продолжена работа по: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сокращению различий в бюджетной обеспеченности городских и сельских поселений;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стимулированию формирования местными органами власти сбалансированных бюджетов;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рациональному и эффективному расходованию средств бюджетов городских и сельских поселений;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содействию повышению качества управления финансами на уровне поселений.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Реализация подпрограммы позволит создать условия для устойчивого исполнения бюджетов</w:t>
      </w:r>
      <w:r w:rsidRPr="00BB28C1">
        <w:rPr>
          <w:rFonts w:cs="Arial"/>
          <w:lang w:eastAsia="en-US"/>
        </w:rPr>
        <w:t xml:space="preserve"> городских и сельских поселений</w:t>
      </w:r>
      <w:r w:rsidRPr="00BB28C1">
        <w:rPr>
          <w:rFonts w:cs="Arial"/>
        </w:rPr>
        <w:t>, а также обеспечит финансирование первоочередных и социально значимых расходов бюджетов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  <w:lang w:eastAsia="en-US"/>
        </w:rPr>
        <w:t>городских и сельских поселений</w:t>
      </w:r>
      <w:r w:rsidRPr="00BB28C1">
        <w:rPr>
          <w:rFonts w:cs="Arial"/>
        </w:rPr>
        <w:t xml:space="preserve"> в целях недопущения ухудшения социально-экономической ситуации в поселениях района.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bCs/>
        </w:rPr>
      </w:pPr>
    </w:p>
    <w:p w:rsidR="003E68C8" w:rsidRPr="00BB28C1" w:rsidRDefault="003E68C8" w:rsidP="00BB28C1">
      <w:pPr>
        <w:tabs>
          <w:tab w:val="left" w:pos="0"/>
        </w:tabs>
        <w:rPr>
          <w:rFonts w:cs="Arial"/>
          <w:bCs/>
        </w:rPr>
      </w:pPr>
      <w:r w:rsidRPr="00BB28C1">
        <w:rPr>
          <w:rFonts w:cs="Arial"/>
          <w:bCs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</w:rPr>
        <w:t>- ежегодными Бюджетными посланиями Президента Российской Федерации</w:t>
      </w:r>
      <w:r w:rsidRPr="00BB28C1">
        <w:rPr>
          <w:rFonts w:cs="Arial"/>
          <w:lang w:eastAsia="en-US"/>
        </w:rPr>
        <w:t xml:space="preserve"> Федеральному Собранию Российской Федерации</w:t>
      </w:r>
      <w:r w:rsidRPr="00BB28C1">
        <w:rPr>
          <w:rFonts w:cs="Arial"/>
        </w:rPr>
        <w:t>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 xml:space="preserve">- </w:t>
      </w:r>
      <w:r w:rsidRPr="00BB28C1">
        <w:rPr>
          <w:rFonts w:cs="Arial"/>
          <w:lang w:eastAsia="en-US"/>
        </w:rPr>
        <w:t>концепцией межбюджетных отношений и организации бюджетного процесса в субъектах Российской Федерации и муниципальных образованиях до 2013 года, утвержденной распоряжением Правительства Воронежской области от 08.08.2009 г. № 1123-р;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-основными направлениями бюджетной и налоговой политики Российской Федерации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Воронежской области, Бутурлиновского 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на очередной финансовый год и плановый период.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Приоритетами реализации подпрограммы являются:</w:t>
      </w:r>
    </w:p>
    <w:p w:rsidR="003E68C8" w:rsidRPr="00BB28C1" w:rsidRDefault="003E68C8" w:rsidP="00BB28C1">
      <w:pPr>
        <w:tabs>
          <w:tab w:val="left" w:pos="0"/>
          <w:tab w:val="num" w:pos="1134"/>
        </w:tabs>
        <w:rPr>
          <w:rFonts w:cs="Arial"/>
        </w:rPr>
      </w:pPr>
      <w:r w:rsidRPr="00BB28C1">
        <w:rPr>
          <w:rFonts w:cs="Arial"/>
        </w:rPr>
        <w:t>- совершенствование подходов к предоставлению межбюджетных трансфертов из районного бюджета бюджетам городских и сельских поселений с целью повышения эффективности их предоставления и использования;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- создание условий для равных финансовых возможностей оказания жителям Бутурлиновского 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муниципальных услуг на всей территории Воронежской области;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- создание условий для устойчивого исполнения бюджетов городских и сельских поселений;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- стимулирование деятельности органов местного самоуправления поселений по наращиванию налоговых и неналоговых доходов бюджетов городских и сельских поселений;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- повышение качества управления муниципальными финансами.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Целью подпрограммы является создание условий для устойчивого исполнения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 xml:space="preserve">расходных полномочий органов местного самоуправления и повышения качества управления финансами. 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Для этого потребуется решить задачи по совершенствованию системы предоставления межбюджетных трансфертов из районного бюджета, содействию сбалансированности бюджетов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поселений с учетом достижения показателей, влияющих 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повышение качества управления муниципальными финансами.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Целевыми показателями подпрограммы являются: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1. Своевременное внесение изменений в решение Совета народных депутатов Бутурлиновского 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о межбюджетных отношениях органов местного самоуправления в Бутурлиновском муниципальном районе в соответствии с требованиями действующего федерального и областного законодательства.</w:t>
      </w:r>
    </w:p>
    <w:p w:rsidR="003E68C8" w:rsidRPr="00BB28C1" w:rsidRDefault="00BB28C1" w:rsidP="00BB28C1">
      <w:pPr>
        <w:shd w:val="clear" w:color="auto" w:fill="FFFFFF"/>
        <w:tabs>
          <w:tab w:val="left" w:pos="0"/>
        </w:tabs>
        <w:rPr>
          <w:rFonts w:cs="Arial"/>
        </w:rPr>
      </w:pP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2. Соотношение фактического финансирования расходов районного бюджета, направленных на выравнивание бюджетной обеспеченности городских и сельских поселений к их плановому назначению, предусмотренному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района.</w:t>
      </w:r>
    </w:p>
    <w:p w:rsidR="003E68C8" w:rsidRPr="00BB28C1" w:rsidRDefault="00BB28C1" w:rsidP="00BB28C1">
      <w:pPr>
        <w:shd w:val="clear" w:color="auto" w:fill="FFFFFF"/>
        <w:tabs>
          <w:tab w:val="left" w:pos="0"/>
        </w:tabs>
        <w:rPr>
          <w:rFonts w:cs="Arial"/>
        </w:rPr>
      </w:pP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предусмотренного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 и распределенному городским и сельским поселениям в соответствии с правовыми актами</w:t>
      </w: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Бутурлиновского муниципального района.</w:t>
      </w:r>
    </w:p>
    <w:p w:rsidR="003E68C8" w:rsidRPr="00BB28C1" w:rsidRDefault="00BB28C1" w:rsidP="00BB28C1">
      <w:pPr>
        <w:shd w:val="clear" w:color="auto" w:fill="FFFFFF"/>
        <w:tabs>
          <w:tab w:val="left" w:pos="0"/>
        </w:tabs>
        <w:rPr>
          <w:rFonts w:cs="Arial"/>
        </w:rPr>
      </w:pP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4.</w:t>
      </w: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 xml:space="preserve">Средняя оценка качества управления </w:t>
      </w:r>
      <w:r w:rsidR="003E68C8" w:rsidRPr="00BB28C1">
        <w:rPr>
          <w:rFonts w:cs="Arial"/>
          <w:lang w:eastAsia="en-US"/>
        </w:rPr>
        <w:t>муниципальными финансами.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1) бюджетное планирование;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2) исполнение бюджетов городских и сельских поселений;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3) управление муниципальным долгом;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4) финансовые взаимоотношения с поселениями;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5) управление муниципальной собственностью и оказание муниципальных услуг;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6) прозрачность бюджетного процесса.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С</w:t>
      </w:r>
      <w:r w:rsidRPr="00BB28C1">
        <w:rPr>
          <w:rFonts w:cs="Arial"/>
          <w:lang w:eastAsia="en-US"/>
        </w:rPr>
        <w:t xml:space="preserve">редняя оценка качества </w:t>
      </w:r>
      <w:r w:rsidRPr="00BB28C1">
        <w:rPr>
          <w:rFonts w:cs="Arial"/>
        </w:rPr>
        <w:t xml:space="preserve">управления </w:t>
      </w:r>
      <w:r w:rsidRPr="00BB28C1">
        <w:rPr>
          <w:rFonts w:cs="Arial"/>
          <w:lang w:eastAsia="en-US"/>
        </w:rPr>
        <w:t>муниципальными финансами</w:t>
      </w:r>
      <w:r w:rsidRPr="00BB28C1">
        <w:rPr>
          <w:rFonts w:cs="Arial"/>
        </w:rPr>
        <w:t xml:space="preserve"> определяется как среднее арифметическое значение комплексной оценки качества по всем поселениям Бутурлиновского муниципального района.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5. 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Бутурлиновского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муниципального района на поддержку мер по решению Совета народных депутатов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Бутурлиновского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о районном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бюджете на соответствующий период и (или) сводной бюджетной росписью и распределенному сельским поселениям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в соответствии с правовым актом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Бутурлиновского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муниципального района.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6. Уровень исполнения плановых назначений по расходам на реализацию подпрограммы.</w:t>
      </w:r>
    </w:p>
    <w:p w:rsidR="003E68C8" w:rsidRPr="00BB28C1" w:rsidRDefault="003E68C8" w:rsidP="00BB28C1">
      <w:pPr>
        <w:pStyle w:val="Con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 xml:space="preserve">Значения целевых показателей (индикаторов) подпрограммы </w:t>
      </w:r>
      <w:r w:rsidRPr="00BB28C1">
        <w:rPr>
          <w:spacing w:val="-1"/>
          <w:sz w:val="24"/>
          <w:szCs w:val="24"/>
        </w:rPr>
        <w:t xml:space="preserve">на весь срок ее реализации приведены </w:t>
      </w:r>
      <w:r w:rsidRPr="00BB28C1">
        <w:rPr>
          <w:sz w:val="24"/>
          <w:szCs w:val="24"/>
        </w:rPr>
        <w:t>в приложении 1.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</w:rPr>
      </w:pPr>
      <w:r w:rsidRPr="00BB28C1">
        <w:rPr>
          <w:rFonts w:cs="Arial"/>
        </w:rPr>
        <w:t>Ожидаемые результаты</w:t>
      </w:r>
      <w:r w:rsidRPr="00BB28C1">
        <w:rPr>
          <w:rFonts w:cs="Arial"/>
          <w:bCs/>
        </w:rPr>
        <w:t xml:space="preserve"> </w:t>
      </w:r>
      <w:r w:rsidRPr="00BB28C1">
        <w:rPr>
          <w:rFonts w:cs="Arial"/>
        </w:rPr>
        <w:t>реализации подпрограммы:</w:t>
      </w:r>
    </w:p>
    <w:p w:rsidR="003E68C8" w:rsidRPr="00BB28C1" w:rsidRDefault="003E68C8" w:rsidP="00BB28C1">
      <w:pPr>
        <w:pStyle w:val="ConsPlusCell"/>
        <w:tabs>
          <w:tab w:val="left" w:pos="0"/>
        </w:tabs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1. Совершенствование нормативного правового регулирования предоставления межбюджетных трансфертов из районного бюджета;</w:t>
      </w:r>
    </w:p>
    <w:p w:rsidR="003E68C8" w:rsidRPr="00BB28C1" w:rsidRDefault="003E68C8" w:rsidP="00BB28C1">
      <w:pPr>
        <w:pStyle w:val="ConsPlusCell"/>
        <w:tabs>
          <w:tab w:val="left" w:pos="0"/>
        </w:tabs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>2. Сокращение разрыва в бюджетной обеспеченности городских и сельских поселений Бутурлиновского муниципального района;</w:t>
      </w:r>
    </w:p>
    <w:p w:rsidR="003E68C8" w:rsidRPr="00BB28C1" w:rsidRDefault="003E68C8" w:rsidP="00BB28C1">
      <w:pPr>
        <w:shd w:val="clear" w:color="auto" w:fill="FFFFFF"/>
        <w:tabs>
          <w:tab w:val="left" w:pos="0"/>
          <w:tab w:val="left" w:pos="1190"/>
        </w:tabs>
        <w:rPr>
          <w:rFonts w:cs="Arial"/>
        </w:rPr>
      </w:pPr>
      <w:r w:rsidRPr="00BB28C1">
        <w:rPr>
          <w:rFonts w:cs="Arial"/>
        </w:rPr>
        <w:t>3. Рост качества управления муниципальными финансами.</w:t>
      </w:r>
    </w:p>
    <w:p w:rsidR="003E68C8" w:rsidRPr="00BB28C1" w:rsidRDefault="003E68C8" w:rsidP="00BB28C1">
      <w:pPr>
        <w:shd w:val="clear" w:color="auto" w:fill="FFFFFF"/>
        <w:tabs>
          <w:tab w:val="left" w:pos="0"/>
          <w:tab w:val="left" w:pos="1190"/>
        </w:tabs>
        <w:rPr>
          <w:rFonts w:cs="Arial"/>
        </w:rPr>
      </w:pPr>
      <w:r w:rsidRPr="00BB28C1">
        <w:rPr>
          <w:rFonts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  <w:bCs/>
        </w:rPr>
      </w:pPr>
      <w:r w:rsidRPr="00BB28C1">
        <w:rPr>
          <w:rFonts w:cs="Arial"/>
          <w:bCs/>
        </w:rPr>
        <w:t>3. Характеристика основных мероприятий подпрограммы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 xml:space="preserve">3.1. Совершенствование системы распределения межбюджетных трансфертов городским и сельским поселениям Бутурлиновского муниципального района. 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В рамках подпрограммы предусматривается совершенствование нормативно-правового регулирования в сфере межбюджетных отношений органов государственной власти и органов местного самоуправления в Бутурлиновском муниципальном районе.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</w:rPr>
        <w:t>Для сохранения условий обеспечения равных возможностей доступа граждан к муниципальным услугам, предоставляемым за счет средств местных бюджетов, посредством выравнивания бюджетной обеспеченности поселений, будут выработаны предложения по уточнению методики распределения дотаций на выравнивание бюджетной обеспеченности городских и сельских поселений с учетом изменений социально-экономического положения поселений.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В целях повышения эффективности предоставления и использования межбюджетных трансфертов необходима своевременная (до начала очередного финансового года) разработка порядков предоставления и расходования субсидий и иных межбюджетных трансфертов городским и сельским поселениям.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3.2. Выравнивание бюджетной обеспеченности городских и сельских поселений Бутурлиновского муниципального района.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Мероприятие направлено на обеспечение равных возможностей доступа граждан к муниципальным услугам, предоставляемым за счет средств бюджетов поселений. Основным принципом реализации мероприятия является определение и обеспечение минимально гарантированного уровня бюджетной обеспеченности городских и сельских поселений.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 xml:space="preserve">Инструментом реализации основного мероприятия являются дотации на выравнивание бюджетной обеспеченности поселений в том числе расчет их распределения. 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В рамках данного мероприятия отделом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финансов будет осуществляться: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1) Сверка исходных данных для расчетов по распределению средств районного бюджета, направляемых на выравнивание бюджетной обеспеченности городских и сельских поселений Бутурлиновского муниципального района.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В этих целях предусматривается: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- ежегодный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поселений;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-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городских и сельских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поселений, на официальном сайте администрации Бутурлиновского муниципального района;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- ежегодное проведение в срок до 15 сентября текущего финансового года сверки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городских и сельских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поселений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за счет средств субвенций бюджетам муниципальных районов на осуществление полномочий органов государственной власти Воронежской области по расчету и предоставлению дотаций поселениям за счет средств областного бюджета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с департаментом финансов Воронежской области.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2) Распределение средств областного и районного бюджетов, направляемых на выравнивание бюджетной обеспеченности городских и сельских поселений.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Распределение дотаций на выравнивание бюджетной обеспеченности городских и сельских поселений проводится в соответствии с методиками, установленными Законом Воронежской области от 17.11.2005 г.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 xml:space="preserve">Результатом реализации данного мероприятия будет являться утверждение объема и распределение дотации на выравнивание бюджетной обеспеченности городских и сельских поселений. 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Отделом финансов администрации Бутурлиновского муниципального района осуществляется ежемесячное предоставление бюджетам городских и сельских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поселений средств областного и районного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бюджетов, направляемых на выравнивание бюджетной обеспеченности бюджетов городских и сельских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поселений, в соответствии со сводной бюджетной росписью с учетом возникающих сезонных потребностей в процессе исполнения бюджетов.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</w:rPr>
        <w:t xml:space="preserve">3.3. </w:t>
      </w:r>
      <w:r w:rsidRPr="00BB28C1">
        <w:rPr>
          <w:rFonts w:cs="Arial"/>
          <w:lang w:eastAsia="en-US"/>
        </w:rPr>
        <w:t>Поддержка мер по обеспечению сбалансированности бюджетов городских и сельских поселений района.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Мероприятие направлено на обеспечение сбалансированности бюджетов городских и сельских поселений, у которых в процессе исполнения их бюджетов возникают непредвиденные ситуации, негативно влияющие на сбалансированность бюджетов.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  <w:spacing w:val="-7"/>
        </w:rPr>
      </w:pPr>
      <w:r w:rsidRPr="00BB28C1">
        <w:rPr>
          <w:rFonts w:cs="Arial"/>
          <w:spacing w:val="-7"/>
        </w:rPr>
        <w:t>Реализация мероприятия предусматривает: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  <w:spacing w:val="-7"/>
        </w:rPr>
      </w:pPr>
      <w:r w:rsidRPr="00BB28C1">
        <w:rPr>
          <w:rFonts w:cs="Arial"/>
        </w:rPr>
        <w:t xml:space="preserve">1) Разработку порядка предоставления и распределения дотаций бюджетам </w:t>
      </w:r>
      <w:r w:rsidRPr="00BB28C1">
        <w:rPr>
          <w:rFonts w:cs="Arial"/>
          <w:lang w:eastAsia="en-US"/>
        </w:rPr>
        <w:t>городских и сельских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поселений</w:t>
      </w:r>
      <w:r w:rsidRPr="00BB28C1">
        <w:rPr>
          <w:rFonts w:cs="Arial"/>
        </w:rPr>
        <w:t xml:space="preserve"> области на поддержку мер по обеспечению сбалансированности бюджетов, содержащего: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- условия предоставления дотаций городским и сельским поселениям на поддержку мер по обеспечению сбалансированности бюджетов;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- методику распределения дотаций на поддержку мер по обеспечению сбалансированности бюджетов городских и сельских поселений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между поселениями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  <w:spacing w:val="-7"/>
        </w:rPr>
      </w:pPr>
      <w:r w:rsidRPr="00BB28C1">
        <w:rPr>
          <w:rFonts w:cs="Arial"/>
          <w:spacing w:val="-7"/>
        </w:rPr>
        <w:t>2) Анализ и оценку основных показателей бюджетов городских и сельских</w:t>
      </w:r>
      <w:r w:rsidR="00BB28C1">
        <w:rPr>
          <w:rFonts w:cs="Arial"/>
          <w:i/>
          <w:spacing w:val="-7"/>
        </w:rPr>
        <w:t xml:space="preserve"> </w:t>
      </w:r>
      <w:r w:rsidRPr="00BB28C1">
        <w:rPr>
          <w:rFonts w:cs="Arial"/>
          <w:spacing w:val="-7"/>
        </w:rPr>
        <w:t>поселений и</w:t>
      </w:r>
      <w:r w:rsidRPr="00BB28C1">
        <w:rPr>
          <w:rFonts w:cs="Arial"/>
        </w:rPr>
        <w:t xml:space="preserve"> подготовку заключения о целесообразности выделения (невыделения) дотаций.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  <w:highlight w:val="yellow"/>
        </w:rPr>
      </w:pPr>
      <w:r w:rsidRPr="00BB28C1">
        <w:rPr>
          <w:rFonts w:cs="Arial"/>
        </w:rPr>
        <w:t xml:space="preserve">3) Предоставление дотаций бюджетам </w:t>
      </w:r>
      <w:r w:rsidRPr="00BB28C1">
        <w:rPr>
          <w:rFonts w:cs="Arial"/>
          <w:spacing w:val="-7"/>
        </w:rPr>
        <w:t>городских и сельских</w:t>
      </w:r>
      <w:r w:rsidR="00BB28C1">
        <w:rPr>
          <w:rFonts w:cs="Arial"/>
          <w:i/>
          <w:spacing w:val="-7"/>
        </w:rPr>
        <w:t xml:space="preserve"> </w:t>
      </w:r>
      <w:r w:rsidRPr="00BB28C1">
        <w:rPr>
          <w:rFonts w:cs="Arial"/>
          <w:spacing w:val="-7"/>
        </w:rPr>
        <w:t xml:space="preserve">поселений </w:t>
      </w:r>
      <w:r w:rsidRPr="00BB28C1">
        <w:rPr>
          <w:rFonts w:cs="Arial"/>
        </w:rPr>
        <w:t>на поддержку мер по обеспечению сбалансированности бюджетов.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spacing w:val="-7"/>
        </w:rPr>
      </w:pPr>
      <w:r w:rsidRPr="00BB28C1">
        <w:rPr>
          <w:rFonts w:cs="Arial"/>
        </w:rPr>
        <w:t xml:space="preserve">Предоставление дотаций бюджетам </w:t>
      </w:r>
      <w:r w:rsidRPr="00BB28C1">
        <w:rPr>
          <w:rFonts w:cs="Arial"/>
          <w:spacing w:val="-7"/>
        </w:rPr>
        <w:t>городских и сельских</w:t>
      </w:r>
      <w:r w:rsidR="00BB28C1">
        <w:rPr>
          <w:rFonts w:cs="Arial"/>
          <w:i/>
          <w:spacing w:val="-7"/>
        </w:rPr>
        <w:t xml:space="preserve"> </w:t>
      </w:r>
      <w:r w:rsidRPr="00BB28C1">
        <w:rPr>
          <w:rFonts w:cs="Arial"/>
          <w:spacing w:val="-7"/>
        </w:rPr>
        <w:t xml:space="preserve">поселений </w:t>
      </w:r>
      <w:r w:rsidRPr="00BB28C1">
        <w:rPr>
          <w:rFonts w:cs="Arial"/>
        </w:rPr>
        <w:t xml:space="preserve">на поддержку мер по обеспечению сбалансированности местных бюджетов осуществляется </w:t>
      </w:r>
      <w:r w:rsidRPr="00BB28C1">
        <w:rPr>
          <w:rFonts w:cs="Arial"/>
          <w:spacing w:val="-7"/>
        </w:rPr>
        <w:t xml:space="preserve">в соответствии со сводной бюджетной росписью и кассовым планом исполнения районного бюджета при условии </w:t>
      </w:r>
      <w:r w:rsidRPr="00BB28C1">
        <w:rPr>
          <w:rFonts w:cs="Arial"/>
        </w:rPr>
        <w:t>заключения соглашения между отделом финансов администрации Бутурлиновского муниципального района, городским или сельским поселением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и администрацией Бутурлиновского муниципального района.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</w:rPr>
      </w:pPr>
      <w:r w:rsidRPr="00BB28C1">
        <w:rPr>
          <w:rFonts w:cs="Arial"/>
        </w:rPr>
        <w:t>3.4. Содействие повышению качества управления муниципальными финансами.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В условиях расширения бюджетной самостоятельности и ответственности органов местного самоуправления возрастает значение механизмов поддержки проводимых на местном уровне реформ, направленных на повышение эффективности бюджетных расходов и качества управления финансами.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В рамках данного мероприятия будет продолжена реализация следующих мер: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1)</w:t>
      </w:r>
      <w:r w:rsidRPr="00BB28C1">
        <w:rPr>
          <w:rFonts w:cs="Arial"/>
          <w:lang w:eastAsia="en-US"/>
        </w:rPr>
        <w:t xml:space="preserve"> Оценка качества управления муниципальными финансами.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Для создания стимулов к улучшению качества управления бюджетным процессом в городских и сельских поселениях о</w:t>
      </w:r>
      <w:r w:rsidRPr="00BB28C1">
        <w:rPr>
          <w:rFonts w:cs="Arial"/>
          <w:lang w:eastAsia="en-US"/>
        </w:rPr>
        <w:t>существляется ежегодный мониторинг и оценка качества управления муниципальными финансами</w:t>
      </w:r>
      <w:r w:rsidRPr="00BB28C1">
        <w:rPr>
          <w:rFonts w:cs="Arial"/>
        </w:rPr>
        <w:t>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Показатели оценки содержат индикаторы использования в бюджетном процессе передовых инструментов и процедур, открытости бюджетного процесса, качества управления муниципальным долгом, соблюдения норм бюджетного законодательства и т.п.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Оценка качества управления бюджетным процессом в поселениях является мощным нефинансовым инструментом мотивации органов местного самоуправления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к повышению эффективности управления муниципальными финансами.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2) Использование мер ограничительного и стимулирующего характера, направленных на повышение качества управления муниципальными финансами.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Поселения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бюджетов</w:t>
      </w:r>
      <w:r w:rsidR="00BB28C1">
        <w:rPr>
          <w:rFonts w:cs="Arial"/>
          <w:i/>
          <w:lang w:eastAsia="en-US"/>
        </w:rPr>
        <w:t xml:space="preserve"> </w:t>
      </w:r>
      <w:r w:rsidRPr="00BB28C1">
        <w:rPr>
          <w:rFonts w:cs="Arial"/>
          <w:lang w:eastAsia="en-US"/>
        </w:rPr>
        <w:t>поселений, заключаются соглашения о мерах по повышению эффективности использования бюджетных средств и увеличению поступлений налоговых и неналоговых доходов бюджетов поселений.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  <w:lang w:eastAsia="en-US"/>
        </w:rPr>
        <w:t>3.5. Предоставление иных межбюджетных трансфертов для софинансирования расходных обязательств.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lang w:eastAsia="en-US"/>
        </w:rPr>
      </w:pPr>
      <w:r w:rsidRPr="00BB28C1">
        <w:rPr>
          <w:rFonts w:cs="Arial"/>
        </w:rPr>
        <w:t>Мероприятие направлено на обеспечение решения вопросов местного значения, финансирование которых в полном объеме не предусмотрено в местных бюджетах.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Иные межбюджетные трансферты из бюджета муниципального района в бюджеты поселений предоставляются в рамках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в следующих случаях:</w:t>
      </w:r>
    </w:p>
    <w:p w:rsidR="003E68C8" w:rsidRPr="00BB28C1" w:rsidRDefault="00BB28C1" w:rsidP="00BB28C1">
      <w:pPr>
        <w:rPr>
          <w:rFonts w:cs="Arial"/>
        </w:rPr>
      </w:pP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1) в целях финансирования или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значения;</w:t>
      </w:r>
    </w:p>
    <w:p w:rsidR="003E68C8" w:rsidRPr="00BB28C1" w:rsidRDefault="00BB28C1" w:rsidP="00BB28C1">
      <w:pPr>
        <w:rPr>
          <w:rFonts w:cs="Arial"/>
        </w:rPr>
      </w:pP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2)</w:t>
      </w:r>
      <w:r>
        <w:rPr>
          <w:rFonts w:cs="Arial"/>
          <w:i/>
        </w:rPr>
        <w:t xml:space="preserve"> </w:t>
      </w:r>
      <w:r w:rsidR="003E68C8" w:rsidRPr="00BB28C1">
        <w:rPr>
          <w:rFonts w:cs="Arial"/>
        </w:rPr>
        <w:t>на решение вопросов местного значения по капитальному ремонту, реконструкции и строительству объектов муниципальной собственности.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 xml:space="preserve">Предоставление </w:t>
      </w:r>
      <w:r w:rsidRPr="00BB28C1">
        <w:rPr>
          <w:rFonts w:cs="Arial"/>
          <w:lang w:eastAsia="en-US"/>
        </w:rPr>
        <w:t>иных межбюджетных трансфертов для софинансирования расходных обязательств</w:t>
      </w:r>
      <w:r w:rsidRPr="00BB28C1">
        <w:rPr>
          <w:rFonts w:cs="Arial"/>
        </w:rPr>
        <w:t xml:space="preserve"> бюджетам </w:t>
      </w:r>
      <w:r w:rsidRPr="00BB28C1">
        <w:rPr>
          <w:rFonts w:cs="Arial"/>
          <w:spacing w:val="-7"/>
        </w:rPr>
        <w:t>городских и сельских</w:t>
      </w:r>
      <w:r w:rsidR="00BB28C1">
        <w:rPr>
          <w:rFonts w:cs="Arial"/>
          <w:i/>
          <w:spacing w:val="-7"/>
        </w:rPr>
        <w:t xml:space="preserve"> </w:t>
      </w:r>
      <w:r w:rsidRPr="00BB28C1">
        <w:rPr>
          <w:rFonts w:cs="Arial"/>
          <w:spacing w:val="-7"/>
        </w:rPr>
        <w:t xml:space="preserve">поселений </w:t>
      </w:r>
      <w:r w:rsidRPr="00BB28C1">
        <w:rPr>
          <w:rFonts w:cs="Arial"/>
        </w:rPr>
        <w:t xml:space="preserve">осуществляется </w:t>
      </w:r>
      <w:r w:rsidRPr="00BB28C1">
        <w:rPr>
          <w:rFonts w:cs="Arial"/>
          <w:spacing w:val="-7"/>
        </w:rPr>
        <w:t xml:space="preserve">в соответствии со сводной бюджетной росписью и кассовым планом исполнения районного бюджета при условии </w:t>
      </w:r>
      <w:r w:rsidRPr="00BB28C1">
        <w:rPr>
          <w:rFonts w:cs="Arial"/>
        </w:rPr>
        <w:t>заключения соглашения между отделом финансов администрации Бутурлиновского муниципального района, городским или сельским поселением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и администрацией Бутурлиновского муниципального района.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3.6. Финансовое обеспечение деятельности МКУ «Централизованная бухгалтерия поселений Бутурлиновского муниципального района».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Мероприятие направлено на формирование и развитие механизмов реализации муниципальной программы.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МКУ «Централизованная бухгалтерия поселений Бутурлиновского муниципального района» в рамках настоящей подпрограммы обеспечивает: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организацию и ведение бюджетного, бухгалтерского и налогового учета финансово-хозяйственной деятельности администраций поселений Бутурлиновского муниципального района Воронежской области, передавших функции по ведению бюджетного и налогового учета на основании соглашения;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- способствование эффективной и качественной организации бюджетного, бухгалтерского и налогового учета финансово-хозяйственной деятельности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поселений Бутурлиновского муниципального района Воронежской области;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 xml:space="preserve"> - систематический контроль за использованием смет расходов, состоянием расчетов с юридическими и физическими лицами, сохранности материальных ценностей в поселениях Бутурлиновского муниципального района Воронежской области.</w:t>
      </w:r>
    </w:p>
    <w:p w:rsidR="003E68C8" w:rsidRPr="00BB28C1" w:rsidRDefault="003E68C8" w:rsidP="00BB28C1">
      <w:pPr>
        <w:tabs>
          <w:tab w:val="left" w:pos="0"/>
        </w:tabs>
        <w:rPr>
          <w:rFonts w:cs="Arial"/>
          <w:spacing w:val="-7"/>
        </w:rPr>
      </w:pPr>
    </w:p>
    <w:p w:rsidR="003E68C8" w:rsidRPr="00BB28C1" w:rsidRDefault="003E68C8" w:rsidP="00BB28C1">
      <w:pPr>
        <w:tabs>
          <w:tab w:val="left" w:pos="0"/>
        </w:tabs>
        <w:rPr>
          <w:rFonts w:cs="Arial"/>
          <w:bCs/>
        </w:rPr>
      </w:pPr>
      <w:r w:rsidRPr="00BB28C1">
        <w:rPr>
          <w:rFonts w:cs="Arial"/>
          <w:bCs/>
        </w:rPr>
        <w:t>4. Финансовое обеспечение реализации подпрограммы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Объем финансового обеспечения реализации подпрограммы за весь период ее реализации составляет</w:t>
      </w:r>
      <w:r w:rsidR="00BB28C1">
        <w:rPr>
          <w:rFonts w:cs="Arial"/>
          <w:i/>
        </w:rPr>
        <w:t xml:space="preserve"> </w:t>
      </w:r>
      <w:r w:rsidR="00C57844">
        <w:rPr>
          <w:rFonts w:cs="Arial"/>
          <w:iCs/>
        </w:rPr>
        <w:t>466</w:t>
      </w:r>
      <w:r w:rsidR="00C57844">
        <w:rPr>
          <w:rFonts w:cs="Arial"/>
        </w:rPr>
        <w:t> 051,82</w:t>
      </w:r>
      <w:r w:rsidRPr="00BB28C1">
        <w:rPr>
          <w:rFonts w:cs="Arial"/>
        </w:rPr>
        <w:t xml:space="preserve"> тыс. рублей. Ресурсное обеспечение реализации подпрограммы по годам ее реализации представлено в приложении 4.</w:t>
      </w:r>
      <w:r w:rsidR="007A20BE">
        <w:rPr>
          <w:rFonts w:cs="Arial"/>
        </w:rPr>
        <w:t xml:space="preserve"> (в редакции постановлени</w:t>
      </w:r>
      <w:r w:rsidR="00C57844">
        <w:rPr>
          <w:rFonts w:cs="Arial"/>
        </w:rPr>
        <w:t>й</w:t>
      </w:r>
      <w:r w:rsidR="007A20BE">
        <w:rPr>
          <w:rFonts w:cs="Arial"/>
        </w:rPr>
        <w:t xml:space="preserve"> от 18.01.2023г. № 18</w:t>
      </w:r>
      <w:r w:rsidR="00C57844">
        <w:rPr>
          <w:rFonts w:cs="Arial"/>
        </w:rPr>
        <w:t>; от 11.07.2023г. № 512</w:t>
      </w:r>
      <w:r w:rsidR="007A20BE">
        <w:rPr>
          <w:rFonts w:cs="Arial"/>
        </w:rPr>
        <w:t>)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  <w:bCs/>
        </w:rPr>
      </w:pPr>
      <w:r w:rsidRPr="00BB28C1">
        <w:rPr>
          <w:rFonts w:cs="Arial"/>
          <w:bCs/>
        </w:rPr>
        <w:t>5. Анализ рисков реализации подпрограммы и описание мер управления рисками реализации подпрограммы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Основным внешними рисками реализации подпрограммы являются: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- существенное изменение параметров социально-экономического развития Бутурлиновского муниципального района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по сравнению с теми, которые были предусмотрены при формировании подпрограммы;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- изменения налогового и бюджетного законодательства Российской Федерации.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>Минимизация данного риска возможна на основе:</w:t>
      </w:r>
    </w:p>
    <w:p w:rsidR="003E68C8" w:rsidRPr="00BB28C1" w:rsidRDefault="003E68C8" w:rsidP="00BB28C1">
      <w:pPr>
        <w:tabs>
          <w:tab w:val="left" w:pos="0"/>
        </w:tabs>
        <w:rPr>
          <w:rFonts w:cs="Arial"/>
        </w:rPr>
      </w:pPr>
      <w:r w:rsidRPr="00BB28C1">
        <w:rPr>
          <w:rFonts w:cs="Arial"/>
        </w:rPr>
        <w:t xml:space="preserve">- повышения эффективности бюджетных расходов и их оптимизация при обеспечении гарантированного качества муниципальных услуг. </w:t>
      </w:r>
    </w:p>
    <w:p w:rsidR="003E68C8" w:rsidRPr="00BB28C1" w:rsidRDefault="003E68C8" w:rsidP="00BB28C1">
      <w:pPr>
        <w:shd w:val="clear" w:color="auto" w:fill="FFFFFF"/>
        <w:tabs>
          <w:tab w:val="left" w:pos="0"/>
        </w:tabs>
        <w:rPr>
          <w:rFonts w:cs="Arial"/>
          <w:bCs/>
        </w:rPr>
      </w:pPr>
      <w:r w:rsidRPr="00BB28C1">
        <w:rPr>
          <w:rFonts w:cs="Arial"/>
          <w:bCs/>
        </w:rPr>
        <w:t>6. Оценка эффективности реализации подпрограммы</w:t>
      </w:r>
    </w:p>
    <w:p w:rsidR="003E68C8" w:rsidRPr="00BB28C1" w:rsidRDefault="003E68C8" w:rsidP="00BB28C1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</w:rPr>
      </w:pPr>
      <w:r w:rsidRPr="00BB28C1">
        <w:rPr>
          <w:rFonts w:cs="Arial"/>
          <w:spacing w:val="-1"/>
        </w:rPr>
        <w:t xml:space="preserve">Оценка </w:t>
      </w:r>
      <w:r w:rsidRPr="00BB28C1">
        <w:rPr>
          <w:rFonts w:cs="Arial"/>
          <w:spacing w:val="-2"/>
        </w:rPr>
        <w:t>эффективности реализации подпрограммы муниципальной</w:t>
      </w:r>
      <w:r w:rsidR="00BB28C1">
        <w:rPr>
          <w:rFonts w:cs="Arial"/>
          <w:i/>
          <w:spacing w:val="-2"/>
        </w:rPr>
        <w:t xml:space="preserve"> </w:t>
      </w:r>
      <w:r w:rsidRPr="00BB28C1">
        <w:rPr>
          <w:rFonts w:cs="Arial"/>
          <w:spacing w:val="-2"/>
        </w:rPr>
        <w:t xml:space="preserve">программы будет </w:t>
      </w:r>
      <w:r w:rsidRPr="00BB28C1">
        <w:rPr>
          <w:rFonts w:cs="Arial"/>
        </w:rPr>
        <w:t>осуществляться путем ежегодного сопоставления: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  <w:spacing w:val="-1"/>
        </w:rPr>
      </w:pPr>
      <w:r w:rsidRPr="00BB28C1">
        <w:rPr>
          <w:rFonts w:cs="Arial"/>
        </w:rPr>
        <w:t xml:space="preserve">1) фактических (в сопоставимых условиях) и планируемых значений целевых индикаторов </w:t>
      </w:r>
      <w:r w:rsidRPr="00BB28C1">
        <w:rPr>
          <w:rFonts w:cs="Arial"/>
          <w:spacing w:val="-2"/>
        </w:rPr>
        <w:t>подпрограммы муниципальной</w:t>
      </w:r>
      <w:r w:rsidR="00BB28C1">
        <w:rPr>
          <w:rFonts w:cs="Arial"/>
          <w:i/>
          <w:spacing w:val="-2"/>
        </w:rPr>
        <w:t xml:space="preserve"> </w:t>
      </w:r>
      <w:r w:rsidRPr="00BB28C1">
        <w:rPr>
          <w:rFonts w:cs="Arial"/>
        </w:rPr>
        <w:t>программы (целевой параметр – 100%);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  <w:spacing w:val="-1"/>
        </w:rPr>
      </w:pPr>
      <w:r w:rsidRPr="00BB28C1">
        <w:rPr>
          <w:rFonts w:cs="Arial"/>
        </w:rPr>
        <w:t xml:space="preserve">2) фактических (в сопоставимых условиях) и планируемых объемов расходов районного бюджета на реализацию </w:t>
      </w:r>
      <w:r w:rsidRPr="00BB28C1">
        <w:rPr>
          <w:rFonts w:cs="Arial"/>
          <w:spacing w:val="-2"/>
        </w:rPr>
        <w:t>подпрограммы муниципальной</w:t>
      </w:r>
      <w:r w:rsidR="00BB28C1">
        <w:rPr>
          <w:rFonts w:cs="Arial"/>
          <w:i/>
          <w:spacing w:val="-2"/>
        </w:rPr>
        <w:t xml:space="preserve"> </w:t>
      </w:r>
      <w:r w:rsidRPr="00BB28C1">
        <w:rPr>
          <w:rFonts w:cs="Arial"/>
        </w:rPr>
        <w:t>программы и ее основных мероприятий (целевой параметр менее 100%);</w:t>
      </w:r>
    </w:p>
    <w:p w:rsidR="003E68C8" w:rsidRPr="00BB28C1" w:rsidRDefault="003E68C8" w:rsidP="00BB28C1">
      <w:pPr>
        <w:rPr>
          <w:rFonts w:cs="Arial"/>
          <w:bCs/>
        </w:rPr>
      </w:pPr>
      <w:r w:rsidRPr="00BB28C1">
        <w:rPr>
          <w:rFonts w:cs="Arial"/>
        </w:rPr>
        <w:t xml:space="preserve">3) числа выполненных и планируемых мероприятий плана реализации </w:t>
      </w:r>
      <w:r w:rsidRPr="00BB28C1">
        <w:rPr>
          <w:rFonts w:cs="Arial"/>
          <w:spacing w:val="-2"/>
        </w:rPr>
        <w:t>подпрограммы муниципальной</w:t>
      </w:r>
      <w:r w:rsidR="00BB28C1">
        <w:rPr>
          <w:rFonts w:cs="Arial"/>
          <w:i/>
          <w:spacing w:val="-2"/>
        </w:rPr>
        <w:t xml:space="preserve"> </w:t>
      </w:r>
      <w:r w:rsidRPr="00BB28C1">
        <w:rPr>
          <w:rFonts w:cs="Arial"/>
        </w:rPr>
        <w:t>программы (целевой параметр – 100%).</w:t>
      </w:r>
      <w:r w:rsidRPr="00BB28C1">
        <w:rPr>
          <w:rFonts w:cs="Arial"/>
        </w:rPr>
        <w:br w:type="page"/>
      </w:r>
      <w:r w:rsidRPr="00BB28C1">
        <w:rPr>
          <w:rFonts w:cs="Arial"/>
          <w:bCs/>
          <w:spacing w:val="-1"/>
        </w:rPr>
        <w:t xml:space="preserve">Подпрограмма 3. </w:t>
      </w:r>
      <w:r w:rsidRPr="00BB28C1">
        <w:rPr>
          <w:rFonts w:cs="Arial"/>
          <w:bCs/>
        </w:rPr>
        <w:t>«</w:t>
      </w:r>
      <w:r w:rsidRPr="00BB28C1">
        <w:rPr>
          <w:rFonts w:cs="Arial"/>
          <w:bCs/>
          <w:spacing w:val="-10"/>
        </w:rPr>
        <w:t>Обеспечение реализации муниципальной</w:t>
      </w:r>
      <w:r w:rsidR="00BB28C1">
        <w:rPr>
          <w:rFonts w:cs="Arial"/>
          <w:bCs/>
          <w:i/>
          <w:spacing w:val="-10"/>
        </w:rPr>
        <w:t xml:space="preserve"> </w:t>
      </w:r>
      <w:r w:rsidRPr="00BB28C1">
        <w:rPr>
          <w:rFonts w:cs="Arial"/>
          <w:bCs/>
          <w:spacing w:val="-10"/>
        </w:rPr>
        <w:t>программы</w:t>
      </w:r>
      <w:r w:rsidRPr="00BB28C1">
        <w:rPr>
          <w:rFonts w:cs="Arial"/>
          <w:bCs/>
        </w:rPr>
        <w:t>»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 А С П О Р Т</w:t>
      </w:r>
    </w:p>
    <w:p w:rsidR="003E68C8" w:rsidRPr="00BB28C1" w:rsidRDefault="003E68C8" w:rsidP="00BB28C1">
      <w:pPr>
        <w:rPr>
          <w:rFonts w:cs="Arial"/>
        </w:rPr>
      </w:pPr>
    </w:p>
    <w:p w:rsidR="003E68C8" w:rsidRPr="00BB28C1" w:rsidRDefault="003E68C8" w:rsidP="00BB28C1">
      <w:pPr>
        <w:rPr>
          <w:rFonts w:cs="Arial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843"/>
        <w:gridCol w:w="1842"/>
        <w:gridCol w:w="3261"/>
      </w:tblGrid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Исполнители подпрограммы муниципальной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>Отдел финансов администрации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1"/>
                <w:sz w:val="22"/>
                <w:szCs w:val="22"/>
              </w:rPr>
              <w:t>Бутурлиновского муниципального района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Основные мероприятия, входящие в состав подпрограммы </w:t>
            </w:r>
            <w:r w:rsidRPr="00BB28C1">
              <w:rPr>
                <w:rFonts w:cs="Arial"/>
                <w:sz w:val="22"/>
                <w:szCs w:val="22"/>
              </w:rPr>
              <w:t>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numPr>
                <w:ilvl w:val="0"/>
                <w:numId w:val="12"/>
              </w:numPr>
              <w:ind w:left="0"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Финансовое обеспечение деятельности отдела финансов администрации Бутурлиновского муниципального района.</w:t>
            </w:r>
          </w:p>
          <w:p w:rsidR="003E68C8" w:rsidRPr="00BB28C1" w:rsidRDefault="003E68C8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Цель подпрограммы 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Обеспечение реализации муниципальной программы «Совершенствование управления бюджетным процессом и повышение устойчивости бюджетов Бутурлиновского муниципального района»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Задачи подпрограммы муниципальной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tabs>
                <w:tab w:val="left" w:pos="-45"/>
              </w:tabs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Обеспечение условий для реализации муниципальной программы «Управление муниципальными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Воронежской области», эффективное выполнение полномочий (функций) отделом финансов Бутурлиновского муниципального района.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pacing w:val="-2"/>
                <w:sz w:val="22"/>
                <w:szCs w:val="22"/>
              </w:rPr>
              <w:t xml:space="preserve">Сроки </w:t>
            </w:r>
            <w:r w:rsidRPr="00BB28C1">
              <w:rPr>
                <w:rFonts w:cs="Arial"/>
                <w:sz w:val="22"/>
                <w:szCs w:val="22"/>
              </w:rPr>
              <w:t xml:space="preserve">реализации подпрограммы муниципальной </w:t>
            </w:r>
            <w:r w:rsidRPr="00BB28C1">
              <w:rPr>
                <w:rFonts w:cs="Arial"/>
                <w:spacing w:val="-2"/>
                <w:sz w:val="22"/>
                <w:szCs w:val="22"/>
              </w:rPr>
              <w:t>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На постоянной основе с 01.01.2023 — 31.12.2030</w:t>
            </w:r>
          </w:p>
        </w:tc>
      </w:tr>
      <w:tr w:rsidR="003E68C8" w:rsidRPr="00BB28C1" w:rsidTr="00944DFF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Объемы и источники финансирования подпрограммы муниципальной программы</w:t>
            </w:r>
          </w:p>
          <w:p w:rsidR="003E68C8" w:rsidRPr="00BB28C1" w:rsidRDefault="003E68C8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 xml:space="preserve"> (в действующих ценах каждого года реализации подпрограммы</w:t>
            </w:r>
            <w:r w:rsidR="00BB28C1" w:rsidRPr="00BB28C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28C1">
              <w:rPr>
                <w:rFonts w:cs="Arial"/>
                <w:sz w:val="22"/>
                <w:szCs w:val="22"/>
              </w:rPr>
              <w:t>муниципальной программы)</w:t>
            </w:r>
            <w:r w:rsidR="007A20BE">
              <w:rPr>
                <w:rFonts w:cs="Arial"/>
                <w:sz w:val="22"/>
                <w:szCs w:val="22"/>
              </w:rPr>
              <w:t xml:space="preserve"> (в редакции постановления от 18.01.2023г. № 18</w:t>
            </w:r>
            <w:r w:rsidR="00C57844">
              <w:rPr>
                <w:rFonts w:cs="Arial"/>
                <w:sz w:val="22"/>
                <w:szCs w:val="22"/>
              </w:rPr>
              <w:t>; от 11.07.2023г. № 512</w:t>
            </w:r>
            <w:r w:rsidR="007A20B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 w:rsidP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Объем бюджетных ассигнований на реализацию подпрограммы из средств районного бюджета составляет – 57 823,76 тыс. рублей.</w:t>
            </w:r>
          </w:p>
          <w:p w:rsidR="003E68C8" w:rsidRPr="00BB28C1" w:rsidRDefault="00C57844" w:rsidP="00C57844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Объем бюджетных ассигнований на реализацию муниципальной подпрограммы по годам составляет (тыс. рублей):</w:t>
            </w:r>
          </w:p>
        </w:tc>
      </w:tr>
      <w:tr w:rsidR="007A20BE" w:rsidRPr="00BB28C1" w:rsidTr="00944DFF">
        <w:trPr>
          <w:trHeight w:val="39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Pr="00BB28C1" w:rsidRDefault="007A20BE" w:rsidP="00BB28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BE" w:rsidRDefault="007A20B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районный бюджет</w:t>
            </w:r>
          </w:p>
        </w:tc>
      </w:tr>
      <w:tr w:rsidR="00C57844" w:rsidRPr="00BB28C1" w:rsidTr="00944DFF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8 084,40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8 084,40</w:t>
            </w:r>
          </w:p>
        </w:tc>
      </w:tr>
      <w:tr w:rsidR="00C57844" w:rsidRPr="00BB28C1" w:rsidTr="00944DFF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7 360,28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7 360,28</w:t>
            </w:r>
          </w:p>
        </w:tc>
      </w:tr>
      <w:tr w:rsidR="00C57844" w:rsidRPr="00BB28C1" w:rsidTr="00944DFF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</w:tr>
      <w:tr w:rsidR="00C57844" w:rsidRPr="00BB28C1" w:rsidTr="00944DFF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</w:tr>
      <w:tr w:rsidR="00C57844" w:rsidRPr="00BB28C1" w:rsidTr="00944DFF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</w:tr>
      <w:tr w:rsidR="00C57844" w:rsidRPr="00BB28C1" w:rsidTr="00944DFF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</w:tr>
      <w:tr w:rsidR="00C57844" w:rsidRPr="00BB28C1" w:rsidTr="00944DFF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</w:tr>
      <w:tr w:rsidR="00C57844" w:rsidRPr="00BB28C1" w:rsidTr="00944DFF"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Pr="00BB28C1" w:rsidRDefault="00C57844" w:rsidP="00BB28C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shd w:val="clear" w:color="auto" w:fill="FFFFFF"/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844" w:rsidRDefault="00C57844">
            <w:pPr>
              <w:ind w:firstLine="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7 063,18</w:t>
            </w:r>
          </w:p>
        </w:tc>
      </w:tr>
      <w:tr w:rsidR="003E68C8" w:rsidRPr="00BB28C1" w:rsidTr="00944DFF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C8" w:rsidRPr="00BB28C1" w:rsidRDefault="003E68C8" w:rsidP="00BB28C1">
            <w:pPr>
              <w:ind w:firstLine="0"/>
              <w:rPr>
                <w:rFonts w:cs="Arial"/>
                <w:sz w:val="22"/>
                <w:szCs w:val="22"/>
                <w:lang w:eastAsia="en-US"/>
              </w:rPr>
            </w:pPr>
            <w:r w:rsidRPr="00BB28C1">
              <w:rPr>
                <w:rFonts w:cs="Arial"/>
                <w:sz w:val="22"/>
                <w:szCs w:val="22"/>
                <w:lang w:eastAsia="en-US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3E68C8" w:rsidRPr="00BB28C1" w:rsidRDefault="003E68C8" w:rsidP="00BB28C1">
            <w:pPr>
              <w:ind w:firstLine="0"/>
              <w:rPr>
                <w:rFonts w:cs="Arial"/>
                <w:sz w:val="22"/>
                <w:szCs w:val="22"/>
              </w:rPr>
            </w:pPr>
            <w:r w:rsidRPr="00BB28C1">
              <w:rPr>
                <w:rFonts w:cs="Arial"/>
                <w:sz w:val="22"/>
                <w:szCs w:val="22"/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3E68C8" w:rsidRPr="00BB28C1" w:rsidRDefault="003E68C8" w:rsidP="00BB28C1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3E68C8" w:rsidRPr="00BB28C1" w:rsidRDefault="003E68C8" w:rsidP="00BB28C1">
      <w:pPr>
        <w:rPr>
          <w:rFonts w:cs="Arial"/>
          <w:bCs/>
        </w:rPr>
      </w:pPr>
      <w:r w:rsidRPr="00BB28C1">
        <w:rPr>
          <w:rFonts w:cs="Arial"/>
          <w:b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Функции организационно-технического и информационно-аналитического обеспечения реализации муниципальной программы осуществляет отдел финансов администрации.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Отдел финансов района в рамках настоящей подпрограммы обеспечивает: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сбор и систематизацию статистической и аналитической информации о реализации мероприятий муниципальной программы;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 xml:space="preserve">- 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мониторинг отдельных мероприятий, подпрограмм и муниципальной программы в целом;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подготовку отчета о ходе реализации и об оценке эффективности муниципальной программы.</w:t>
      </w:r>
    </w:p>
    <w:p w:rsidR="003E68C8" w:rsidRPr="00BB28C1" w:rsidRDefault="003E68C8" w:rsidP="00BB28C1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3E68C8" w:rsidRPr="00BB28C1" w:rsidRDefault="003E68C8" w:rsidP="00BB28C1">
      <w:pPr>
        <w:numPr>
          <w:ilvl w:val="0"/>
          <w:numId w:val="12"/>
        </w:numPr>
        <w:ind w:left="0" w:firstLine="709"/>
        <w:rPr>
          <w:rFonts w:cs="Arial"/>
          <w:bCs/>
        </w:rPr>
      </w:pPr>
      <w:r w:rsidRPr="00BB28C1">
        <w:rPr>
          <w:rFonts w:cs="Arial"/>
          <w:bCs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E68C8" w:rsidRPr="00BB28C1" w:rsidRDefault="003E68C8" w:rsidP="00BB28C1">
      <w:pPr>
        <w:rPr>
          <w:rFonts w:cs="Arial"/>
          <w:bCs/>
        </w:rPr>
      </w:pP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Мероприятия подпрограммы предусматривают финансовое обеспечение за счет средств районного бюджета соответствующих видов расходов на: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обеспечение деятельности отдела финансов администрации Бутурлиновского муниципального района;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Описание целевых индикаторов и показателей подпрограммы: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Уровень исполнения плановых назначений по расходам на реализацию подпрограммы, % (У):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 xml:space="preserve">У= Кр/Пр, 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где: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Кр - кассовые расходы на реализацию подпрограммы за отчетный период,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Пр - плановые расходы на реализацию подпрограммы в соответствии с кассовым планом на отчетный период.</w:t>
      </w:r>
    </w:p>
    <w:p w:rsidR="003E68C8" w:rsidRPr="00BB28C1" w:rsidRDefault="003E68C8" w:rsidP="00BB28C1">
      <w:pPr>
        <w:pStyle w:val="ConsNormal"/>
        <w:widowControl/>
        <w:ind w:firstLine="709"/>
        <w:jc w:val="both"/>
        <w:rPr>
          <w:sz w:val="24"/>
          <w:szCs w:val="24"/>
        </w:rPr>
      </w:pPr>
      <w:r w:rsidRPr="00BB28C1">
        <w:rPr>
          <w:sz w:val="24"/>
          <w:szCs w:val="24"/>
        </w:rPr>
        <w:t xml:space="preserve">Значения целевых показателей (индикаторов) подпрограммы </w:t>
      </w:r>
      <w:r w:rsidRPr="00BB28C1">
        <w:rPr>
          <w:spacing w:val="-1"/>
          <w:sz w:val="24"/>
          <w:szCs w:val="24"/>
        </w:rPr>
        <w:t xml:space="preserve">на весь срок ее реализации приведены </w:t>
      </w:r>
      <w:r w:rsidRPr="00BB28C1">
        <w:rPr>
          <w:sz w:val="24"/>
          <w:szCs w:val="24"/>
        </w:rPr>
        <w:t>в приложении 1.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Ожидаемые результаты: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>- создание эффективной системы планирования и управления реализацией мероприятий муниципальной программы.</w:t>
      </w:r>
    </w:p>
    <w:p w:rsidR="003E68C8" w:rsidRPr="00BB28C1" w:rsidRDefault="003E68C8" w:rsidP="00BB28C1">
      <w:pPr>
        <w:shd w:val="clear" w:color="auto" w:fill="FFFFFF"/>
        <w:tabs>
          <w:tab w:val="left" w:pos="1190"/>
        </w:tabs>
        <w:rPr>
          <w:rFonts w:cs="Arial"/>
        </w:rPr>
      </w:pPr>
      <w:r w:rsidRPr="00BB28C1">
        <w:rPr>
          <w:rFonts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</w:rPr>
        <w:t>3. Характеристика основных мероприятий подпрограммы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В рамках подпрограммы предусмотрены следующие основные мероприятия:</w:t>
      </w:r>
    </w:p>
    <w:p w:rsidR="003E68C8" w:rsidRPr="00BB28C1" w:rsidRDefault="003E68C8" w:rsidP="00BB28C1">
      <w:pPr>
        <w:shd w:val="clear" w:color="auto" w:fill="FFFFFF"/>
        <w:rPr>
          <w:rFonts w:cs="Arial"/>
        </w:rPr>
      </w:pPr>
      <w:r w:rsidRPr="00BB28C1">
        <w:rPr>
          <w:rFonts w:cs="Arial"/>
        </w:rPr>
        <w:t>1. Финансовое обеспечение деятельности отдела финансов администрации Бутурлиновского муниципального района.</w:t>
      </w:r>
    </w:p>
    <w:p w:rsidR="003E68C8" w:rsidRPr="00BB28C1" w:rsidRDefault="003E68C8" w:rsidP="00BB28C1">
      <w:pPr>
        <w:rPr>
          <w:rFonts w:cs="Arial"/>
          <w:lang w:eastAsia="en-US"/>
        </w:rPr>
      </w:pPr>
      <w:r w:rsidRPr="00BB28C1">
        <w:rPr>
          <w:rFonts w:cs="Arial"/>
          <w:lang w:eastAsia="en-US"/>
        </w:rPr>
        <w:t xml:space="preserve">При реализации мероприятия будет осуществляться финансирование деятельности </w:t>
      </w:r>
      <w:r w:rsidRPr="00BB28C1">
        <w:rPr>
          <w:rFonts w:cs="Arial"/>
        </w:rPr>
        <w:t>отдела финансов администрации Бутурлиновского муниципального района</w:t>
      </w:r>
      <w:r w:rsidRPr="00BB28C1">
        <w:rPr>
          <w:rFonts w:cs="Arial"/>
          <w:lang w:eastAsia="en-US"/>
        </w:rPr>
        <w:t>, который является ответственным исполнителем программы.</w:t>
      </w:r>
    </w:p>
    <w:p w:rsidR="003E68C8" w:rsidRPr="00BB28C1" w:rsidRDefault="003E68C8" w:rsidP="00BB28C1">
      <w:pPr>
        <w:shd w:val="clear" w:color="auto" w:fill="FFFFFF"/>
        <w:rPr>
          <w:rFonts w:cs="Arial"/>
          <w:bCs/>
        </w:rPr>
      </w:pPr>
      <w:r w:rsidRPr="00BB28C1">
        <w:rPr>
          <w:rFonts w:cs="Arial"/>
          <w:bCs/>
        </w:rPr>
        <w:t>4. Финансовое обеспечение реализации подпрограммы</w:t>
      </w:r>
    </w:p>
    <w:p w:rsidR="003E68C8" w:rsidRPr="00BB28C1" w:rsidRDefault="003E68C8" w:rsidP="00BB28C1">
      <w:pPr>
        <w:rPr>
          <w:rFonts w:cs="Arial"/>
        </w:rPr>
      </w:pPr>
      <w:r w:rsidRPr="00BB28C1">
        <w:rPr>
          <w:rFonts w:cs="Arial"/>
        </w:rPr>
        <w:t>Объем финансового обеспечения реализации подпрограммы за счет средств районного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бюджета за весь период ее реализации составляет</w:t>
      </w:r>
      <w:r w:rsidR="00BB28C1">
        <w:rPr>
          <w:rFonts w:cs="Arial"/>
          <w:i/>
        </w:rPr>
        <w:t xml:space="preserve"> </w:t>
      </w:r>
      <w:r w:rsidR="00C57844">
        <w:rPr>
          <w:rFonts w:cs="Arial"/>
          <w:iCs/>
        </w:rPr>
        <w:t>57 823,76</w:t>
      </w:r>
      <w:r w:rsidR="00BB28C1">
        <w:rPr>
          <w:rFonts w:cs="Arial"/>
          <w:i/>
        </w:rPr>
        <w:t xml:space="preserve"> </w:t>
      </w:r>
      <w:r w:rsidRPr="00BB28C1">
        <w:rPr>
          <w:rFonts w:cs="Arial"/>
        </w:rPr>
        <w:t>тыс. рублей. Ресурсное обеспечение реализации подпрограммы по годам ее реализации представлено в приложении 4.</w:t>
      </w:r>
      <w:r w:rsidR="007A20BE">
        <w:rPr>
          <w:rFonts w:cs="Arial"/>
        </w:rPr>
        <w:t xml:space="preserve"> (в редакции постановлени</w:t>
      </w:r>
      <w:r w:rsidR="00C57844">
        <w:rPr>
          <w:rFonts w:cs="Arial"/>
        </w:rPr>
        <w:t>й</w:t>
      </w:r>
      <w:r w:rsidR="007A20BE">
        <w:rPr>
          <w:rFonts w:cs="Arial"/>
        </w:rPr>
        <w:t xml:space="preserve"> от 18.01.2023г. № 18</w:t>
      </w:r>
      <w:r w:rsidR="00C57844">
        <w:rPr>
          <w:rFonts w:cs="Arial"/>
        </w:rPr>
        <w:t xml:space="preserve">; от </w:t>
      </w:r>
      <w:r w:rsidR="007A20BE">
        <w:rPr>
          <w:rFonts w:cs="Arial"/>
        </w:rPr>
        <w:t>)</w:t>
      </w:r>
    </w:p>
    <w:p w:rsidR="003E68C8" w:rsidRPr="00BB28C1" w:rsidRDefault="003E68C8" w:rsidP="00BB28C1">
      <w:pPr>
        <w:rPr>
          <w:rFonts w:cs="Arial"/>
          <w:spacing w:val="-1"/>
        </w:rPr>
      </w:pPr>
    </w:p>
    <w:p w:rsidR="003E68C8" w:rsidRPr="00BB28C1" w:rsidRDefault="003E68C8" w:rsidP="00BB28C1">
      <w:pPr>
        <w:rPr>
          <w:rFonts w:cs="Arial"/>
          <w:spacing w:val="-1"/>
        </w:rPr>
      </w:pPr>
    </w:p>
    <w:p w:rsidR="00BB28C1" w:rsidRDefault="00BB28C1" w:rsidP="00BB28C1">
      <w:pPr>
        <w:rPr>
          <w:rFonts w:cs="Arial"/>
          <w:spacing w:val="-1"/>
        </w:rPr>
        <w:sectPr w:rsidR="00BB28C1" w:rsidSect="00BB28C1"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147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7"/>
        <w:gridCol w:w="3834"/>
        <w:gridCol w:w="567"/>
        <w:gridCol w:w="1295"/>
        <w:gridCol w:w="1275"/>
        <w:gridCol w:w="1276"/>
        <w:gridCol w:w="1134"/>
        <w:gridCol w:w="1134"/>
        <w:gridCol w:w="1134"/>
        <w:gridCol w:w="1276"/>
        <w:gridCol w:w="1134"/>
      </w:tblGrid>
      <w:tr w:rsidR="0067195C" w:rsidRPr="0067195C" w:rsidTr="0067195C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bookmarkStart w:id="4" w:name="RANGE!A1:K45"/>
            <w:bookmarkEnd w:id="4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Приложение 1 к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7195C" w:rsidRPr="0067195C" w:rsidTr="0067195C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Бутурлиновского  муниципального 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7195C" w:rsidRPr="0067195C" w:rsidTr="0067195C">
        <w:trPr>
          <w:trHeight w:val="39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7195C" w:rsidRPr="0067195C" w:rsidTr="0067195C">
        <w:trPr>
          <w:trHeight w:val="1560"/>
        </w:trPr>
        <w:tc>
          <w:tcPr>
            <w:tcW w:w="13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Сведения </w:t>
            </w:r>
            <w:r w:rsidRPr="0067195C">
              <w:rPr>
                <w:rFonts w:cs="Arial"/>
                <w:sz w:val="20"/>
                <w:szCs w:val="20"/>
              </w:rPr>
              <w:br/>
              <w:t xml:space="preserve">о показателях (индикаторах) муниципальной программы Бутурлиновского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городских и сельских поселений Бутурлиновского 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7195C" w:rsidRPr="0067195C" w:rsidTr="0067195C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7195C" w:rsidRPr="0067195C" w:rsidTr="0067195C">
        <w:trPr>
          <w:trHeight w:val="69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№</w:t>
            </w:r>
            <w:r w:rsidRPr="0067195C">
              <w:rPr>
                <w:rFonts w:cs="Arial"/>
                <w:sz w:val="20"/>
                <w:szCs w:val="20"/>
              </w:rPr>
              <w:br/>
              <w:t>п/п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Ед.</w:t>
            </w:r>
            <w:r w:rsidRPr="0067195C">
              <w:rPr>
                <w:rFonts w:cs="Arial"/>
                <w:sz w:val="20"/>
                <w:szCs w:val="20"/>
              </w:rPr>
              <w:br/>
              <w:t>изм.</w:t>
            </w:r>
          </w:p>
        </w:tc>
        <w:tc>
          <w:tcPr>
            <w:tcW w:w="9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Значения показателей (индикатора) по годам реализации муниципальной программы</w:t>
            </w:r>
          </w:p>
        </w:tc>
      </w:tr>
      <w:tr w:rsidR="0067195C" w:rsidRPr="0067195C" w:rsidTr="0067195C">
        <w:trPr>
          <w:trHeight w:val="5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2030 год</w:t>
            </w:r>
          </w:p>
        </w:tc>
      </w:tr>
      <w:tr w:rsidR="0067195C" w:rsidRPr="0067195C" w:rsidTr="0067195C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11</w:t>
            </w:r>
          </w:p>
        </w:tc>
      </w:tr>
      <w:tr w:rsidR="0067195C" w:rsidRPr="0067195C" w:rsidTr="0067195C">
        <w:trPr>
          <w:trHeight w:val="108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Муниципальная программа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 поселений  Бутурлиновского  муниципального района»</w:t>
            </w:r>
          </w:p>
        </w:tc>
      </w:tr>
      <w:tr w:rsidR="0067195C" w:rsidRPr="0067195C" w:rsidTr="0067195C">
        <w:trPr>
          <w:trHeight w:val="9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Отношение дефицита районного бюджета  к годовому объему доходов районного бюджета без учета объема безвозмездных поступлений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10%</w:t>
            </w:r>
          </w:p>
        </w:tc>
      </w:tr>
      <w:tr w:rsidR="0067195C" w:rsidRPr="0067195C" w:rsidTr="0067195C">
        <w:trPr>
          <w:trHeight w:val="12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Муниципальный долг Бутурлиновского  муниципального района в % к годовому объему доходов районного бюджета без учета объема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более 100</w:t>
            </w:r>
          </w:p>
        </w:tc>
      </w:tr>
      <w:tr w:rsidR="0067195C" w:rsidRPr="0067195C" w:rsidTr="0067195C">
        <w:trPr>
          <w:trHeight w:val="12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Средняя оценка качества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балл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</w:tr>
      <w:tr w:rsidR="0067195C" w:rsidRPr="0067195C" w:rsidTr="0067195C">
        <w:trPr>
          <w:trHeight w:val="315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Подпрограмма 1. «Управление  муниципальными  финансами»</w:t>
            </w:r>
          </w:p>
        </w:tc>
      </w:tr>
      <w:tr w:rsidR="0067195C" w:rsidRPr="0067195C" w:rsidTr="0067195C">
        <w:trPr>
          <w:trHeight w:val="585"/>
        </w:trPr>
        <w:tc>
          <w:tcPr>
            <w:tcW w:w="1477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Основное мероприятие 1.1. Нормативное правовое регулирование в сфере бюджетного процесса в Бутурлиновском</w:t>
            </w:r>
            <w:r w:rsidRPr="0067195C">
              <w:rPr>
                <w:rFonts w:cs="Arial"/>
                <w:sz w:val="20"/>
                <w:szCs w:val="20"/>
              </w:rPr>
              <w:br/>
              <w:t>муниципальном районе Воронежской области.</w:t>
            </w:r>
          </w:p>
        </w:tc>
      </w:tr>
      <w:tr w:rsidR="0067195C" w:rsidRPr="0067195C" w:rsidTr="0067195C">
        <w:trPr>
          <w:trHeight w:val="28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1.1.1.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Своевременное внесение изменений в решение Совета народных депутатов Бутурлиновского  муниципального  о бюджетном процессе в Бутурлиновском  муниципальном районе Воронежской области в соответствии с требованиями действующего федерального  и областного бюджетного законодательства.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 Бутурлиновского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 Бутурлиновского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 Бутурлиновского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 Бутурлиновского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 Бутурлиновского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 Бутурлиновского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 Бутурлиновского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 Бутурлиновского района </w:t>
            </w:r>
          </w:p>
        </w:tc>
      </w:tr>
      <w:tr w:rsidR="0067195C" w:rsidRPr="0067195C" w:rsidTr="0067195C">
        <w:trPr>
          <w:trHeight w:val="315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Основное мероприятие 1.2. Составление проекта районного бюджета на очередной финансовый год и плановый период</w:t>
            </w:r>
          </w:p>
        </w:tc>
      </w:tr>
      <w:tr w:rsidR="0067195C" w:rsidRPr="0067195C" w:rsidTr="0067195C">
        <w:trPr>
          <w:trHeight w:val="10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1.2.1.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Соблюдение порядка и сроков разработки проекта</w:t>
            </w:r>
            <w:r w:rsidRPr="0067195C">
              <w:rPr>
                <w:rFonts w:cs="Arial"/>
                <w:sz w:val="20"/>
                <w:szCs w:val="20"/>
              </w:rPr>
              <w:br/>
              <w:t xml:space="preserve"> районного бюджета, установленных правовым </w:t>
            </w:r>
            <w:r w:rsidRPr="0067195C">
              <w:rPr>
                <w:rFonts w:cs="Arial"/>
                <w:sz w:val="20"/>
                <w:szCs w:val="20"/>
              </w:rPr>
              <w:br/>
              <w:t>актом Бутурлиновского муниципального района.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</w:tr>
      <w:tr w:rsidR="0067195C" w:rsidRPr="0067195C" w:rsidTr="0067195C">
        <w:trPr>
          <w:trHeight w:val="405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Основное мероприятие 1.3. Организация исполнения районного бюджета и формирование бюджетной отчетности</w:t>
            </w:r>
          </w:p>
        </w:tc>
      </w:tr>
      <w:tr w:rsidR="0067195C" w:rsidRPr="0067195C" w:rsidTr="0067195C">
        <w:trPr>
          <w:trHeight w:val="22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Составление и утверждение сводной бюджетной росписи районного  бюджета в сроки, установленные бюджетным законодательством Российской Федерации, Воронежской области и  приказом финансового отдела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</w:tr>
      <w:tr w:rsidR="0067195C" w:rsidRPr="0067195C" w:rsidTr="0067195C">
        <w:trPr>
          <w:trHeight w:val="22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1.3.2.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Доведение показателей сводной бюджетной росписи и лимитов бюджетных обязательств до главных распорядителей средств районного  бюджета в сроки, установленные бюджетным законодательством Российской Федерации, Воронежской области и приказом финансового отдела.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начала очеред-ного финан-сового года</w:t>
            </w:r>
          </w:p>
        </w:tc>
      </w:tr>
      <w:tr w:rsidR="0067195C" w:rsidRPr="0067195C" w:rsidTr="0067195C">
        <w:trPr>
          <w:trHeight w:val="22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1.3.3.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Составление и представление в администрацию Бутурлиновского муниципального района  годового отчета об исполнении районного бюджета в сроки, установленные бюджетным законодательством Российской Федерации, Воронежской области и нормативно-правовым актом Бутурлиновского муниципального района.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1 июня текущего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1 июня теку-щего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1 июня теку-щего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1 июня теку-щего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1 июня теку-щего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1 июня теку-щего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1 июня теку-щего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 1 июня теку-щего года</w:t>
            </w:r>
          </w:p>
        </w:tc>
      </w:tr>
      <w:tr w:rsidR="0067195C" w:rsidRPr="0067195C" w:rsidTr="0067195C">
        <w:trPr>
          <w:trHeight w:val="63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Основное мероприятие 1.4. Управление резервным фондом администрации Бутурлиновского муниципального района  и иными резервами на исполнение расходных обязательств района  </w:t>
            </w:r>
          </w:p>
        </w:tc>
      </w:tr>
      <w:tr w:rsidR="0067195C" w:rsidRPr="0067195C" w:rsidTr="0067195C">
        <w:trPr>
          <w:trHeight w:val="12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1.4.1.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Удельный вес резервного фонда администрации Бутурлиновского муниципального района Воронежской области в общем объеме расходов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3</w:t>
            </w:r>
          </w:p>
        </w:tc>
      </w:tr>
      <w:tr w:rsidR="0067195C" w:rsidRPr="0067195C" w:rsidTr="0067195C">
        <w:trPr>
          <w:trHeight w:val="63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Основное мероприятие 1.5.Управление муниципальным долгом Бутурлиновского муниципального района </w:t>
            </w:r>
          </w:p>
        </w:tc>
      </w:tr>
      <w:tr w:rsidR="0067195C" w:rsidRPr="0067195C" w:rsidTr="0067195C">
        <w:trPr>
          <w:trHeight w:val="16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1.5.1.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Доля расходов на обслуживание муниципального долга в общем объеме расходов районного бюджета (за исключением расходов, которые осуществляются за счет субвенций из федерального и областного  бюджетов).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5</w:t>
            </w:r>
          </w:p>
        </w:tc>
      </w:tr>
      <w:tr w:rsidR="0067195C" w:rsidRPr="0067195C" w:rsidTr="0067195C">
        <w:trPr>
          <w:trHeight w:val="63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Основное мероприятие 1.6. Обеспечение внутреннего муниципального финансового контроля</w:t>
            </w:r>
          </w:p>
        </w:tc>
      </w:tr>
      <w:tr w:rsidR="0067195C" w:rsidRPr="0067195C" w:rsidTr="0067195C">
        <w:trPr>
          <w:trHeight w:val="10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1.6.1.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Доля главных распорядителей средств районного бюджета, охваченных оценкой качества финансового менеджмента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7195C" w:rsidRPr="0067195C" w:rsidTr="0067195C">
        <w:trPr>
          <w:trHeight w:val="63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Основное мероприятие 1.7. Обеспечение доступности информации о бюджетном процессе в Бутурлиновском  муниципальном районе </w:t>
            </w:r>
          </w:p>
        </w:tc>
      </w:tr>
      <w:tr w:rsidR="0067195C" w:rsidRPr="0067195C" w:rsidTr="0067195C">
        <w:trPr>
          <w:trHeight w:val="13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1.7.1.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Проведение публичных слушаний по проекту районного  бюджета на очередной финансовый год и плановый период и по годовому отчету об исполнении районного 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да</w:t>
            </w:r>
          </w:p>
        </w:tc>
      </w:tr>
      <w:tr w:rsidR="0067195C" w:rsidRPr="0067195C" w:rsidTr="0067195C">
        <w:trPr>
          <w:trHeight w:val="885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Подпрограмма 2.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 муниципального района»</w:t>
            </w:r>
          </w:p>
        </w:tc>
      </w:tr>
      <w:tr w:rsidR="0067195C" w:rsidRPr="0067195C" w:rsidTr="0067195C">
        <w:trPr>
          <w:trHeight w:val="81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Основное мероприятие 2.1.Совершенствование системы распределения межбюджетных трансфертов городским и сельским поселениям </w:t>
            </w:r>
          </w:p>
        </w:tc>
      </w:tr>
      <w:tr w:rsidR="0067195C" w:rsidRPr="0067195C" w:rsidTr="0067195C">
        <w:trPr>
          <w:trHeight w:val="27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2.1.1.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Своевременное внесение изменений в правовые акты  Бутурлиновского муниципального района о межбюджетных отношениях органов местного самоуправления в Бутурлиновском муниципальном районе  в соответствии с требованиями действующего федерального  и областного бюджетного законодательства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В срок, установ-ленный администрацией Бутурлиновского района </w:t>
            </w:r>
          </w:p>
        </w:tc>
      </w:tr>
      <w:tr w:rsidR="0067195C" w:rsidRPr="0067195C" w:rsidTr="0067195C">
        <w:trPr>
          <w:trHeight w:val="60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Основное мероприятие 2.2.Выравнивание бюджетной обеспеченности бюджетов городских и сельских поселений </w:t>
            </w:r>
          </w:p>
        </w:tc>
      </w:tr>
      <w:tr w:rsidR="0067195C" w:rsidRPr="0067195C" w:rsidTr="0067195C">
        <w:trPr>
          <w:trHeight w:val="29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2.2.1.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Соотношение фактического финансирования расходов районного бюджета, направленных на выравнивание бюджетной обеспеченности городких и  сельских поселений к их плановому назначению, предусмотренному решением Совета народных депутатов  Бутурлиновского муниципального района о районном  бюджете на соответствующий период и (или) сводной бюджетной росписью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7195C" w:rsidRPr="0067195C" w:rsidTr="0067195C">
        <w:trPr>
          <w:trHeight w:val="60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Основное мероприятие 2.3. Поддержка мер по обеспечению сбалансированности городских и  сельских поселений </w:t>
            </w:r>
          </w:p>
        </w:tc>
      </w:tr>
      <w:tr w:rsidR="0067195C" w:rsidRPr="0067195C" w:rsidTr="0067195C">
        <w:trPr>
          <w:trHeight w:val="38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2.3.1.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 xml:space="preserve">Соотношение фактического финансирования расходов в форме дотаций бюджетам городских и сельских поселений  Бутурлиновского    муниципального района  на поддержку мер по решению Совета народных депутатов  Бутурлиновского  муниципального района   о районном  бюджете на соответствующий период и (или) сводной бюджетной росписью и распределенному сельским поселениям  в соответствии с правовым актом  Бутурлиновского 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7195C" w:rsidRPr="0067195C" w:rsidTr="0067195C">
        <w:trPr>
          <w:trHeight w:val="60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Основное мероприятие 2.4. Содействие повышению качества управления муниципальными финансами городских и сельских поселений</w:t>
            </w:r>
          </w:p>
        </w:tc>
      </w:tr>
      <w:tr w:rsidR="0067195C" w:rsidRPr="0067195C" w:rsidTr="0067195C">
        <w:trPr>
          <w:trHeight w:val="12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2.4.1.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Средняя оценка качества управления финансами и платежеспособности городских и  сельских поселений  Бутурлиновского  муниципального района  Воронежской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балл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Не менее 52,0</w:t>
            </w:r>
          </w:p>
        </w:tc>
      </w:tr>
      <w:tr w:rsidR="0067195C" w:rsidRPr="0067195C" w:rsidTr="0067195C">
        <w:trPr>
          <w:trHeight w:val="42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Основное мероприятие 2.6. Предоставление иных межбюджетных трансфертов для софинансирования расходных обязательств</w:t>
            </w:r>
          </w:p>
        </w:tc>
      </w:tr>
      <w:tr w:rsidR="0067195C" w:rsidRPr="0067195C" w:rsidTr="0067195C">
        <w:trPr>
          <w:trHeight w:val="4440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2.6.1.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 сельских поселений  Бутурлиновского    муниципального района на поддержку мер по решению Совета народных депутатов  Бутурлиновского  муниципального района  о районном  бюджете на соответствующий период и (или) сводной бюджетной росписью и распределенному сельским поселениям  в соответствии с правовым актом  Бутурлиновского 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7195C" w:rsidRPr="0067195C" w:rsidTr="0067195C">
        <w:trPr>
          <w:trHeight w:val="690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Основное мероприятие 2.7. Финансовое обеспечение деятельности МКУ "Централизовання бухгалтерия поселений Бутурлиновского муниципального района</w:t>
            </w:r>
          </w:p>
        </w:tc>
      </w:tr>
      <w:tr w:rsidR="0067195C" w:rsidRPr="0067195C" w:rsidTr="0067195C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2.7.1.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</w:tr>
      <w:tr w:rsidR="0067195C" w:rsidRPr="0067195C" w:rsidTr="0067195C">
        <w:trPr>
          <w:trHeight w:val="315"/>
        </w:trPr>
        <w:tc>
          <w:tcPr>
            <w:tcW w:w="14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Подпрограмма 3. «Обеспечение реализации муниципальной  программы»</w:t>
            </w:r>
          </w:p>
        </w:tc>
      </w:tr>
      <w:tr w:rsidR="0067195C" w:rsidRPr="0067195C" w:rsidTr="0067195C">
        <w:trPr>
          <w:trHeight w:val="750"/>
        </w:trPr>
        <w:tc>
          <w:tcPr>
            <w:tcW w:w="1477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Основное мероприятие 3.1. Финансовое обеспечение деятельности отдела финансов администрации Бутурлиновского муниципального района</w:t>
            </w:r>
          </w:p>
        </w:tc>
      </w:tr>
      <w:tr w:rsidR="0067195C" w:rsidRPr="0067195C" w:rsidTr="0067195C">
        <w:trPr>
          <w:trHeight w:val="6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3.1.1.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7195C">
              <w:rPr>
                <w:rFonts w:cs="Arial"/>
                <w:sz w:val="20"/>
                <w:szCs w:val="20"/>
              </w:rPr>
              <w:t>≤ 95</w:t>
            </w:r>
          </w:p>
        </w:tc>
      </w:tr>
    </w:tbl>
    <w:p w:rsidR="0067195C" w:rsidRDefault="0067195C" w:rsidP="0067195C">
      <w:pPr>
        <w:rPr>
          <w:rFonts w:cs="Arial"/>
        </w:rPr>
        <w:sectPr w:rsidR="0067195C" w:rsidSect="0067195C">
          <w:footerReference w:type="first" r:id="rId17"/>
          <w:pgSz w:w="16834" w:h="11909" w:orient="landscape"/>
          <w:pgMar w:top="2268" w:right="567" w:bottom="567" w:left="1701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583"/>
        <w:gridCol w:w="2840"/>
        <w:gridCol w:w="2020"/>
        <w:gridCol w:w="1600"/>
        <w:gridCol w:w="1820"/>
        <w:gridCol w:w="2363"/>
        <w:gridCol w:w="3760"/>
      </w:tblGrid>
      <w:tr w:rsidR="0067195C" w:rsidRPr="0067195C" w:rsidTr="0067195C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Приложение 2 к муниципальной программе</w:t>
            </w:r>
          </w:p>
        </w:tc>
      </w:tr>
      <w:tr w:rsidR="0067195C" w:rsidRPr="0067195C" w:rsidTr="0067195C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Бутурлиновского  муниципального   района</w:t>
            </w:r>
          </w:p>
        </w:tc>
      </w:tr>
      <w:tr w:rsidR="0067195C" w:rsidRPr="0067195C" w:rsidTr="0067195C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7195C" w:rsidRPr="0067195C" w:rsidTr="0067195C">
        <w:trPr>
          <w:trHeight w:val="147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Перечень основных мероприятий муниципальной программы Бутурлиновского 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городских и сельских поселений Бутурлиновского  муниципального района Воронежской области» </w:t>
            </w:r>
          </w:p>
        </w:tc>
      </w:tr>
      <w:tr w:rsidR="0067195C" w:rsidRPr="0067195C" w:rsidTr="0067195C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№</w:t>
            </w:r>
            <w:r w:rsidRPr="0067195C">
              <w:rPr>
                <w:rFonts w:cs="Arial"/>
                <w:sz w:val="22"/>
                <w:szCs w:val="22"/>
              </w:rPr>
              <w:br/>
              <w:t>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Наименование  основного мероприятия муниципальной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Срок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Ожидаемый непосредственный результат</w:t>
            </w:r>
            <w:r w:rsidRPr="0067195C">
              <w:rPr>
                <w:rFonts w:cs="Arial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Последствия нереализации основного мероприятия</w:t>
            </w:r>
          </w:p>
        </w:tc>
      </w:tr>
      <w:tr w:rsidR="0067195C" w:rsidRPr="0067195C" w:rsidTr="0067195C">
        <w:trPr>
          <w:trHeight w:val="9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начала реали-зации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окончания реали-зации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7195C" w:rsidRPr="0067195C" w:rsidTr="006719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7</w:t>
            </w:r>
          </w:p>
        </w:tc>
      </w:tr>
      <w:tr w:rsidR="0067195C" w:rsidRPr="0067195C" w:rsidTr="006719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Подпрограмма 1. «Управление муниципальными финансами» </w:t>
            </w:r>
          </w:p>
        </w:tc>
      </w:tr>
      <w:tr w:rsidR="0067195C" w:rsidRPr="0067195C" w:rsidTr="0067195C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Нормативное правовое регулирование в сфере бюджетного процесса в Бутурлиновском</w:t>
            </w:r>
            <w:r w:rsidRPr="0067195C">
              <w:rPr>
                <w:rFonts w:cs="Arial"/>
                <w:sz w:val="22"/>
                <w:szCs w:val="22"/>
              </w:rPr>
              <w:br/>
              <w:t>муниципальном районе Воронежской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Соответствие нормативных правовых актов Бутурлиновского  муниципального района,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Риски неэффективности бюджетных расходов; неопределенность объемов ресурсов, требующихся для реализации приоритетных задач экономического развития</w:t>
            </w:r>
          </w:p>
        </w:tc>
      </w:tr>
      <w:tr w:rsidR="0067195C" w:rsidRPr="0067195C" w:rsidTr="0067195C">
        <w:trPr>
          <w:trHeight w:val="26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Не соблюдение порядка и сроков подготовки проекта решения Совета народных депутатов Бутурлиновского муниципального района о районном бюджете на очередной финансовый год и плановый период</w:t>
            </w:r>
          </w:p>
        </w:tc>
      </w:tr>
      <w:tr w:rsidR="0067195C" w:rsidRPr="0067195C" w:rsidTr="0067195C">
        <w:trPr>
          <w:trHeight w:val="53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Обеспечение надежного, качественного и своевременного кассового исполнения районного бюджета.</w:t>
            </w:r>
            <w:r w:rsidRPr="0067195C">
              <w:rPr>
                <w:rFonts w:cs="Arial"/>
                <w:sz w:val="22"/>
                <w:szCs w:val="22"/>
              </w:rPr>
              <w:br/>
              <w:t>Утверждение решением Совета народных депутатов Бутурлиновского муниципального района отчета об исполнении районного бюджета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Не своевременное и не полное исполнение районного бюджета в соответствии с требованиями бюджетного законодательства</w:t>
            </w:r>
          </w:p>
        </w:tc>
      </w:tr>
      <w:tr w:rsidR="0067195C" w:rsidRPr="0067195C" w:rsidTr="0067195C">
        <w:trPr>
          <w:trHeight w:val="28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Управление резервным фондом администрации Бутурлиновского муниципального района  и иными резервами на исполнение расходных обязательств района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Своевременное представление бюджетных средств по решениям администрации Бутурлиновского муниципального района в соответствии с требованиями бюджетного законодательства.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Не исполнение решений администрации Бутурлиновского  муниципального района о выделении средств из резервного фонда администрации Бутурлиновского муниципального района</w:t>
            </w:r>
          </w:p>
        </w:tc>
      </w:tr>
      <w:tr w:rsidR="0067195C" w:rsidRPr="0067195C" w:rsidTr="0067195C">
        <w:trPr>
          <w:trHeight w:val="2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1.5.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Управление муниципальным долгом Бутурлиновского муниципального района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Обеспечение приемлемого и экономически обоснованного объема и структуры муниципального долга района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Снижение долговой устойчивости Бутурлиновского  муниципального района и увеличение процентной нагрузки на районной бюджет</w:t>
            </w:r>
          </w:p>
        </w:tc>
      </w:tr>
      <w:tr w:rsidR="0067195C" w:rsidRPr="0067195C" w:rsidTr="0067195C">
        <w:trPr>
          <w:trHeight w:val="3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1.6.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Обеспечение внутреннего муниципального финансового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Федерации, повышение эффективности использования средств районного бюджета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Ненадлежащее исполнение бюджета (бюджетного процесса), нарушение бюджетного законодательства Российской Федерации и Воронежской области</w:t>
            </w:r>
          </w:p>
        </w:tc>
      </w:tr>
      <w:tr w:rsidR="0067195C" w:rsidRPr="0067195C" w:rsidTr="0067195C">
        <w:trPr>
          <w:trHeight w:val="2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1.7.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 Обеспечение доступности информации о бюджетном процессе в Бутурлиновском  муниципальном районе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Обеспечение открытости и прозрачности бюджетного процесса в Бутурлиновском  муниципальном районе Воронежской области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Отсутствие механизмов реализации закрепленного в Бюджетном кодексе принципа прозрачности (открытости) бюджетных данных для широкого круга заинтересованных пользователей</w:t>
            </w:r>
          </w:p>
        </w:tc>
      </w:tr>
      <w:tr w:rsidR="0067195C" w:rsidRPr="0067195C" w:rsidTr="0067195C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Подпрограмма 2.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 муниципального района»</w:t>
            </w:r>
          </w:p>
        </w:tc>
      </w:tr>
      <w:tr w:rsidR="0067195C" w:rsidRPr="0067195C" w:rsidTr="0067195C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2.1.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Совершенствование нормативного правового регулирования предоставления межбюджетных трансфертов из районного бюджета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Снижение эффективности исполнения полномочий сельских поселений Бутурлиновского  муниципального района</w:t>
            </w:r>
          </w:p>
        </w:tc>
      </w:tr>
      <w:tr w:rsidR="0067195C" w:rsidRPr="0067195C" w:rsidTr="0067195C">
        <w:trPr>
          <w:trHeight w:val="56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2.2.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Выравнивание бюджетной обеспеченности  бюджетов городских и сельских поселений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Создание условий для устойчивого исполнения бюджетов сельских поселений Бутурлиновского муниципального района в результате обеспечения минимально гарантированного уровня бюджетной обеспеченности городских и сельских поселений Бутурлиновского муниципального района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67195C" w:rsidRPr="0067195C" w:rsidTr="0067195C">
        <w:trPr>
          <w:trHeight w:val="29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2.3.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Поддержка мер по обеспечению сбалансированности городских и сельских поселений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Обеспечение сбалансированности городских и  сельских поселений Бутурлиновского  муниципального района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67195C" w:rsidRPr="0067195C" w:rsidTr="0067195C">
        <w:trPr>
          <w:trHeight w:val="28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2.4.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Содействие повышению качества управления муниципальными финансами городских и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Повышение эффективности управления финансами сельских поселений Бутурлиновского  муниципального района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Снижение качества управления финансами сельских поселений. Рост нарушений бюджетного законодательства.</w:t>
            </w:r>
          </w:p>
        </w:tc>
      </w:tr>
      <w:tr w:rsidR="0067195C" w:rsidRPr="0067195C" w:rsidTr="0067195C">
        <w:trPr>
          <w:trHeight w:val="26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2.6.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Обеспечение решения вопросов местного значения, финансирование которых в полном объеме не предусмотрено в местных бюджетах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Снижение качества управления финансами сельских поселений. Рост нарушений бюджетного законодательства.</w:t>
            </w:r>
          </w:p>
        </w:tc>
      </w:tr>
      <w:tr w:rsidR="0067195C" w:rsidRPr="0067195C" w:rsidTr="0067195C">
        <w:trPr>
          <w:trHeight w:val="26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2.7.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Финансовое обеспечение деятельности МКУ "Централизованная бухгалтерия поселений Бутурлиновского муниципального района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Осуществление финансирования расходов  МКУ "Централизованная бухгалтерия поселений, обеспечивающих его функционирование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Несвоевременная и не в полном объеме реализация основных мероприятий муниципальной программы</w:t>
            </w:r>
          </w:p>
        </w:tc>
      </w:tr>
      <w:tr w:rsidR="0067195C" w:rsidRPr="0067195C" w:rsidTr="006719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Подпрограмма 3. «Обеспечение реализации муниципальной  программы»</w:t>
            </w:r>
          </w:p>
        </w:tc>
      </w:tr>
      <w:tr w:rsidR="0067195C" w:rsidRPr="0067195C" w:rsidTr="0067195C">
        <w:trPr>
          <w:trHeight w:val="25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 xml:space="preserve">Финансовое обеспечение деятельности финансового отдела администрации Бутурлиновского муниципального района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01.01.2023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31.12.2030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Осуществление финансирования расходов финансового отдела, обеспечивающих его функционирование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cs="Arial"/>
                <w:sz w:val="22"/>
                <w:szCs w:val="22"/>
              </w:rPr>
            </w:pPr>
            <w:r w:rsidRPr="0067195C">
              <w:rPr>
                <w:rFonts w:cs="Arial"/>
                <w:sz w:val="22"/>
                <w:szCs w:val="22"/>
              </w:rPr>
              <w:t>Несвоевременная и не в полном объеме реализация основных мероприятий муниципальной программы</w:t>
            </w:r>
          </w:p>
        </w:tc>
      </w:tr>
    </w:tbl>
    <w:p w:rsidR="0067195C" w:rsidRDefault="0067195C" w:rsidP="0067195C">
      <w:pPr>
        <w:rPr>
          <w:rFonts w:cs="Arial"/>
        </w:rPr>
        <w:sectPr w:rsidR="0067195C" w:rsidSect="0067195C">
          <w:pgSz w:w="16834" w:h="11909" w:orient="landscape"/>
          <w:pgMar w:top="2268" w:right="567" w:bottom="567" w:left="1701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95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"/>
        <w:gridCol w:w="1101"/>
        <w:gridCol w:w="4366"/>
        <w:gridCol w:w="1843"/>
        <w:gridCol w:w="1881"/>
      </w:tblGrid>
      <w:tr w:rsidR="0067195C" w:rsidRPr="0067195C" w:rsidTr="00B26C4C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RANGE!A1:E44"/>
            <w:bookmarkEnd w:id="5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Приложение 3 к муниципальной программе</w:t>
            </w:r>
          </w:p>
        </w:tc>
      </w:tr>
      <w:tr w:rsidR="0067195C" w:rsidRPr="0067195C" w:rsidTr="00B26C4C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Бутурлиновского   муниципального  района</w:t>
            </w:r>
          </w:p>
        </w:tc>
      </w:tr>
      <w:tr w:rsidR="0067195C" w:rsidRPr="0067195C" w:rsidTr="00B26C4C">
        <w:trPr>
          <w:trHeight w:val="315"/>
        </w:trPr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</w:tr>
      <w:tr w:rsidR="0067195C" w:rsidRPr="0067195C" w:rsidTr="00B26C4C">
        <w:trPr>
          <w:trHeight w:val="315"/>
        </w:trPr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об основных мерах правового регулирования в сфере</w:t>
            </w:r>
          </w:p>
        </w:tc>
      </w:tr>
      <w:tr w:rsidR="0067195C" w:rsidRPr="0067195C" w:rsidTr="00B26C4C">
        <w:trPr>
          <w:trHeight w:val="1095"/>
        </w:trPr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реализации муниципальной программы Бутурлиновского 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городских и сельских поселений Бутурлиновского  муниципального района» </w:t>
            </w:r>
          </w:p>
        </w:tc>
      </w:tr>
      <w:tr w:rsidR="0067195C" w:rsidRPr="0067195C" w:rsidTr="00B26C4C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95C" w:rsidRPr="0067195C" w:rsidTr="00B26C4C">
        <w:trPr>
          <w:trHeight w:val="9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№</w:t>
            </w:r>
            <w:r w:rsidRPr="0067195C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 w:rsidRPr="0067195C">
              <w:rPr>
                <w:rFonts w:ascii="Times New Roman" w:hAnsi="Times New Roman"/>
                <w:sz w:val="20"/>
                <w:szCs w:val="20"/>
              </w:rPr>
              <w:br/>
              <w:t>и соисполнители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67195C" w:rsidRPr="0067195C" w:rsidTr="00B26C4C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195C" w:rsidRPr="0067195C" w:rsidTr="00B26C4C">
        <w:trPr>
          <w:trHeight w:val="54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Подпрограмма 1. «Управление муниципальными  финансами»</w:t>
            </w:r>
          </w:p>
        </w:tc>
      </w:tr>
      <w:tr w:rsidR="0067195C" w:rsidRPr="0067195C" w:rsidTr="00B26C4C">
        <w:trPr>
          <w:trHeight w:val="630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 Нормативное правовое регулирование в сфере бюджетного процесса в Бутуриновском </w:t>
            </w:r>
            <w:r w:rsidRPr="0067195C">
              <w:rPr>
                <w:rFonts w:ascii="Times New Roman" w:hAnsi="Times New Roman"/>
                <w:sz w:val="20"/>
                <w:szCs w:val="20"/>
              </w:rPr>
              <w:br/>
              <w:t>муниципальном районе Воронежской области</w:t>
            </w:r>
          </w:p>
        </w:tc>
      </w:tr>
      <w:tr w:rsidR="0067195C" w:rsidRPr="0067195C" w:rsidTr="00B26C4C">
        <w:trPr>
          <w:trHeight w:val="19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Решение Совета народных депутатов  Бутурлиновского мунициального района «О бюджетном процессе в Бутурлиновском муниципальном районе Воронежской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420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Основное мероприятие 1.2. Составление проекта районного бюджета на очередной финансовый год и плановый период</w:t>
            </w:r>
          </w:p>
        </w:tc>
      </w:tr>
      <w:tr w:rsidR="0067195C" w:rsidRPr="0067195C" w:rsidTr="00B26C4C">
        <w:trPr>
          <w:trHeight w:val="15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Порядок составления проекта  районного бюджета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19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 районном бюджете на очередной финансовый год и плановый </w:t>
            </w:r>
            <w:r w:rsidRPr="0067195C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7195C" w:rsidRPr="0067195C" w:rsidTr="00B26C4C">
        <w:trPr>
          <w:trHeight w:val="21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Приказ финансового отдела администрации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Об утверждении порядка и методики планирования бюджетных ассигнований районного бюджета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7195C" w:rsidRPr="0067195C" w:rsidTr="00B26C4C">
        <w:trPr>
          <w:trHeight w:val="405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Основное мероприятие 1.3. Организация исполнения районного бюджета и формирование бюджетной отчетности</w:t>
            </w:r>
          </w:p>
        </w:tc>
      </w:tr>
      <w:tr w:rsidR="0067195C" w:rsidRPr="0067195C" w:rsidTr="00B26C4C">
        <w:trPr>
          <w:trHeight w:val="18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 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Решение Совета народных депутатов  Бутурлиновского мунициального района о районном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19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 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 районном бюджете на очередной финансовый год и плановый </w:t>
            </w:r>
            <w:r w:rsidRPr="0067195C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7195C" w:rsidRPr="0067195C" w:rsidTr="00B26C4C">
        <w:trPr>
          <w:trHeight w:val="19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Постановление администрации 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Об утверждении отчетов об исполнении районнго бюджета за I квартал, первое полугодие и девять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 итогам за I квартал, первое полугодие и девять месяцев</w:t>
            </w:r>
          </w:p>
        </w:tc>
      </w:tr>
      <w:tr w:rsidR="0067195C" w:rsidRPr="0067195C" w:rsidTr="00B26C4C">
        <w:trPr>
          <w:trHeight w:val="18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Приказ отдела финансов администрации 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Порядок составления и ведения сводной бюджетной росписи районного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18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Приказ отдела финансов администрации 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Порядок составления и ведений кассового плана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660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Управление резервным фондом администрации Бутурлиновского  муниципального района  и иными резервами на исполнение расходных обязательств района  </w:t>
            </w:r>
          </w:p>
        </w:tc>
      </w:tr>
      <w:tr w:rsidR="0067195C" w:rsidRPr="0067195C" w:rsidTr="00B26C4C">
        <w:trPr>
          <w:trHeight w:val="37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 порядке использования зарезервированных средств, подлежащих распределению в связи с особенностями исполнения районного бюджета в текущем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утверждения в составе расходов районного бюджета зарезервированных средств, подлежащих распределению в связи с особенностями исполнения районного бюджета</w:t>
            </w:r>
          </w:p>
        </w:tc>
      </w:tr>
      <w:tr w:rsidR="0067195C" w:rsidRPr="0067195C" w:rsidTr="00B26C4C">
        <w:trPr>
          <w:trHeight w:val="16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Постановление администрации 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Бутурлиновского  муниципального района «Об утверждении Положения о порядке расходования средств резервного фонда администрации Бутурлиновского муниципального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174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Распоряжения администрации 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 выделении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7195C" w:rsidRPr="0067195C" w:rsidTr="00B26C4C">
        <w:trPr>
          <w:trHeight w:val="315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1.5. Управление муниципальным долгом Бутурлиновского  муниципального района </w:t>
            </w:r>
          </w:p>
        </w:tc>
      </w:tr>
      <w:tr w:rsidR="0067195C" w:rsidRPr="0067195C" w:rsidTr="00B26C4C">
        <w:trPr>
          <w:trHeight w:val="208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 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Решение Совета народных депутатов  Бутурлиновского мунициального района О районном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7195C" w:rsidRPr="0067195C" w:rsidTr="00B26C4C">
        <w:trPr>
          <w:trHeight w:val="315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Основное мероприятие 1.6. Обеспечение внутреннего муниципального финансового контроля</w:t>
            </w:r>
          </w:p>
        </w:tc>
      </w:tr>
      <w:tr w:rsidR="0067195C" w:rsidRPr="0067195C" w:rsidTr="00B26C4C">
        <w:trPr>
          <w:trHeight w:val="19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Постановление администрации 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Осуществление внутреннего финансового контроля городских и сельских послений,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</w:tr>
      <w:tr w:rsidR="0067195C" w:rsidRPr="0067195C" w:rsidTr="00B26C4C">
        <w:trPr>
          <w:trHeight w:val="495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1.7. Обеспечение доступности информации о бюджетном процессе в Бутурлиновском муниципальном районе </w:t>
            </w:r>
          </w:p>
        </w:tc>
      </w:tr>
      <w:tr w:rsidR="0067195C" w:rsidRPr="0067195C" w:rsidTr="00B26C4C">
        <w:trPr>
          <w:trHeight w:val="12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Распоряжения администрации 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 назначении публичных слушаний по проекту районного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7195C" w:rsidRPr="0067195C" w:rsidTr="00B26C4C">
        <w:trPr>
          <w:trHeight w:val="12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Распоряжения администрации  Бутурлиновского муниципального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 назначении публичных слушаний по годовому отчету об исполнении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7195C" w:rsidRPr="0067195C" w:rsidTr="00B26C4C">
        <w:trPr>
          <w:trHeight w:val="720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Подпрограмма 2.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 муниципального района»</w:t>
            </w:r>
          </w:p>
        </w:tc>
      </w:tr>
      <w:tr w:rsidR="0067195C" w:rsidRPr="0067195C" w:rsidTr="00B26C4C">
        <w:trPr>
          <w:trHeight w:val="660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2.1. Совершенствование системы распределения межбюджетных трансфертов городским и сельским поселениям </w:t>
            </w:r>
          </w:p>
        </w:tc>
      </w:tr>
      <w:tr w:rsidR="0067195C" w:rsidRPr="0067195C" w:rsidTr="00B26C4C">
        <w:trPr>
          <w:trHeight w:val="15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методику распределения дотаций городским и сельским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510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2.2. Выравниванире бюджетной обеспеченности  бюджетов городских и сельских поселений </w:t>
            </w:r>
          </w:p>
        </w:tc>
      </w:tr>
      <w:tr w:rsidR="0067195C" w:rsidRPr="0067195C" w:rsidTr="00B26C4C">
        <w:trPr>
          <w:trHeight w:val="15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методику распределения дотаций на выравнивание городским и сельским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495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2.3. Поддержка мер по обеспечению сбалансированности городских и сельских поселений </w:t>
            </w:r>
          </w:p>
        </w:tc>
      </w:tr>
      <w:tr w:rsidR="0067195C" w:rsidRPr="0067195C" w:rsidTr="00B26C4C">
        <w:trPr>
          <w:trHeight w:val="16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методику распределения дотаций на сбалансированность городским и сельским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660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Основное мероприятие 2.4. Содействие повышению качества   управления муниципальными финансами  городских и сельских поселений</w:t>
            </w:r>
          </w:p>
        </w:tc>
      </w:tr>
      <w:tr w:rsidR="0067195C" w:rsidRPr="0067195C" w:rsidTr="00B26C4C">
        <w:trPr>
          <w:trHeight w:val="22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Постановление администрации Бутурлиновского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Порядок проведения мониторинга и оценки качества управления муниципальными финансами определен постановлением администрации Бутурлиновского муниципального района от 30.10.2017 г. № 517  «О мониторинге и оценке эффективности развития городских и сельских поселений Бутурлиновского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660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Основное мероприятие 2.5. Предоставление иных межбюджетных трансфертов для софинансирования расходных обязательств</w:t>
            </w:r>
          </w:p>
        </w:tc>
      </w:tr>
      <w:tr w:rsidR="0067195C" w:rsidRPr="0067195C" w:rsidTr="00B26C4C">
        <w:trPr>
          <w:trHeight w:val="15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 Бутурлиновского мунициального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Внесение изменений в Решение Совета народных депутатов  Бутурлиновского мунициального района «Об    утверждении      бюджета     Бутурлиновского муниципального      района      (районного бюджета) на очередной год и на плановый период»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  <w:tr w:rsidR="0067195C" w:rsidRPr="0067195C" w:rsidTr="00B26C4C">
        <w:trPr>
          <w:trHeight w:val="202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Постановление администрации Бутурлиновского района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Подготовка проекта постановления администрации Бутурлиновского муниципального района о выделении денежных средств, согласно постановлению администрации Бутурлиновского муниципального района от</w:t>
            </w:r>
            <w:r w:rsidRPr="006719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7195C">
              <w:rPr>
                <w:rFonts w:ascii="Times New Roman" w:hAnsi="Times New Roman"/>
                <w:sz w:val="20"/>
                <w:szCs w:val="20"/>
              </w:rPr>
              <w:t>28.12.2021 г. № 912 "О Порядке использования бюджетных ассигнований резервного фонда администрации Бутурлиновского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95C" w:rsidRPr="0067195C" w:rsidRDefault="0067195C" w:rsidP="006719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5C"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</w:tr>
    </w:tbl>
    <w:p w:rsidR="00B26C4C" w:rsidRDefault="00B26C4C" w:rsidP="0067195C">
      <w:pPr>
        <w:rPr>
          <w:rFonts w:cs="Arial"/>
        </w:rPr>
        <w:sectPr w:rsidR="00B26C4C" w:rsidSect="00B26C4C">
          <w:pgSz w:w="11909" w:h="16834"/>
          <w:pgMar w:top="567" w:right="567" w:bottom="1701" w:left="2268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1843"/>
        <w:gridCol w:w="2126"/>
        <w:gridCol w:w="1240"/>
        <w:gridCol w:w="1028"/>
        <w:gridCol w:w="992"/>
        <w:gridCol w:w="889"/>
        <w:gridCol w:w="889"/>
        <w:gridCol w:w="916"/>
        <w:gridCol w:w="992"/>
        <w:gridCol w:w="850"/>
        <w:gridCol w:w="993"/>
      </w:tblGrid>
      <w:tr w:rsidR="00C57844" w:rsidTr="00C57844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4 к муниципальной программе</w:t>
            </w: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 (в редакции постановления от 11.07.2023г. № 512)</w:t>
            </w: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870"/>
        </w:trPr>
        <w:tc>
          <w:tcPr>
            <w:tcW w:w="14474" w:type="dxa"/>
            <w:gridSpan w:val="12"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районного бюджета на реализацию муниципальной программы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поселений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района»</w:t>
            </w:r>
          </w:p>
        </w:tc>
      </w:tr>
      <w:tr w:rsidR="00C57844" w:rsidTr="00C57844">
        <w:trPr>
          <w:trHeight w:val="315"/>
        </w:trPr>
        <w:tc>
          <w:tcPr>
            <w:tcW w:w="10723" w:type="dxa"/>
            <w:gridSpan w:val="8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8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районного бюджета (далее - ГРБС), наименование статей расходов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Расходы районного бюджета по годам реализации муниципальной программы </w:t>
            </w:r>
            <w:r>
              <w:rPr>
                <w:rFonts w:cs="Arial"/>
                <w:sz w:val="20"/>
                <w:szCs w:val="20"/>
              </w:rPr>
              <w:br/>
              <w:t>(тыс. руб.)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2030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531 658,73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164 857,76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111 716,97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531 658,73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164 857,76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111 716,97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</w:tr>
      <w:tr w:rsidR="00C57844" w:rsidTr="00C57844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531 658,73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164 857,76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111 716,97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</w:tr>
      <w:tr w:rsidR="00C57844" w:rsidTr="00C57844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Управление муниципальными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финансами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7 783,15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4 283,15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7 783,15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4 283,15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8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7 783,15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4 283,15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Нормативное правовое регулирование в сфере бюджетного процесса в Бутурлиновском муниципальном районе Воронежской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Управление резервным фондом администрации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 иными резервами на исполнение расходных обязательств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7 783,15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7 783,15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7 783,15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Управление муниципальным долгом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Бутурлиновского муниципального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внутреннего муниципального финансового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доступности информации о бюджетном процессе в Бутурлиновском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муниципальном районе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466 051,82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152 490,21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103 856,69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466 051,82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152 490,21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103 856,69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</w:tr>
      <w:tr w:rsidR="00C57844" w:rsidTr="00C57844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8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135 726,40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152 490,21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103 856,69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3 555,40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4 468,00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3 555,40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4 468,00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3 555,40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4 468,00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</w:tr>
      <w:tr w:rsidR="00C57844" w:rsidTr="00C57844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Выравнивание бюджетной обеспеченности бюджетов городских и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104 881,00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14 517,00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</w:tr>
      <w:tr w:rsidR="00C57844" w:rsidTr="00C57844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104 881,00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14 517,00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104 881,00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14 517,00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</w:tr>
      <w:tr w:rsidR="00C57844" w:rsidTr="00C57844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Поддержка мер по обеспечению сбалансированности городских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4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Содействие повышению качества управления муниципальными финансами городских 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210 392,33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95 124,29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77 323,09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210 392,33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95 124,29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77 323,09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210 392,33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95 124,29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77 323,09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МКУ "Централизованная бухгалтерия поселений Бутурлиновского муниципального района"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53 349,67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7 548,60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53 349,67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7 548,60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53 349,67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7 548,60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</w:tr>
      <w:tr w:rsidR="00C57844" w:rsidTr="00C57844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Обеспечение реализации муниципальной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57 823,76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8 084,40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7 360,28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</w:tr>
      <w:tr w:rsidR="00C57844" w:rsidTr="00C57844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57 823,76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8 084,40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7 360,28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</w:tr>
      <w:tr w:rsidR="00C57844" w:rsidTr="00C57844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57 823,76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8 084,40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7 360,28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</w:tr>
      <w:tr w:rsidR="00C57844" w:rsidTr="00C57844">
        <w:trPr>
          <w:trHeight w:val="6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отдела финансов администрации Бутурлиновского муниципального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57 823,76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7 360,28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57 823,76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7 360,28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Отдел финансов администрации Бутурлиновского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57 823,76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7 360,28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</w:tr>
    </w:tbl>
    <w:p w:rsidR="00B26C4C" w:rsidRDefault="00B26C4C" w:rsidP="0067195C">
      <w:pPr>
        <w:rPr>
          <w:rFonts w:cs="Arial"/>
        </w:rPr>
        <w:sectPr w:rsidR="00B26C4C" w:rsidSect="00C57844">
          <w:pgSz w:w="16834" w:h="11909" w:orient="landscape"/>
          <w:pgMar w:top="2268" w:right="567" w:bottom="567" w:left="1701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3402"/>
        <w:gridCol w:w="1418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C57844" w:rsidTr="00C57844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5 к муниципальной программе</w:t>
            </w: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района (в редакции постановления от 11.07.2023г. № 512)</w:t>
            </w: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15"/>
        </w:trPr>
        <w:tc>
          <w:tcPr>
            <w:tcW w:w="1716" w:type="dxa"/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1605"/>
        </w:trPr>
        <w:tc>
          <w:tcPr>
            <w:tcW w:w="13623" w:type="dxa"/>
            <w:gridSpan w:val="11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и прогнозная (справочная) оценка расходов областного и районного бюджетов на реализацию муниципальной программы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 «Управление муниципальными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сельских поселений Бутурлиновского муниципального района»</w:t>
            </w: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C57844" w:rsidTr="00C57844">
        <w:trPr>
          <w:trHeight w:val="6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7844" w:rsidTr="00C57844">
        <w:trPr>
          <w:trHeight w:val="10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2030</w:t>
            </w:r>
          </w:p>
        </w:tc>
      </w:tr>
      <w:tr w:rsidR="00C57844" w:rsidTr="00C5784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C57844" w:rsidTr="00C57844">
        <w:trPr>
          <w:trHeight w:val="5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Управление муниципальными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городских и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сельских поселений Бутурлиновского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531 658,73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164 857,76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111 716,97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42 514,00</w:t>
            </w:r>
          </w:p>
        </w:tc>
      </w:tr>
      <w:tr w:rsidR="00C57844" w:rsidTr="00C57844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300 000,82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130 036,79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83 888,09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</w:tr>
      <w:tr w:rsidR="00C57844" w:rsidTr="00C57844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231 657,91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34 820,97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27 828,88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28 168,01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28 168,01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28 168,01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28 168,01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28 168,01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28 168,01</w:t>
            </w:r>
          </w:p>
        </w:tc>
      </w:tr>
      <w:tr w:rsidR="00C57844" w:rsidTr="00C57844">
        <w:trPr>
          <w:trHeight w:val="2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7 783,15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4 283,15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7 783,15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4 283,15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Нормативное правовое регулирование в сфере бюджетного процесса в Бутурлиновском муниципальном районе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территориальные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государственные внебюджетные фонды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2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2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Управление резервным фондом администрации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 иными резервами на исполнение расходных обязательств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7 783,15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4 283,15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7 783,15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4 283,15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Управление муниципальным долгом Бутурлиновского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8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доступности информации о бюджетном процессе в Бутурлиновском муниципальном районе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финансами, повышение устойчивости бюджетов городских и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сельских поселений Бутурлиновского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466 051,82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152 490,21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103 856,69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34 950,82</w:t>
            </w:r>
          </w:p>
        </w:tc>
      </w:tr>
      <w:tr w:rsidR="00C57844" w:rsidTr="00C57844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300 000,82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130 036,79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83 888,09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14 345,99</w:t>
            </w:r>
          </w:p>
        </w:tc>
      </w:tr>
      <w:tr w:rsidR="00C57844" w:rsidTr="00C57844">
        <w:trPr>
          <w:trHeight w:val="6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166 051,00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22 453,42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19 968,60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20 604,83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20 604,83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20 604,83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20 604,83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20 604,83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20 604,83</w:t>
            </w:r>
          </w:p>
        </w:tc>
      </w:tr>
      <w:tr w:rsidR="00C57844" w:rsidTr="00C5784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6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Совершенствование системы распределения межбюджетных трансфертов городским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сельским поселениям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40 073,00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</w:tr>
      <w:tr w:rsidR="00C57844" w:rsidTr="00C57844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40 073,00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</w:tr>
      <w:tr w:rsidR="00C57844" w:rsidTr="00C57844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39 774,50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5 996,50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4 885,00</w:t>
            </w:r>
          </w:p>
        </w:tc>
      </w:tr>
      <w:tr w:rsidR="00C57844" w:rsidTr="00C57844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Выравнивание бюджетной обеспеченности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бюджетов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119 799,00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15 774,00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14 918,00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7 774,00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6 565,00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6 757,00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8 161,00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8 161,00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8 161,00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8 161,00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Поддержка мер по обеспечению сбалансированности городских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26 840,00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43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Содействие повышению качества управления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муниципальными финансами городских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2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217 981,32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95 124,29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77 323,09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217 981,32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95 124,29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77 323,09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7 588,99</w:t>
            </w:r>
          </w:p>
        </w:tc>
      </w:tr>
      <w:tr w:rsidR="00C57844" w:rsidTr="00C57844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2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 МКУ "Централизованная бухгалтерия поселений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администрации Бутурлиновского муниципального района"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60 908,50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60 908,50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7 558,83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Обеспечение реализации муниципальной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57 823,76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8 084,40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7 360,28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</w:tr>
      <w:tr w:rsidR="00C57844" w:rsidTr="00C5784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57 823,76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8 084,40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7 360,28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7 063,18</w:t>
            </w:r>
          </w:p>
        </w:tc>
      </w:tr>
      <w:tr w:rsidR="00C57844" w:rsidTr="00C5784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 отдела финансов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администрации Бутурлиновского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57 823,76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7 360,28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57844" w:rsidTr="00C57844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57 823,76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7 360,28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7 063,18</w:t>
            </w:r>
          </w:p>
        </w:tc>
      </w:tr>
    </w:tbl>
    <w:p w:rsidR="00B26C4C" w:rsidRDefault="00B26C4C" w:rsidP="0067195C">
      <w:pPr>
        <w:rPr>
          <w:rFonts w:cs="Arial"/>
        </w:rPr>
        <w:sectPr w:rsidR="00B26C4C" w:rsidSect="00C57844">
          <w:pgSz w:w="16834" w:h="11909" w:orient="landscape"/>
          <w:pgMar w:top="2268" w:right="567" w:bottom="567" w:left="1701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4"/>
        <w:gridCol w:w="1368"/>
        <w:gridCol w:w="2550"/>
        <w:gridCol w:w="1842"/>
        <w:gridCol w:w="1275"/>
        <w:gridCol w:w="1275"/>
        <w:gridCol w:w="1841"/>
        <w:gridCol w:w="1842"/>
        <w:gridCol w:w="1558"/>
      </w:tblGrid>
      <w:tr w:rsidR="00C57844" w:rsidTr="00C57844">
        <w:trPr>
          <w:trHeight w:val="24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15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6 к муниципальной программе</w:t>
            </w:r>
          </w:p>
        </w:tc>
      </w:tr>
      <w:tr w:rsidR="00C57844" w:rsidTr="00C57844">
        <w:trPr>
          <w:trHeight w:val="315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района (в редакции постановления от 11.07.2023г. № 512)</w:t>
            </w: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126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9" w:type="dxa"/>
            <w:gridSpan w:val="8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План реализации муниципальной программы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</w:t>
            </w:r>
            <w:r>
              <w:rPr>
                <w:rFonts w:cs="Arial"/>
                <w:sz w:val="20"/>
                <w:szCs w:val="20"/>
              </w:rPr>
              <w:br/>
              <w:t>«Управление муниципальными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поселений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Бутурлиновского муниципального района»</w:t>
            </w:r>
            <w:r>
              <w:rPr>
                <w:rFonts w:cs="Arial"/>
                <w:sz w:val="20"/>
                <w:szCs w:val="20"/>
              </w:rPr>
              <w:br/>
              <w:t>на 2023 год</w:t>
            </w: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№ </w:t>
            </w:r>
            <w:r>
              <w:rPr>
                <w:rFonts w:cs="Arial"/>
                <w:sz w:val="20"/>
                <w:szCs w:val="20"/>
              </w:rPr>
              <w:br/>
              <w:t>п/п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муниципальной программы, подпрограммы,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Исполнитель мероприятия (орган исполнительной власти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области, иной главный распорядитель средств районного бюджета), Ф.И.О., должность исполнителя)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Код бюджетной класси-фикации (районный</w:t>
            </w:r>
            <w:r>
              <w:rPr>
                <w:rFonts w:cs="Arial"/>
                <w:sz w:val="20"/>
                <w:szCs w:val="20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Расходы, предусмотренные решением 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о районном бюджете на год</w:t>
            </w:r>
          </w:p>
        </w:tc>
      </w:tr>
      <w:tr w:rsidR="00C57844" w:rsidTr="00C57844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начала реализации</w:t>
            </w:r>
            <w:r>
              <w:rPr>
                <w:rFonts w:cs="Arial"/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окончания реализации</w:t>
            </w:r>
            <w:r>
              <w:rPr>
                <w:rFonts w:cs="Arial"/>
                <w:sz w:val="20"/>
                <w:szCs w:val="20"/>
              </w:rPr>
              <w:br/>
              <w:t>мероприятия</w:t>
            </w:r>
            <w:r>
              <w:rPr>
                <w:rFonts w:cs="Arial"/>
                <w:sz w:val="20"/>
                <w:szCs w:val="20"/>
              </w:rPr>
              <w:br/>
              <w:t>в очередном финансовом году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57844" w:rsidTr="00C57844">
        <w:trPr>
          <w:trHeight w:val="29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C57844" w:rsidTr="00C57844">
        <w:trPr>
          <w:trHeight w:val="26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Бутурлиновского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муниципального района Воронежской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«Управление муниципальными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сельских поселений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Бутурлиновского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Отдел финансов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164 857,76 </w:t>
            </w:r>
          </w:p>
        </w:tc>
      </w:tr>
      <w:tr w:rsidR="00C57844" w:rsidTr="00C57844">
        <w:trPr>
          <w:trHeight w:val="10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sz w:val="20"/>
                <w:szCs w:val="20"/>
              </w:rPr>
              <w:br/>
              <w:t>Абрамова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О.А.</w:t>
            </w:r>
            <w:r>
              <w:rPr>
                <w:rFonts w:cs="Arial"/>
                <w:sz w:val="20"/>
                <w:szCs w:val="20"/>
              </w:rPr>
              <w:br/>
              <w:t>Пирогова М.Н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4 283,15 </w:t>
            </w:r>
          </w:p>
        </w:tc>
      </w:tr>
      <w:tr w:rsidR="00C57844" w:rsidTr="00C57844">
        <w:trPr>
          <w:trHeight w:val="3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Нормативное правовое регулирование в сфере бюджетного процесса в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Бутурлиновском муниципальном районе Воронежской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sz w:val="20"/>
                <w:szCs w:val="20"/>
              </w:rPr>
              <w:br/>
              <w:t>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Соответствие нормативных правовых актов в Бутурлиновском муниципальном районе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45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проектов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изменений в нормативные правовые акты Бутурлиновского муниципального района Воронежской области, регулирующие бюджетные правоотношения (включая решение 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о бюджетном процессе в Бутурлиновском муниципальном районе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области) с учетом совершенствования бюджетного законодательства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 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Соответствие нормативных правовых актов Бутурлиновского муниципального района Воронежской области,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3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проекта районого бюджета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Барбашина О.И.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Пирогова М.Н.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0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ежегодного распоряжения администрации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о разработке проекта решения 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 районном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Барбашина О.И.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требований бюджетного законодательства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4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планового реестра расходных обязательств Бутурлиновского муниципального района Воронежской области, свода реестров расходных обязательств муниципальных учреждений, входящих в состав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Бутурлиновского муниципального района Воронежской области, и их направление в ДФБП Воронежской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 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Июнь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Улучшение качества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прогнозирования основных бюджетных параметров на средне – и долгосрочную перспективу</w:t>
            </w:r>
            <w:r>
              <w:rPr>
                <w:rFonts w:cs="Arial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0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Программное обеспечение формализованных (неформализованных) методов и механизмов расчета бюджетных проектировок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Краснолуцкая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Программное обеспечение расчетов бюджетных проектировок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73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Разработка основных подходов по формированию проекта районного бюджета на очередной финансовый год и плановый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Пирогова М.Н.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Выработка основных подходов к формированию проекта районного бюджета на очередной финансовый год и плановый период, обеспечение надежности и обоснованности бюджетных прогнозов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7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сверки исходных данных с ДФБП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области для формирования межбюджетных отношений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Проведение с ДФБП Воронежской области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сверки исходных данных, необходимой для формирования межбюджетных отношений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8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Сбор, обработка и свод предложений бюджетных ассигнований на очередной финансовый год и плановый период (в том числе в разрезе программных мероприятий и непрограммной деятельности главных распорядителей бюджетных средств)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надежности и обоснованности бюджетных прогнозов и внедрение в практику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принципа результативности установленного Бюджетным кодексом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9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Разработка расчетных проектировок (в том числе в разрезе программных мероприятий и непрограммной деятельности главных распорядителей бюджетных средств)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и расчет проектировок районного бюджета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5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Разработка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Выработка бюджетной и налоговой политики района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7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Формирование свода бюджетных проектировок и прогноза основных параметров консолидированного бюджета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составления проекта райооного бюджета на очередной финансовый год и плановый период и прогноза основных параметров консолидированного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5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Разработка проекта решения Совета народных депутатов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о районном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Подготовка пояснительной записки к проекту районного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бюджета на очередной финансовый год и плановый период и документов (материалов), направляемых одновременно с проектом районного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бюджета на очередной финансовый год и плановый период в администрацию и Совет народных депутатов Бутурлиновского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4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1.2.12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докладов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материалов для заседаний, по рассмотрению проекта районного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бюджета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принятия в установленные сроки районного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6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Организация исполнения районного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бюджета и формирование бюджетной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 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  <w:t>Абрамова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О.А.</w:t>
            </w:r>
            <w:r>
              <w:rPr>
                <w:rFonts w:cs="Arial"/>
                <w:sz w:val="20"/>
                <w:szCs w:val="20"/>
              </w:rPr>
              <w:br/>
              <w:t>Пирогова 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своевременного и качественного исполнения районного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51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Составление сводной бюджетной росписи районного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После утверждения решения 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о районном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бюджете на очередной финансовый год и на плановый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начала очередного финансового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Утверждение сводной бюджетной росписи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57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кассового плана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После утверждения решения Совета народных депутатов Бутурлиновского муниципального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Воронежской области орайонном бюджете на очередной финансовый год и на плановый период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начала очередного финансового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Формирование кассового плана на очередной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0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Ведение сводной бюджетной росписи районного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Дубинкина Н.Ю.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Внесение изменений в сводную бюджетную роспись района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0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Ведение кассового плана районного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Внесение изменений в кассовый план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проекта решения Совета народных депутатов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"О внесении изменений в решение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районном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Внеснение изменений в районный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4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Открытие и ведение лицевых счетов для учета операций по исполнению бюджета за счет районных средств, средств получаемых из федерального и областного бюджета и средств, получаемых от предпринимательской и иной приносящей доход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Краснолуцкая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извещений об открытии (закрытии, переоформлении) лицевых счетов.</w:t>
            </w:r>
            <w:r>
              <w:rPr>
                <w:rFonts w:cs="Arial"/>
                <w:sz w:val="20"/>
                <w:szCs w:val="20"/>
              </w:rPr>
              <w:br/>
              <w:t>Отражение на лицевых счетах соответствующих операций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Проведение кассовых выплат за счет средств муниципальных учреждений Воронежской области, лицевые счета которых открыты в отделе финансов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Краснолуцкая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Формирование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пакетов платежных поручений и отправка их в орган Фк и банк для перечисления средств с единого счета бюджета района . Отражение на лицевых счетах следующих операции:</w:t>
            </w:r>
            <w:r>
              <w:rPr>
                <w:rFonts w:cs="Arial"/>
                <w:sz w:val="20"/>
                <w:szCs w:val="20"/>
              </w:rPr>
              <w:br/>
              <w:t>а) поступления средств;</w:t>
            </w:r>
            <w:r>
              <w:rPr>
                <w:rFonts w:cs="Arial"/>
                <w:sz w:val="20"/>
                <w:szCs w:val="20"/>
              </w:rPr>
              <w:br/>
              <w:t>б) суммы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50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Ведение перечня главных распорядителей, распорядителей и получателей средств районного бюджета, главных администраторов и администраторов доходов районного бюджета и источников финансирования дефицита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Пирогова 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Направление Перечня главных распорядителей, распорядителей и получателей средств районного бюджета, главных администраторов и администраторов источников финансирования дефицита районного бюджета, главных администраторов и администраторов доходов районного бюджета (его изменений) в Отдел № 5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Федерального казначейства по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4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учета исполнения районного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бюджета по доходам, расходам и источникам финансирования дефицита в соответствии с требованиями действующего законодательства Российской Федерации и Воронежской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Своевременное и качественное выполнение операций по кассовому исполнению районного бюджета по доходам, расходам и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1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Программное обеспечение составления отчета об исполнении районного бюджета за соответствующий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Абрамова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Программное обеспечение составления отчета об исполнении районного бюджета за соответствующий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58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составления отчета об исполнении районного, консолидированного бюджетов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ежемесячно, ежеквартально и за истекший год и представление его в ДФБП Воронежской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Пирогова 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Месячный и квартальный отчеты –</w:t>
            </w:r>
            <w:r>
              <w:rPr>
                <w:rFonts w:cs="Arial"/>
                <w:sz w:val="20"/>
                <w:szCs w:val="20"/>
              </w:rPr>
              <w:br/>
              <w:t>1-го числа месяца и квартала, следующего за отчетным месяцем и кварталом соответ-ственно; годовой отчет - 20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Месячный и квартальный - 9 числа месяца, следующего за отчетным месяцем и кварталом соответ-ственно;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и своевременное представление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отчетности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6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составления отчета по сети, штатам и контингентам получателей средств районного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консолидированного бюджетов за истекший год, представление его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 ДФБП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и своевременное представление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отчетности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0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и представление годового отчета об исполнении районного бюджета в администрациюБутурлиновского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Пирогова 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Утверждение Советом народных депутатов Бутурлиновского муниципального района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отчета об исполнении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5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1.3.14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докладов и материалов для заседаний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 рассмотрению отчета об исполнении районного бюджета за отчетный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Утверждение Советом народных депутатов Бутурлиновского муниципального района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отчета об исполнении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6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Управление резервным фондом администрации Бутурлиновского муниципального района и иными резервами на исполение расходных обязательств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Своевременное представление бюджетных средств по правовым актам администрации Бутурлиновского муниципального района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в соответствии с требованиями бюджетного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01 11 39 1 04 20540 870;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927 01 11 39 1 04 20570 870; 927 01 13 39 1 04 80100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4 283,15 </w:t>
            </w:r>
          </w:p>
        </w:tc>
      </w:tr>
      <w:tr w:rsidR="00C57844" w:rsidTr="00C57844">
        <w:trPr>
          <w:trHeight w:val="9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проекта распоряжения о выделении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01 11 39 1 04 20540 870;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927 01 11 39 1 04 20570 870; 927 01 13 39 1 04 80100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4 283,15 </w:t>
            </w:r>
          </w:p>
        </w:tc>
      </w:tr>
      <w:tr w:rsidR="00C57844" w:rsidTr="00C57844">
        <w:trPr>
          <w:trHeight w:val="3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Уточнение показателей сводной бюджетной росписи районного бюджета, бюджетных ассигнований и лимитов бюджетных обязательств, выделение денежных средств в соответствии с распоряжениями администрации Бутурлиновского муниципального района Воронежской области "О выделении денежных средств"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1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1.4.3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Осуществление контроля за выделением средств из резервного фонда администрации Бутурлиновского муниципального района Воронежской области и представление отчетов об их использовании главе администрации Бутурлиновского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Ежеквар-тально -25-го числа месяца, следующего за отчетным кварталом </w:t>
            </w:r>
            <w:r>
              <w:rPr>
                <w:rFonts w:cs="Arial"/>
                <w:sz w:val="20"/>
                <w:szCs w:val="20"/>
              </w:rPr>
              <w:br/>
              <w:t xml:space="preserve">по итогам </w:t>
            </w:r>
            <w:r>
              <w:rPr>
                <w:rFonts w:cs="Arial"/>
                <w:sz w:val="20"/>
                <w:szCs w:val="20"/>
              </w:rPr>
              <w:br/>
              <w:t>года -</w:t>
            </w:r>
            <w:r>
              <w:rPr>
                <w:rFonts w:cs="Arial"/>
                <w:sz w:val="20"/>
                <w:szCs w:val="20"/>
              </w:rPr>
              <w:br/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Ежеквар-тально - 25 числа 2-го месяца, следующего за отчетным кварталом</w:t>
            </w:r>
            <w:r>
              <w:rPr>
                <w:rFonts w:cs="Arial"/>
                <w:sz w:val="20"/>
                <w:szCs w:val="20"/>
              </w:rPr>
              <w:br/>
              <w:t xml:space="preserve">по итогам года - </w:t>
            </w:r>
            <w:r>
              <w:rPr>
                <w:rFonts w:cs="Arial"/>
                <w:sz w:val="20"/>
                <w:szCs w:val="20"/>
              </w:rPr>
              <w:br/>
              <w:t>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Контроль за выделением средств из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8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Управление муниципальным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долгом Бутурлиновского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Пирогова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приемлемого и экономически обоснованного объема и структуры муниципального долга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5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1.5.1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муниципальных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внутренних заимствований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Воронежской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Пирогова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Привлечение наиболее выгодных внутренних заимствований на рынках финансовых операций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8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1.5.2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управления муниципальным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долгом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Бутурлиновского муниципального района Воронежской области и его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Пирогова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Поддержание муниципального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долга на экономически безопасном уровне для районного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бюджета, исключение долговых рисков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1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1.5.3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 обязательств по муницыпальным гарантиям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Пирогова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Поддержание муниципального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долга на экономически безопасном уровне для районного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бюджета, исключение долговых рисков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0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1.5.4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Ведение муниципальной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долговой книги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Бутурлиновского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Пирогова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Регистрация и учет муниципального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долга Бутурлиновского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в муниципальной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долговой книге Бутурлиновского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5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1.5.5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и предоставление актов сверки по долговым обязательствам Бутурлиновского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муниципального района Воронежской области с ДФБП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Пирогова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Своевременное предоставление актов сверки за отчетный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6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внутреннего муниципального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sz w:val="20"/>
                <w:szCs w:val="20"/>
              </w:rPr>
              <w:br/>
              <w:t>Абрамова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О.А.</w:t>
            </w:r>
            <w:r>
              <w:rPr>
                <w:rFonts w:cs="Arial"/>
                <w:sz w:val="20"/>
                <w:szCs w:val="20"/>
              </w:rPr>
              <w:br/>
              <w:t>Пирогова 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Федерации, повышение эффективности использования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0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проверки платежных и иных документов, представленных главными распорядителями средств районного бюджета для оплаты соответствующих денежных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Краснолуцкая М.А..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предварительного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5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1.6.2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учета и контроля привлечения и погашения заемных средств, полученных из областного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Пирогова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Своевременное и полное погашение основного долга и процентов по долговым обязательствам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8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1.6.3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контроля за выделением средств из резервного фонда правительства Воронежской области и представление отчетов об их использовании в ДФБП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 итогам </w:t>
            </w:r>
            <w:r>
              <w:rPr>
                <w:rFonts w:cs="Arial"/>
                <w:sz w:val="20"/>
                <w:szCs w:val="20"/>
              </w:rPr>
              <w:br/>
              <w:t>года -</w:t>
            </w:r>
            <w:r>
              <w:rPr>
                <w:rFonts w:cs="Arial"/>
                <w:sz w:val="20"/>
                <w:szCs w:val="20"/>
              </w:rPr>
              <w:br/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итогам года-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Контроль за выделением средств из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доступности информации о бюджетном процессе в Бутурлиновском муниципальном районе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открытости и прозрачности бюджетного процесса в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Бутурлиновском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муниципальном районе Воронежской области и деятельности финансового отдела администрации Бутурлиновского муниципального района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5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1.7.1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Размещение в сети Интернет на официальном сайте администрации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утвержденных положений районного бюджета, методических рекомендаций и нормативных правовых актов, разрабатываемых финансовым отделом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доступности информации о бюджетном процессе в Бутурлиновском муниципальном районе Воронежской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2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1.7.2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Проведение публичных слушаний по годовому отчету об исполнении районного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Обсуждение годового отчета об исполнении районного бюджета за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0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1.7.3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Проведение публичных слушаний по проекту районого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Обсуждение проекта решения Совета народных депутатов Бутурлиновского муниципального района Воронежской области «О районном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бюджете на 2023 год и на плановый период 2024 и 2025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3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1.7.4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Организация деятельности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органов местного самоуправления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области, деятельности по предоставлению и размещению информации (сведений) о муниципальных учреждениях и их обособленных структурных подразделениях на официальном сайте в сети Интернет: www.bus.gov.ru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sz w:val="20"/>
                <w:szCs w:val="20"/>
              </w:rPr>
              <w:br/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открытости информации о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8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1.7.5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Размещение в пределах компетенции отдела финансов соответствующей информации (сведений) о муниципальных услугах в сети Интернет: www.bus.gov.ru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sz w:val="20"/>
                <w:szCs w:val="20"/>
              </w:rPr>
              <w:br/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открытости информации о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3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1.7.6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докладов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материалов для проведения публичных слушаний по годовому отчету об исполнении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Обсуждение годового отчета об исполнении районного бюджета за отчетный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8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1.7.7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докладов и материалов для проведения публичных слушаний по проекту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Обсуждение проекта решения Совета народных депутатов Бутурлиновского муниципального района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 о районном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бюджете на очередной финансовый год и на плановый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3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152 490,21 </w:t>
            </w:r>
          </w:p>
        </w:tc>
      </w:tr>
      <w:tr w:rsidR="00C57844" w:rsidTr="00C57844">
        <w:trPr>
          <w:trHeight w:val="3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Совершенствование нормативного правового регулирования предоставления межбюджетных трансфертов из областного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 местного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08 01 39 2 01 81600 540; 927 14 03 39 2 01 88510 540; 927 14 03 39 2 01 88520 540; 927 14 03 39 2 01 20570 540; 927 14 03 39 2 01 20540 540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6 295,00 </w:t>
            </w:r>
          </w:p>
        </w:tc>
      </w:tr>
      <w:tr w:rsidR="00C57844" w:rsidTr="00C57844">
        <w:trPr>
          <w:trHeight w:val="36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проектов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изменений в нормативные правовые акты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области, регулирующие межбюджетные отношения органов местного самоуправления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Бутурлиновского муниципального Воронежской области с учетом совершенствования бюджетного законодательства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Орленко Ю.М.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Соответствие нормативных правовых актов Бутурлиновского муниципального района Воронежской области, регулирующих бюджетные правоотношения, требованиям бюджетного законодательства Российской Федерации.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08 01 39 2 01 81600 540; 927 14 03 39 2 01 88510 540; 927 14 03 39 2 01 88520 540; 927 14 03 39 2 01 20570 540; 927 14 03 39 2 01 20540 540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6 295,00 </w:t>
            </w:r>
          </w:p>
        </w:tc>
      </w:tr>
      <w:tr w:rsidR="00C57844" w:rsidTr="00C57844">
        <w:trPr>
          <w:trHeight w:val="30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Выравнивание бюджетной обеспеченности бюджетов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городских 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Создание условий для устойчивого исполнения бюджетов городских и сельских поселений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 результате обеспечения минимально гарантированного уровня бюджетной обеспеченностигородских и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14 01 39 2 02 88041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927 14 01 39 2 02 78050 540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15 774,00 </w:t>
            </w:r>
          </w:p>
        </w:tc>
      </w:tr>
      <w:tr w:rsidR="00C57844" w:rsidTr="00C57844">
        <w:trPr>
          <w:trHeight w:val="22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Сверка исходных данных для расчетов по распределению средств областного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и районного бюджетов, направляемых на выравнивание бюджетной обеспеченности городских 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эффективности предоставления дотаций на выравнивание бюджетной обеспеченности городским и сельским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26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Распределение средств областного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 районного бюджета, направляемых на выравнивание бюджетной обеспеченности городским и сельским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единого подхода ко всем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поселениям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при предоставлении дотаций на выравнивание бюджетной обеспеченности городских и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19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Предоставление бюджетам городских и сельских поселений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дотаций на выравнивание бюджетной обеспеченности за счет средст областного и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Дубинкина Н.Ю. Коньшина И.Г.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Сокращение дифференциации финансовых возможностей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14 01 39 2 02 88041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927 14 01 39 2 02 78050 540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15 774,00 </w:t>
            </w:r>
          </w:p>
        </w:tc>
      </w:tr>
      <w:tr w:rsidR="00C57844" w:rsidTr="00C57844">
        <w:trPr>
          <w:trHeight w:val="30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Поддержка мер по обеспечению сбалансированности бюджетов городских 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Создание условий для устойчивого исполнения бюджетов городских и сельских поселений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 результате обеспечения минимально гарантированной сбаланситрованности бюджетов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городских и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14 03 39 2 03 S8042 540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27 290,00 </w:t>
            </w:r>
          </w:p>
        </w:tc>
      </w:tr>
      <w:tr w:rsidR="00C57844" w:rsidTr="00C57844">
        <w:trPr>
          <w:trHeight w:val="21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Сверка исходных данных для расчетов по распределению средств областного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 районного бюджетов, направляемых на обеспечение сбалансировнности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городских 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эффективности предоставления дотаций на сбалансированность городским и сельским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27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Распределение средств областного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 районного бюджета, направляемых на обеспечение сбалансированности бюджетов городских и сельских поселенийвыравнивание бюджетной обеспеченности городским и сельским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единого подхода ко всем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поселениям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при предоставлении дотаций на выравнивание бюджетной обеспеченности городских и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14 03 39 2 03 S8042 540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27 290,00 </w:t>
            </w:r>
          </w:p>
        </w:tc>
      </w:tr>
      <w:tr w:rsidR="00C57844" w:rsidTr="00C57844">
        <w:trPr>
          <w:trHeight w:val="18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Предоставление бюджетам городских и сельских поселений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дотаций 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обеспеченнию сбалансированности бюджетов за счет средст областного и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Дубинкина Н.Ю. Коньшина И.Г. </w:t>
            </w: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Сокращение дифференциации финансовых возможностей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18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Содействие повышению качества управления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финансами городских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sz w:val="20"/>
                <w:szCs w:val="20"/>
              </w:rPr>
              <w:br/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Пирогова 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эффективности управления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финансами городских и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сельских поселений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и соблюдение требований бюджетного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2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Проведение ежегодного мониторинга и оценки качества управления финансами городских 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  <w:r>
              <w:rPr>
                <w:rFonts w:cs="Arial"/>
                <w:sz w:val="20"/>
                <w:szCs w:val="20"/>
              </w:rPr>
              <w:br/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Пирогова М.Н.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Мониторинг и оценка качества управления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финансами городских 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57844" w:rsidTr="00C57844">
        <w:trPr>
          <w:trHeight w:val="37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Краснолуцкая М.А.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контроля за целевым использованием иных междбюджетных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04 01 39 2 06 78430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04 12 39 2 06 S8100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05 02 39 2 06 S8000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05 02 39 2 06 S8140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05 02 39 2 06 S8620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927 05 02 39 2 06 S9120 540; 927 05 03 39 2 06 S8670 540; 927 05 05 39 2 06 S8100 540; 927 11 02 39 2 06 S8790 540; 927 14 03 39 2 06 S9370 540 ;927 14 03 39 2 06 79180 540; 927 14 03 39 2 06 80200 540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95 124,29 </w:t>
            </w:r>
          </w:p>
        </w:tc>
      </w:tr>
      <w:tr w:rsidR="00C57844" w:rsidTr="00C57844">
        <w:trPr>
          <w:trHeight w:val="36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Осуществление учета и контроля за целевым использованием иных межбюджетных трансфертов для софинансирования расходных обязательств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Краснолуцкая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контроля за целевым использованием иных междбюджетных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04 01 39 2 06 78430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04 12 39 2 06 S8100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05 02 39 2 06 S8000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05 02 39 2 06 S8140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05 02 39 2 06 S8620 540;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927 05 02 39 2 06 S9120 540; 927 05 03 39 2 06 S8670 540; 927 05 05 39 2 06 S8100 540; 927 11 02 39 2 06 S8790 540; 927 14 03 39 2 06 S9370 540 ;927 14 03 39 2 06 79180 540; 927 14 03 39 2 06 80200 540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95 124,29 </w:t>
            </w:r>
          </w:p>
        </w:tc>
      </w:tr>
      <w:tr w:rsidR="00C57844" w:rsidTr="00C57844">
        <w:trPr>
          <w:trHeight w:val="16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МКУ "Централизованная бухгалтерия поселений Бутурлиновского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Краснолуцкая М.А.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финансирования расходов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МКУ "Централизованная бухгалтерия поселений", обеспечивающих его функционирование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01 13 39 2 07 00590 111; 927 01 13 39 2 07 00590 119; 927 01 13 39 2 07 00590 242; 927 01 13 39 2 07 00590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8 006,92 </w:t>
            </w:r>
          </w:p>
        </w:tc>
      </w:tr>
      <w:tr w:rsidR="00C57844" w:rsidTr="00C57844">
        <w:trPr>
          <w:trHeight w:val="17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2.7.1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документации на оплату расходов, МКУ "Централизованная бухгалтерия поселений Бутурлиновского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Краснолуцкая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Своевременная выплата заработной платы и оплата счетов на приобретение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01 13 39 2 07 00590 111; 927 01 13 39 2 07 00590 119; 927 01 13 39 2 07 00590 242; 927 01 13 39 2 07 00590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8 006,92 </w:t>
            </w:r>
          </w:p>
        </w:tc>
      </w:tr>
      <w:tr w:rsidR="00C57844" w:rsidTr="00C57844">
        <w:trPr>
          <w:trHeight w:val="5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Обеспечение реализации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8 084,40 </w:t>
            </w:r>
          </w:p>
        </w:tc>
      </w:tr>
      <w:tr w:rsidR="00C57844" w:rsidTr="00C57844">
        <w:trPr>
          <w:trHeight w:val="18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отдела финансов администрации Бутурлиновского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Абрамова О.А.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Краснолуцкая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финансирования расходов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отдела финансов, обеспечивающих его функционирование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01 06 39 3 01 82010 121;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01 06 39 3 01 82010 129; 927 01 06 39 3 01 82010 242; 927 01 06 39 3 01 82010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8 084,40 </w:t>
            </w:r>
          </w:p>
        </w:tc>
      </w:tr>
      <w:tr w:rsidR="00C57844" w:rsidTr="00C57844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3.1.1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Планирование сметы расходов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отдела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финансов на очередной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Абрамова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Составление корректной сметы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15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3.1.2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Подготовка документации на оплату расходов, обеспечивающих функционирование отдела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финансов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Абрамова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Своевременная выплата заработной платы и оплата счетов на приобретение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 01 06 39 3 01 82010 121;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927 01 06 39 3 01 82010 129; 927 01 06 39 3 01 82010 242; 927 01 06 39 3 01 82010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8 084,40 </w:t>
            </w:r>
          </w:p>
        </w:tc>
      </w:tr>
      <w:tr w:rsidR="00C57844" w:rsidTr="00C57844">
        <w:trPr>
          <w:trHeight w:val="18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Мероприятие 3.1.3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Учет операций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 финансовому обеспечению деятельности отдела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финансови составление отчетности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Абрамова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Качественное и своевременное составление отчетности об исполнении бюджета отдела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финансов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0,00 </w:t>
            </w: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Примечание : Расшифровка Исполнитель мероприятия (орган исполнительной власти Бутурлиновского муниципального района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Воронежской области, иной главный распорядитель средств районного бюджета), Ф.И.О., должность исполнителя)</w:t>
            </w: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Барбашина О.И.</w:t>
            </w:r>
          </w:p>
        </w:tc>
        <w:tc>
          <w:tcPr>
            <w:tcW w:w="8788" w:type="dxa"/>
            <w:gridSpan w:val="5"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Руководитель отдела финансов администрации Бутурлиновского муниципального района</w:t>
            </w:r>
          </w:p>
        </w:tc>
        <w:tc>
          <w:tcPr>
            <w:tcW w:w="1843" w:type="dxa"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Дубинкина Н.Ю.</w:t>
            </w:r>
          </w:p>
        </w:tc>
        <w:tc>
          <w:tcPr>
            <w:tcW w:w="8788" w:type="dxa"/>
            <w:gridSpan w:val="5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Начальник сектора консолидированного бюджета</w:t>
            </w: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Абрамова О.А.</w:t>
            </w:r>
          </w:p>
        </w:tc>
        <w:tc>
          <w:tcPr>
            <w:tcW w:w="8788" w:type="dxa"/>
            <w:gridSpan w:val="5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Начальник сектора по учету и отчетности- главный бухгалтер</w:t>
            </w: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Пирогова М.Н.</w:t>
            </w:r>
          </w:p>
        </w:tc>
        <w:tc>
          <w:tcPr>
            <w:tcW w:w="5670" w:type="dxa"/>
            <w:gridSpan w:val="3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Начальник сектора по планированию и прогнозированию доходов</w:t>
            </w: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Чмиркова О.А.</w:t>
            </w:r>
          </w:p>
        </w:tc>
        <w:tc>
          <w:tcPr>
            <w:tcW w:w="5670" w:type="dxa"/>
            <w:gridSpan w:val="3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Старший инспектор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сектора консолидированного бюджета </w:t>
            </w: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Орленко Ю.М.</w:t>
            </w:r>
          </w:p>
        </w:tc>
        <w:tc>
          <w:tcPr>
            <w:tcW w:w="5670" w:type="dxa"/>
            <w:gridSpan w:val="3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Старший инспектор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сектора консолидированного бюджета </w:t>
            </w: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Коньшина И.Г.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Старший инспектор казначейского исполнения</w:t>
            </w: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44" w:rsidTr="00C57844">
        <w:trPr>
          <w:trHeight w:val="300"/>
        </w:trPr>
        <w:tc>
          <w:tcPr>
            <w:tcW w:w="77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Краснолуцкая М.А.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C57844" w:rsidRDefault="00C57844">
            <w:pPr>
              <w:ind w:firstLine="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Старший инспектор казначейского исполнения</w:t>
            </w: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C57844" w:rsidRDefault="00C5784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8C8" w:rsidRPr="00BB28C1" w:rsidRDefault="003E68C8" w:rsidP="00B26C4C">
      <w:pPr>
        <w:ind w:firstLine="0"/>
        <w:rPr>
          <w:rFonts w:cs="Arial"/>
        </w:rPr>
      </w:pPr>
    </w:p>
    <w:sectPr w:rsidR="003E68C8" w:rsidRPr="00BB28C1" w:rsidSect="00C57844">
      <w:pgSz w:w="16834" w:h="11909" w:orient="landscape"/>
      <w:pgMar w:top="2268" w:right="567" w:bottom="567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12" w:rsidRDefault="00C84A12">
      <w:r>
        <w:separator/>
      </w:r>
    </w:p>
  </w:endnote>
  <w:endnote w:type="continuationSeparator" w:id="0">
    <w:p w:rsidR="00C84A12" w:rsidRDefault="00C8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5C" w:rsidRDefault="006719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5C" w:rsidRDefault="006719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5C" w:rsidRDefault="0067195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5C" w:rsidRDefault="0067195C">
    <w:pPr>
      <w:pStyle w:val="a6"/>
    </w:pPr>
  </w:p>
  <w:p w:rsidR="0067195C" w:rsidRDefault="006719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12" w:rsidRDefault="00C84A12">
      <w:r>
        <w:separator/>
      </w:r>
    </w:p>
  </w:footnote>
  <w:footnote w:type="continuationSeparator" w:id="0">
    <w:p w:rsidR="00C84A12" w:rsidRDefault="00C8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5C" w:rsidRDefault="00671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5C" w:rsidRPr="00E65C8D" w:rsidRDefault="0067195C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5C" w:rsidRDefault="0067195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5C" w:rsidRPr="00E65C8D" w:rsidRDefault="0067195C">
    <w:pPr>
      <w:pStyle w:val="a4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45046D95"/>
    <w:multiLevelType w:val="hybridMultilevel"/>
    <w:tmpl w:val="BF5CD856"/>
    <w:lvl w:ilvl="0" w:tplc="D9D8CBB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4"/>
    <w:rsid w:val="000069AE"/>
    <w:rsid w:val="0002224C"/>
    <w:rsid w:val="00027448"/>
    <w:rsid w:val="0006343D"/>
    <w:rsid w:val="0006798F"/>
    <w:rsid w:val="00072BBE"/>
    <w:rsid w:val="000A4375"/>
    <w:rsid w:val="000C2D7B"/>
    <w:rsid w:val="000C6AAB"/>
    <w:rsid w:val="000E4345"/>
    <w:rsid w:val="000E57B1"/>
    <w:rsid w:val="000F0754"/>
    <w:rsid w:val="00102984"/>
    <w:rsid w:val="00105149"/>
    <w:rsid w:val="00123223"/>
    <w:rsid w:val="00145EFF"/>
    <w:rsid w:val="00162B43"/>
    <w:rsid w:val="00174C17"/>
    <w:rsid w:val="001B397B"/>
    <w:rsid w:val="001B3CDB"/>
    <w:rsid w:val="001C52C8"/>
    <w:rsid w:val="001C6F00"/>
    <w:rsid w:val="001E3F1A"/>
    <w:rsid w:val="001E7B41"/>
    <w:rsid w:val="00242F3D"/>
    <w:rsid w:val="00261ED4"/>
    <w:rsid w:val="00264C2C"/>
    <w:rsid w:val="0028004A"/>
    <w:rsid w:val="002A16B1"/>
    <w:rsid w:val="002E0EC3"/>
    <w:rsid w:val="002E476C"/>
    <w:rsid w:val="002F1C7D"/>
    <w:rsid w:val="0030288E"/>
    <w:rsid w:val="003055AB"/>
    <w:rsid w:val="00305B82"/>
    <w:rsid w:val="00312E66"/>
    <w:rsid w:val="00326FA9"/>
    <w:rsid w:val="00360433"/>
    <w:rsid w:val="00362364"/>
    <w:rsid w:val="003818DD"/>
    <w:rsid w:val="00397552"/>
    <w:rsid w:val="003B57B4"/>
    <w:rsid w:val="003C0876"/>
    <w:rsid w:val="003C09EF"/>
    <w:rsid w:val="003D261E"/>
    <w:rsid w:val="003D3C9B"/>
    <w:rsid w:val="003E68C8"/>
    <w:rsid w:val="00404655"/>
    <w:rsid w:val="004272C1"/>
    <w:rsid w:val="00444F6D"/>
    <w:rsid w:val="00456926"/>
    <w:rsid w:val="0045729B"/>
    <w:rsid w:val="00463B5E"/>
    <w:rsid w:val="004645E4"/>
    <w:rsid w:val="004825D8"/>
    <w:rsid w:val="00493EB8"/>
    <w:rsid w:val="004B72D5"/>
    <w:rsid w:val="004C03E0"/>
    <w:rsid w:val="004C719B"/>
    <w:rsid w:val="004E1243"/>
    <w:rsid w:val="004E4306"/>
    <w:rsid w:val="00512795"/>
    <w:rsid w:val="005321D8"/>
    <w:rsid w:val="00545E98"/>
    <w:rsid w:val="0055261B"/>
    <w:rsid w:val="0056113C"/>
    <w:rsid w:val="00586476"/>
    <w:rsid w:val="005C3D5C"/>
    <w:rsid w:val="005F0A89"/>
    <w:rsid w:val="00652ED4"/>
    <w:rsid w:val="0067034A"/>
    <w:rsid w:val="0067195C"/>
    <w:rsid w:val="00692169"/>
    <w:rsid w:val="00696450"/>
    <w:rsid w:val="006A7A2F"/>
    <w:rsid w:val="006C1716"/>
    <w:rsid w:val="006E5FB9"/>
    <w:rsid w:val="006F4023"/>
    <w:rsid w:val="006F4A3E"/>
    <w:rsid w:val="0071112B"/>
    <w:rsid w:val="007328D2"/>
    <w:rsid w:val="007475D7"/>
    <w:rsid w:val="007668A3"/>
    <w:rsid w:val="00774C6A"/>
    <w:rsid w:val="00783EE0"/>
    <w:rsid w:val="00787F7B"/>
    <w:rsid w:val="007A20BE"/>
    <w:rsid w:val="007C3C99"/>
    <w:rsid w:val="007D440B"/>
    <w:rsid w:val="007E1890"/>
    <w:rsid w:val="007F5127"/>
    <w:rsid w:val="00827174"/>
    <w:rsid w:val="0083172A"/>
    <w:rsid w:val="00835491"/>
    <w:rsid w:val="00843BEE"/>
    <w:rsid w:val="00860C7D"/>
    <w:rsid w:val="00861D85"/>
    <w:rsid w:val="008623F1"/>
    <w:rsid w:val="0086310D"/>
    <w:rsid w:val="0086625B"/>
    <w:rsid w:val="00890DC9"/>
    <w:rsid w:val="008B1D03"/>
    <w:rsid w:val="008B5330"/>
    <w:rsid w:val="008C0AD4"/>
    <w:rsid w:val="008C6BCE"/>
    <w:rsid w:val="008D0F28"/>
    <w:rsid w:val="008E592A"/>
    <w:rsid w:val="008E5EA1"/>
    <w:rsid w:val="008F02D4"/>
    <w:rsid w:val="008F1526"/>
    <w:rsid w:val="00915FF6"/>
    <w:rsid w:val="0091627C"/>
    <w:rsid w:val="009234F8"/>
    <w:rsid w:val="00930214"/>
    <w:rsid w:val="00936430"/>
    <w:rsid w:val="00944DFF"/>
    <w:rsid w:val="009A75D2"/>
    <w:rsid w:val="009D0CEB"/>
    <w:rsid w:val="009D303B"/>
    <w:rsid w:val="009E42EE"/>
    <w:rsid w:val="00A01A91"/>
    <w:rsid w:val="00A01F79"/>
    <w:rsid w:val="00A0721A"/>
    <w:rsid w:val="00A14147"/>
    <w:rsid w:val="00A31353"/>
    <w:rsid w:val="00A3335A"/>
    <w:rsid w:val="00A620D1"/>
    <w:rsid w:val="00A8100C"/>
    <w:rsid w:val="00A8784B"/>
    <w:rsid w:val="00AB52E6"/>
    <w:rsid w:val="00AB7BC7"/>
    <w:rsid w:val="00AE1C0D"/>
    <w:rsid w:val="00AE3448"/>
    <w:rsid w:val="00B05F7D"/>
    <w:rsid w:val="00B20870"/>
    <w:rsid w:val="00B21A72"/>
    <w:rsid w:val="00B26C4C"/>
    <w:rsid w:val="00B35930"/>
    <w:rsid w:val="00B86CCD"/>
    <w:rsid w:val="00B87CB6"/>
    <w:rsid w:val="00B93290"/>
    <w:rsid w:val="00B93F38"/>
    <w:rsid w:val="00B96C36"/>
    <w:rsid w:val="00BA193C"/>
    <w:rsid w:val="00BA4493"/>
    <w:rsid w:val="00BB28C1"/>
    <w:rsid w:val="00BC3D30"/>
    <w:rsid w:val="00BD48F9"/>
    <w:rsid w:val="00C12A8E"/>
    <w:rsid w:val="00C5369E"/>
    <w:rsid w:val="00C57844"/>
    <w:rsid w:val="00C65223"/>
    <w:rsid w:val="00C65ADD"/>
    <w:rsid w:val="00C84A12"/>
    <w:rsid w:val="00C84E1D"/>
    <w:rsid w:val="00C87266"/>
    <w:rsid w:val="00C91A8B"/>
    <w:rsid w:val="00CA2340"/>
    <w:rsid w:val="00CA2AEC"/>
    <w:rsid w:val="00CB6D1C"/>
    <w:rsid w:val="00CC5C08"/>
    <w:rsid w:val="00CD2B96"/>
    <w:rsid w:val="00CE0775"/>
    <w:rsid w:val="00CE4DE4"/>
    <w:rsid w:val="00CE6B03"/>
    <w:rsid w:val="00CF0A2E"/>
    <w:rsid w:val="00D11D16"/>
    <w:rsid w:val="00D1488E"/>
    <w:rsid w:val="00D35384"/>
    <w:rsid w:val="00D36F50"/>
    <w:rsid w:val="00D4746E"/>
    <w:rsid w:val="00D51ABE"/>
    <w:rsid w:val="00DA5670"/>
    <w:rsid w:val="00DB562A"/>
    <w:rsid w:val="00DD524E"/>
    <w:rsid w:val="00DD5291"/>
    <w:rsid w:val="00DD7602"/>
    <w:rsid w:val="00DE1D56"/>
    <w:rsid w:val="00DF1C92"/>
    <w:rsid w:val="00E40D71"/>
    <w:rsid w:val="00E435BB"/>
    <w:rsid w:val="00E46B73"/>
    <w:rsid w:val="00E52D39"/>
    <w:rsid w:val="00E570D8"/>
    <w:rsid w:val="00E65C8D"/>
    <w:rsid w:val="00E676B3"/>
    <w:rsid w:val="00E734C3"/>
    <w:rsid w:val="00EB2544"/>
    <w:rsid w:val="00EC2C76"/>
    <w:rsid w:val="00ED16A8"/>
    <w:rsid w:val="00EF76EE"/>
    <w:rsid w:val="00F11BCE"/>
    <w:rsid w:val="00F1632E"/>
    <w:rsid w:val="00F2747F"/>
    <w:rsid w:val="00F3367E"/>
    <w:rsid w:val="00F43E04"/>
    <w:rsid w:val="00F45AE3"/>
    <w:rsid w:val="00F51F36"/>
    <w:rsid w:val="00F808FC"/>
    <w:rsid w:val="00F85E21"/>
    <w:rsid w:val="00FA0C25"/>
    <w:rsid w:val="00FA7C52"/>
    <w:rsid w:val="00FD19EC"/>
    <w:rsid w:val="00FD4DA3"/>
    <w:rsid w:val="00FD744B"/>
    <w:rsid w:val="00FE046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4A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4A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84A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4A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4A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"/>
    <w:semiHidden/>
    <w:rsid w:val="00C84A1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84A12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aliases w:val="НАЗВАНИЕ"/>
    <w:basedOn w:val="a"/>
    <w:next w:val="a"/>
    <w:qFormat/>
    <w:rsid w:val="00BB28C1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header"/>
    <w:basedOn w:val="a"/>
    <w:link w:val="a5"/>
    <w:uiPriority w:val="99"/>
    <w:rsid w:val="00242F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42F3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42F3D"/>
  </w:style>
  <w:style w:type="paragraph" w:customStyle="1" w:styleId="a9">
    <w:basedOn w:val="a"/>
    <w:rsid w:val="00FD19EC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numbering" w:customStyle="1" w:styleId="11">
    <w:name w:val="Нет списка1"/>
    <w:next w:val="a2"/>
    <w:semiHidden/>
    <w:rsid w:val="00493EB8"/>
  </w:style>
  <w:style w:type="paragraph" w:styleId="aa">
    <w:name w:val="Balloon Text"/>
    <w:basedOn w:val="a"/>
    <w:link w:val="ab"/>
    <w:uiPriority w:val="99"/>
    <w:semiHidden/>
    <w:rsid w:val="00493EB8"/>
    <w:pPr>
      <w:jc w:val="left"/>
    </w:pPr>
    <w:rPr>
      <w:rFonts w:ascii="Tahoma" w:hAnsi="Tahoma" w:cs="Tahoma"/>
      <w:i/>
      <w:iCs/>
      <w:sz w:val="16"/>
      <w:szCs w:val="16"/>
    </w:rPr>
  </w:style>
  <w:style w:type="paragraph" w:customStyle="1" w:styleId="ConsPlusTitle">
    <w:name w:val="ConsPlusTitle"/>
    <w:rsid w:val="00493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3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3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C84A12"/>
    <w:rPr>
      <w:color w:val="0000FF"/>
      <w:u w:val="none"/>
    </w:rPr>
  </w:style>
  <w:style w:type="character" w:styleId="ad">
    <w:name w:val="FollowedHyperlink"/>
    <w:uiPriority w:val="99"/>
    <w:rsid w:val="00493EB8"/>
    <w:rPr>
      <w:color w:val="606420"/>
      <w:u w:val="single"/>
    </w:rPr>
  </w:style>
  <w:style w:type="character" w:customStyle="1" w:styleId="a7">
    <w:name w:val="Нижний колонтитул Знак"/>
    <w:link w:val="a6"/>
    <w:uiPriority w:val="99"/>
    <w:rsid w:val="003055AB"/>
    <w:rPr>
      <w:i/>
      <w:iCs/>
      <w:sz w:val="32"/>
      <w:szCs w:val="32"/>
    </w:rPr>
  </w:style>
  <w:style w:type="paragraph" w:styleId="ae">
    <w:name w:val="Body Text"/>
    <w:basedOn w:val="a"/>
    <w:link w:val="af"/>
    <w:uiPriority w:val="99"/>
    <w:rsid w:val="003E68C8"/>
    <w:pPr>
      <w:jc w:val="left"/>
    </w:pPr>
    <w:rPr>
      <w:i/>
      <w:iCs/>
      <w:sz w:val="28"/>
      <w:szCs w:val="28"/>
      <w:lang w:val="x-none"/>
    </w:rPr>
  </w:style>
  <w:style w:type="character" w:customStyle="1" w:styleId="af">
    <w:name w:val="Основной текст Знак"/>
    <w:link w:val="ae"/>
    <w:uiPriority w:val="99"/>
    <w:rsid w:val="003E68C8"/>
    <w:rPr>
      <w:sz w:val="28"/>
      <w:szCs w:val="28"/>
      <w:lang w:val="x-none"/>
    </w:rPr>
  </w:style>
  <w:style w:type="paragraph" w:customStyle="1" w:styleId="ConsNormal">
    <w:name w:val="ConsNormal"/>
    <w:uiPriority w:val="99"/>
    <w:rsid w:val="003E68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3E68C8"/>
    <w:pPr>
      <w:ind w:left="720"/>
      <w:jc w:val="left"/>
    </w:pPr>
    <w:rPr>
      <w:i/>
      <w:i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3E68C8"/>
    <w:pPr>
      <w:spacing w:after="160" w:line="240" w:lineRule="exact"/>
      <w:jc w:val="left"/>
    </w:pPr>
    <w:rPr>
      <w:rFonts w:ascii="Verdana" w:hAnsi="Verdana" w:cs="Verdana"/>
      <w:i/>
      <w:iCs/>
      <w:lang w:val="en-US" w:eastAsia="en-US"/>
    </w:rPr>
  </w:style>
  <w:style w:type="paragraph" w:customStyle="1" w:styleId="12">
    <w:name w:val="Обычный текст1"/>
    <w:basedOn w:val="a"/>
    <w:uiPriority w:val="99"/>
    <w:rsid w:val="003E68C8"/>
    <w:rPr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E68C8"/>
    <w:rPr>
      <w:i/>
      <w:iCs/>
      <w:sz w:val="32"/>
      <w:szCs w:val="32"/>
    </w:rPr>
  </w:style>
  <w:style w:type="table" w:styleId="af2">
    <w:name w:val="Table Grid"/>
    <w:basedOn w:val="a1"/>
    <w:uiPriority w:val="99"/>
    <w:rsid w:val="003E68C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uiPriority w:val="99"/>
    <w:semiHidden/>
    <w:locked/>
    <w:rsid w:val="003E68C8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3E68C8"/>
    <w:pP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font6">
    <w:name w:val="font6"/>
    <w:basedOn w:val="a"/>
    <w:rsid w:val="003E68C8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6">
    <w:name w:val="xl66"/>
    <w:basedOn w:val="a"/>
    <w:rsid w:val="003E68C8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67">
    <w:name w:val="xl67"/>
    <w:basedOn w:val="a"/>
    <w:rsid w:val="003E68C8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3E68C8"/>
    <w:pP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3E68C8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E68C8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1">
    <w:name w:val="xl7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2">
    <w:name w:val="xl72"/>
    <w:basedOn w:val="a"/>
    <w:rsid w:val="003E68C8"/>
    <w:pPr>
      <w:spacing w:before="100" w:beforeAutospacing="1" w:after="100" w:afterAutospacing="1"/>
      <w:jc w:val="left"/>
    </w:pPr>
    <w:rPr>
      <w:i/>
      <w:iCs/>
    </w:rPr>
  </w:style>
  <w:style w:type="paragraph" w:customStyle="1" w:styleId="xl73">
    <w:name w:val="xl73"/>
    <w:basedOn w:val="a"/>
    <w:rsid w:val="003E68C8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3E68C8"/>
    <w:pPr>
      <w:spacing w:before="100" w:beforeAutospacing="1" w:after="100" w:afterAutospacing="1"/>
      <w:ind w:firstLineChars="500"/>
      <w:jc w:val="left"/>
    </w:pPr>
    <w:rPr>
      <w:i/>
      <w:iCs/>
    </w:rPr>
  </w:style>
  <w:style w:type="paragraph" w:customStyle="1" w:styleId="xl75">
    <w:name w:val="xl75"/>
    <w:basedOn w:val="a"/>
    <w:rsid w:val="003E68C8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6">
    <w:name w:val="xl76"/>
    <w:basedOn w:val="a"/>
    <w:rsid w:val="003E68C8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7">
    <w:name w:val="xl77"/>
    <w:basedOn w:val="a"/>
    <w:rsid w:val="003E68C8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8">
    <w:name w:val="xl78"/>
    <w:basedOn w:val="a"/>
    <w:rsid w:val="003E68C8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9">
    <w:name w:val="xl79"/>
    <w:basedOn w:val="a"/>
    <w:rsid w:val="003E68C8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3E68C8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6">
    <w:name w:val="xl86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9">
    <w:name w:val="xl89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1">
    <w:name w:val="xl9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5">
    <w:name w:val="xl95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7">
    <w:name w:val="xl97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8">
    <w:name w:val="xl98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5">
    <w:name w:val="xl105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06">
    <w:name w:val="xl106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7">
    <w:name w:val="xl107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3E68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9">
    <w:name w:val="xl109"/>
    <w:basedOn w:val="a"/>
    <w:rsid w:val="003E68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"/>
    <w:rsid w:val="003E68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2">
    <w:name w:val="xl112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3">
    <w:name w:val="xl113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4">
    <w:name w:val="xl114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5">
    <w:name w:val="xl115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8">
    <w:name w:val="xl118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9">
    <w:name w:val="xl119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0">
    <w:name w:val="xl120"/>
    <w:basedOn w:val="a"/>
    <w:rsid w:val="003E68C8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</w:rPr>
  </w:style>
  <w:style w:type="paragraph" w:customStyle="1" w:styleId="xl121">
    <w:name w:val="xl121"/>
    <w:basedOn w:val="a"/>
    <w:rsid w:val="003E68C8"/>
    <w:pPr>
      <w:spacing w:before="100" w:beforeAutospacing="1" w:after="100" w:afterAutospacing="1"/>
      <w:jc w:val="left"/>
    </w:pPr>
    <w:rPr>
      <w:i/>
      <w:iCs/>
    </w:rPr>
  </w:style>
  <w:style w:type="paragraph" w:customStyle="1" w:styleId="xl122">
    <w:name w:val="xl122"/>
    <w:basedOn w:val="a"/>
    <w:rsid w:val="003E68C8"/>
    <w:pPr>
      <w:spacing w:before="100" w:beforeAutospacing="1" w:after="100" w:afterAutospacing="1"/>
      <w:jc w:val="left"/>
      <w:textAlignment w:val="top"/>
    </w:pPr>
    <w:rPr>
      <w:i/>
      <w:iCs/>
    </w:rPr>
  </w:style>
  <w:style w:type="character" w:customStyle="1" w:styleId="30">
    <w:name w:val="Заголовок 3 Знак"/>
    <w:link w:val="3"/>
    <w:rsid w:val="00BB28C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BB28C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4A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C84A1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link w:val="af3"/>
    <w:semiHidden/>
    <w:rsid w:val="00BB28C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4A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5">
    <w:name w:val="ПРИЛОЖЕНИЕ"/>
    <w:basedOn w:val="a"/>
    <w:link w:val="af6"/>
    <w:qFormat/>
    <w:rsid w:val="00BB28C1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6">
    <w:name w:val="ПРИЛОЖЕНИЕ Знак"/>
    <w:link w:val="af5"/>
    <w:rsid w:val="00BB28C1"/>
    <w:rPr>
      <w:rFonts w:ascii="Arial" w:hAnsi="Arial" w:cs="Arial"/>
      <w:sz w:val="24"/>
      <w:szCs w:val="24"/>
    </w:rPr>
  </w:style>
  <w:style w:type="paragraph" w:customStyle="1" w:styleId="af7">
    <w:name w:val="ТАБЛИЦА"/>
    <w:basedOn w:val="a"/>
    <w:link w:val="af8"/>
    <w:qFormat/>
    <w:rsid w:val="00BB28C1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BB28C1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BB28C1"/>
    <w:rPr>
      <w:rFonts w:ascii="Arial" w:hAnsi="Arial" w:cs="Arial"/>
      <w:b/>
      <w:bCs/>
      <w:kern w:val="32"/>
      <w:sz w:val="32"/>
      <w:szCs w:val="32"/>
    </w:rPr>
  </w:style>
  <w:style w:type="paragraph" w:customStyle="1" w:styleId="Application">
    <w:name w:val="Application!Приложение"/>
    <w:rsid w:val="00C84A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4A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4A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84A1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84A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4A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4A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84A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4A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4A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"/>
    <w:semiHidden/>
    <w:rsid w:val="00C84A1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84A12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aliases w:val="НАЗВАНИЕ"/>
    <w:basedOn w:val="a"/>
    <w:next w:val="a"/>
    <w:qFormat/>
    <w:rsid w:val="00BB28C1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header"/>
    <w:basedOn w:val="a"/>
    <w:link w:val="a5"/>
    <w:uiPriority w:val="99"/>
    <w:rsid w:val="00242F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42F3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42F3D"/>
  </w:style>
  <w:style w:type="paragraph" w:customStyle="1" w:styleId="a9">
    <w:basedOn w:val="a"/>
    <w:rsid w:val="00FD19EC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numbering" w:customStyle="1" w:styleId="11">
    <w:name w:val="Нет списка1"/>
    <w:next w:val="a2"/>
    <w:semiHidden/>
    <w:rsid w:val="00493EB8"/>
  </w:style>
  <w:style w:type="paragraph" w:styleId="aa">
    <w:name w:val="Balloon Text"/>
    <w:basedOn w:val="a"/>
    <w:link w:val="ab"/>
    <w:uiPriority w:val="99"/>
    <w:semiHidden/>
    <w:rsid w:val="00493EB8"/>
    <w:pPr>
      <w:jc w:val="left"/>
    </w:pPr>
    <w:rPr>
      <w:rFonts w:ascii="Tahoma" w:hAnsi="Tahoma" w:cs="Tahoma"/>
      <w:i/>
      <w:iCs/>
      <w:sz w:val="16"/>
      <w:szCs w:val="16"/>
    </w:rPr>
  </w:style>
  <w:style w:type="paragraph" w:customStyle="1" w:styleId="ConsPlusTitle">
    <w:name w:val="ConsPlusTitle"/>
    <w:rsid w:val="00493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3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3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C84A12"/>
    <w:rPr>
      <w:color w:val="0000FF"/>
      <w:u w:val="none"/>
    </w:rPr>
  </w:style>
  <w:style w:type="character" w:styleId="ad">
    <w:name w:val="FollowedHyperlink"/>
    <w:uiPriority w:val="99"/>
    <w:rsid w:val="00493EB8"/>
    <w:rPr>
      <w:color w:val="606420"/>
      <w:u w:val="single"/>
    </w:rPr>
  </w:style>
  <w:style w:type="character" w:customStyle="1" w:styleId="a7">
    <w:name w:val="Нижний колонтитул Знак"/>
    <w:link w:val="a6"/>
    <w:uiPriority w:val="99"/>
    <w:rsid w:val="003055AB"/>
    <w:rPr>
      <w:i/>
      <w:iCs/>
      <w:sz w:val="32"/>
      <w:szCs w:val="32"/>
    </w:rPr>
  </w:style>
  <w:style w:type="paragraph" w:styleId="ae">
    <w:name w:val="Body Text"/>
    <w:basedOn w:val="a"/>
    <w:link w:val="af"/>
    <w:uiPriority w:val="99"/>
    <w:rsid w:val="003E68C8"/>
    <w:pPr>
      <w:jc w:val="left"/>
    </w:pPr>
    <w:rPr>
      <w:i/>
      <w:iCs/>
      <w:sz w:val="28"/>
      <w:szCs w:val="28"/>
      <w:lang w:val="x-none"/>
    </w:rPr>
  </w:style>
  <w:style w:type="character" w:customStyle="1" w:styleId="af">
    <w:name w:val="Основной текст Знак"/>
    <w:link w:val="ae"/>
    <w:uiPriority w:val="99"/>
    <w:rsid w:val="003E68C8"/>
    <w:rPr>
      <w:sz w:val="28"/>
      <w:szCs w:val="28"/>
      <w:lang w:val="x-none"/>
    </w:rPr>
  </w:style>
  <w:style w:type="paragraph" w:customStyle="1" w:styleId="ConsNormal">
    <w:name w:val="ConsNormal"/>
    <w:uiPriority w:val="99"/>
    <w:rsid w:val="003E68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3E68C8"/>
    <w:pPr>
      <w:ind w:left="720"/>
      <w:jc w:val="left"/>
    </w:pPr>
    <w:rPr>
      <w:i/>
      <w:i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3E68C8"/>
    <w:pPr>
      <w:spacing w:after="160" w:line="240" w:lineRule="exact"/>
      <w:jc w:val="left"/>
    </w:pPr>
    <w:rPr>
      <w:rFonts w:ascii="Verdana" w:hAnsi="Verdana" w:cs="Verdana"/>
      <w:i/>
      <w:iCs/>
      <w:lang w:val="en-US" w:eastAsia="en-US"/>
    </w:rPr>
  </w:style>
  <w:style w:type="paragraph" w:customStyle="1" w:styleId="12">
    <w:name w:val="Обычный текст1"/>
    <w:basedOn w:val="a"/>
    <w:uiPriority w:val="99"/>
    <w:rsid w:val="003E68C8"/>
    <w:rPr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E68C8"/>
    <w:rPr>
      <w:i/>
      <w:iCs/>
      <w:sz w:val="32"/>
      <w:szCs w:val="32"/>
    </w:rPr>
  </w:style>
  <w:style w:type="table" w:styleId="af2">
    <w:name w:val="Table Grid"/>
    <w:basedOn w:val="a1"/>
    <w:uiPriority w:val="99"/>
    <w:rsid w:val="003E68C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uiPriority w:val="99"/>
    <w:semiHidden/>
    <w:locked/>
    <w:rsid w:val="003E68C8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3E68C8"/>
    <w:pP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font6">
    <w:name w:val="font6"/>
    <w:basedOn w:val="a"/>
    <w:rsid w:val="003E68C8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6">
    <w:name w:val="xl66"/>
    <w:basedOn w:val="a"/>
    <w:rsid w:val="003E68C8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67">
    <w:name w:val="xl67"/>
    <w:basedOn w:val="a"/>
    <w:rsid w:val="003E68C8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3E68C8"/>
    <w:pP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3E68C8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E68C8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1">
    <w:name w:val="xl7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2">
    <w:name w:val="xl72"/>
    <w:basedOn w:val="a"/>
    <w:rsid w:val="003E68C8"/>
    <w:pPr>
      <w:spacing w:before="100" w:beforeAutospacing="1" w:after="100" w:afterAutospacing="1"/>
      <w:jc w:val="left"/>
    </w:pPr>
    <w:rPr>
      <w:i/>
      <w:iCs/>
    </w:rPr>
  </w:style>
  <w:style w:type="paragraph" w:customStyle="1" w:styleId="xl73">
    <w:name w:val="xl73"/>
    <w:basedOn w:val="a"/>
    <w:rsid w:val="003E68C8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3E68C8"/>
    <w:pPr>
      <w:spacing w:before="100" w:beforeAutospacing="1" w:after="100" w:afterAutospacing="1"/>
      <w:ind w:firstLineChars="500"/>
      <w:jc w:val="left"/>
    </w:pPr>
    <w:rPr>
      <w:i/>
      <w:iCs/>
    </w:rPr>
  </w:style>
  <w:style w:type="paragraph" w:customStyle="1" w:styleId="xl75">
    <w:name w:val="xl75"/>
    <w:basedOn w:val="a"/>
    <w:rsid w:val="003E68C8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6">
    <w:name w:val="xl76"/>
    <w:basedOn w:val="a"/>
    <w:rsid w:val="003E68C8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7">
    <w:name w:val="xl77"/>
    <w:basedOn w:val="a"/>
    <w:rsid w:val="003E68C8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8">
    <w:name w:val="xl78"/>
    <w:basedOn w:val="a"/>
    <w:rsid w:val="003E68C8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9">
    <w:name w:val="xl79"/>
    <w:basedOn w:val="a"/>
    <w:rsid w:val="003E68C8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3E68C8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6">
    <w:name w:val="xl86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9">
    <w:name w:val="xl89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1">
    <w:name w:val="xl9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5">
    <w:name w:val="xl95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7">
    <w:name w:val="xl97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8">
    <w:name w:val="xl98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5">
    <w:name w:val="xl105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06">
    <w:name w:val="xl106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7">
    <w:name w:val="xl107"/>
    <w:basedOn w:val="a"/>
    <w:rsid w:val="003E6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3E68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9">
    <w:name w:val="xl109"/>
    <w:basedOn w:val="a"/>
    <w:rsid w:val="003E68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"/>
    <w:rsid w:val="003E68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2">
    <w:name w:val="xl112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3">
    <w:name w:val="xl113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4">
    <w:name w:val="xl114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5">
    <w:name w:val="xl115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8">
    <w:name w:val="xl118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9">
    <w:name w:val="xl119"/>
    <w:basedOn w:val="a"/>
    <w:rsid w:val="003E6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0">
    <w:name w:val="xl120"/>
    <w:basedOn w:val="a"/>
    <w:rsid w:val="003E68C8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</w:rPr>
  </w:style>
  <w:style w:type="paragraph" w:customStyle="1" w:styleId="xl121">
    <w:name w:val="xl121"/>
    <w:basedOn w:val="a"/>
    <w:rsid w:val="003E68C8"/>
    <w:pPr>
      <w:spacing w:before="100" w:beforeAutospacing="1" w:after="100" w:afterAutospacing="1"/>
      <w:jc w:val="left"/>
    </w:pPr>
    <w:rPr>
      <w:i/>
      <w:iCs/>
    </w:rPr>
  </w:style>
  <w:style w:type="paragraph" w:customStyle="1" w:styleId="xl122">
    <w:name w:val="xl122"/>
    <w:basedOn w:val="a"/>
    <w:rsid w:val="003E68C8"/>
    <w:pPr>
      <w:spacing w:before="100" w:beforeAutospacing="1" w:after="100" w:afterAutospacing="1"/>
      <w:jc w:val="left"/>
      <w:textAlignment w:val="top"/>
    </w:pPr>
    <w:rPr>
      <w:i/>
      <w:iCs/>
    </w:rPr>
  </w:style>
  <w:style w:type="character" w:customStyle="1" w:styleId="30">
    <w:name w:val="Заголовок 3 Знак"/>
    <w:link w:val="3"/>
    <w:rsid w:val="00BB28C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BB28C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4A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C84A1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link w:val="af3"/>
    <w:semiHidden/>
    <w:rsid w:val="00BB28C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4A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5">
    <w:name w:val="ПРИЛОЖЕНИЕ"/>
    <w:basedOn w:val="a"/>
    <w:link w:val="af6"/>
    <w:qFormat/>
    <w:rsid w:val="00BB28C1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6">
    <w:name w:val="ПРИЛОЖЕНИЕ Знак"/>
    <w:link w:val="af5"/>
    <w:rsid w:val="00BB28C1"/>
    <w:rPr>
      <w:rFonts w:ascii="Arial" w:hAnsi="Arial" w:cs="Arial"/>
      <w:sz w:val="24"/>
      <w:szCs w:val="24"/>
    </w:rPr>
  </w:style>
  <w:style w:type="paragraph" w:customStyle="1" w:styleId="af7">
    <w:name w:val="ТАБЛИЦА"/>
    <w:basedOn w:val="a"/>
    <w:link w:val="af8"/>
    <w:qFormat/>
    <w:rsid w:val="00BB28C1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BB28C1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BB28C1"/>
    <w:rPr>
      <w:rFonts w:ascii="Arial" w:hAnsi="Arial" w:cs="Arial"/>
      <w:b/>
      <w:bCs/>
      <w:kern w:val="32"/>
      <w:sz w:val="32"/>
      <w:szCs w:val="32"/>
    </w:rPr>
  </w:style>
  <w:style w:type="paragraph" w:customStyle="1" w:styleId="Application">
    <w:name w:val="Application!Приложение"/>
    <w:rsid w:val="00C84A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4A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4A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84A1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84A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48A9-BA45-4D7E-BB69-899699D0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48</Pages>
  <Words>23778</Words>
  <Characters>135535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Избирком</Company>
  <LinksUpToDate>false</LinksUpToDate>
  <CharactersWithSpaces>158996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2022-10-17T07:51:00Z</cp:lastPrinted>
  <dcterms:created xsi:type="dcterms:W3CDTF">2023-09-08T05:20:00Z</dcterms:created>
  <dcterms:modified xsi:type="dcterms:W3CDTF">2023-09-08T05:21:00Z</dcterms:modified>
</cp:coreProperties>
</file>